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A88" w:rsidRPr="000B0F6F" w:rsidRDefault="00CA4A88" w:rsidP="00CA4A88">
      <w:pPr>
        <w:spacing w:line="0" w:lineRule="atLeast"/>
        <w:jc w:val="center"/>
        <w:rPr>
          <w:rFonts w:ascii="Cambria" w:eastAsia="Arial" w:hAnsi="Cambria"/>
          <w:b/>
          <w:sz w:val="32"/>
          <w:szCs w:val="32"/>
          <w:u w:val="single"/>
        </w:rPr>
      </w:pPr>
      <w:r w:rsidRPr="000B0F6F">
        <w:rPr>
          <w:rFonts w:ascii="Cambria" w:eastAsia="Arial" w:hAnsi="Cambria"/>
          <w:b/>
          <w:sz w:val="32"/>
          <w:szCs w:val="32"/>
          <w:u w:val="single"/>
        </w:rPr>
        <w:t>RECIBO DE RETIRADA DE EDITAL PELA INTERNET</w:t>
      </w:r>
    </w:p>
    <w:p w:rsidR="00CA4A88" w:rsidRPr="00420731" w:rsidRDefault="00CA4A88" w:rsidP="00CA4A88">
      <w:pPr>
        <w:spacing w:line="200" w:lineRule="exact"/>
        <w:rPr>
          <w:rFonts w:ascii="Calibri" w:hAnsi="Calibri"/>
        </w:rPr>
      </w:pPr>
    </w:p>
    <w:p w:rsidR="00CA4A88" w:rsidRPr="00E74919" w:rsidRDefault="00CA4A88" w:rsidP="00CA4A88">
      <w:pPr>
        <w:spacing w:line="260" w:lineRule="exact"/>
        <w:rPr>
          <w:rFonts w:ascii="Calibri" w:hAnsi="Calibri"/>
          <w:sz w:val="24"/>
          <w:szCs w:val="24"/>
        </w:rPr>
      </w:pPr>
    </w:p>
    <w:p w:rsidR="00CA4A88" w:rsidRPr="00E74919" w:rsidRDefault="00CA4A88" w:rsidP="00CA4A88">
      <w:pPr>
        <w:spacing w:line="0" w:lineRule="atLeast"/>
        <w:ind w:left="260"/>
        <w:rPr>
          <w:rFonts w:ascii="Aparajita" w:eastAsia="Arial" w:hAnsi="Aparajita" w:cs="Aparajita"/>
          <w:sz w:val="24"/>
          <w:szCs w:val="24"/>
        </w:rPr>
      </w:pPr>
      <w:r w:rsidRPr="00E74919">
        <w:rPr>
          <w:rFonts w:ascii="Aparajita" w:eastAsia="Arial" w:hAnsi="Aparajita" w:cs="Aparajita"/>
          <w:sz w:val="24"/>
          <w:szCs w:val="24"/>
        </w:rPr>
        <w:t xml:space="preserve">Processo Licitatório n° </w:t>
      </w:r>
      <w:r>
        <w:rPr>
          <w:rFonts w:ascii="Aparajita" w:eastAsia="Arial" w:hAnsi="Aparajita" w:cs="Aparajita"/>
          <w:sz w:val="24"/>
          <w:szCs w:val="24"/>
        </w:rPr>
        <w:t>0</w:t>
      </w:r>
      <w:r w:rsidR="002A7D90">
        <w:rPr>
          <w:rFonts w:ascii="Aparajita" w:eastAsia="Arial" w:hAnsi="Aparajita" w:cs="Aparajita"/>
          <w:sz w:val="24"/>
          <w:szCs w:val="24"/>
        </w:rPr>
        <w:t>18</w:t>
      </w:r>
      <w:r w:rsidRPr="00E74919">
        <w:rPr>
          <w:rFonts w:ascii="Aparajita" w:eastAsia="Arial" w:hAnsi="Aparajita" w:cs="Aparajita"/>
          <w:sz w:val="24"/>
          <w:szCs w:val="24"/>
        </w:rPr>
        <w:t>/2018</w:t>
      </w:r>
    </w:p>
    <w:p w:rsidR="00CA4A88" w:rsidRPr="00E74919" w:rsidRDefault="00CA4A88" w:rsidP="00CA4A88">
      <w:pPr>
        <w:spacing w:line="0" w:lineRule="atLeast"/>
        <w:ind w:left="260"/>
        <w:rPr>
          <w:rFonts w:ascii="Aparajita" w:eastAsia="Arial" w:hAnsi="Aparajita" w:cs="Aparajita"/>
          <w:sz w:val="24"/>
          <w:szCs w:val="24"/>
        </w:rPr>
      </w:pPr>
      <w:r w:rsidRPr="00E74919">
        <w:rPr>
          <w:rFonts w:ascii="Aparajita" w:eastAsia="Arial" w:hAnsi="Aparajita" w:cs="Aparajita"/>
          <w:sz w:val="24"/>
          <w:szCs w:val="24"/>
        </w:rPr>
        <w:t>Modalidade: Pregão Presencial Nº 0</w:t>
      </w:r>
      <w:r>
        <w:rPr>
          <w:rFonts w:ascii="Aparajita" w:eastAsia="Arial" w:hAnsi="Aparajita" w:cs="Aparajita"/>
          <w:sz w:val="24"/>
          <w:szCs w:val="24"/>
        </w:rPr>
        <w:t>1</w:t>
      </w:r>
      <w:r w:rsidR="002A7D90">
        <w:rPr>
          <w:rFonts w:ascii="Aparajita" w:eastAsia="Arial" w:hAnsi="Aparajita" w:cs="Aparajita"/>
          <w:sz w:val="24"/>
          <w:szCs w:val="24"/>
        </w:rPr>
        <w:t>8</w:t>
      </w:r>
      <w:r w:rsidRPr="00E74919">
        <w:rPr>
          <w:rFonts w:ascii="Aparajita" w:eastAsia="Arial" w:hAnsi="Aparajita" w:cs="Aparajita"/>
          <w:sz w:val="24"/>
          <w:szCs w:val="24"/>
        </w:rPr>
        <w:t>/2018</w:t>
      </w:r>
    </w:p>
    <w:p w:rsidR="00CA4A88" w:rsidRPr="00E74919" w:rsidRDefault="00CA4A88" w:rsidP="00CA4A88">
      <w:pPr>
        <w:spacing w:line="200" w:lineRule="exact"/>
        <w:rPr>
          <w:rFonts w:ascii="Aparajita" w:hAnsi="Aparajita" w:cs="Aparajita"/>
          <w:sz w:val="24"/>
          <w:szCs w:val="24"/>
        </w:rPr>
      </w:pPr>
    </w:p>
    <w:p w:rsidR="00CA4A88" w:rsidRPr="00E74919" w:rsidRDefault="00CA4A88" w:rsidP="00CA4A88">
      <w:pPr>
        <w:spacing w:line="260" w:lineRule="exact"/>
        <w:rPr>
          <w:rFonts w:ascii="Aparajita" w:hAnsi="Aparajita" w:cs="Aparajita"/>
          <w:sz w:val="24"/>
          <w:szCs w:val="24"/>
        </w:rPr>
      </w:pPr>
    </w:p>
    <w:p w:rsidR="00CA4A88" w:rsidRPr="00E74919" w:rsidRDefault="00CA4A88" w:rsidP="00CA4A88">
      <w:pPr>
        <w:spacing w:line="0" w:lineRule="atLeast"/>
        <w:ind w:left="260"/>
        <w:rPr>
          <w:rFonts w:ascii="Aparajita" w:eastAsia="Arial" w:hAnsi="Aparajita" w:cs="Aparajita"/>
          <w:sz w:val="24"/>
          <w:szCs w:val="24"/>
        </w:rPr>
      </w:pPr>
      <w:r w:rsidRPr="00E74919">
        <w:rPr>
          <w:rFonts w:ascii="Aparajita" w:eastAsia="Arial" w:hAnsi="Aparajita" w:cs="Aparajita"/>
          <w:sz w:val="24"/>
          <w:szCs w:val="24"/>
        </w:rPr>
        <w:t xml:space="preserve">Tipo: </w:t>
      </w:r>
      <w:r w:rsidRPr="007C19F7">
        <w:rPr>
          <w:rFonts w:ascii="Aparajita" w:eastAsia="Arial" w:hAnsi="Aparajita" w:cs="Aparajita"/>
          <w:b/>
          <w:sz w:val="24"/>
          <w:szCs w:val="24"/>
        </w:rPr>
        <w:t>MENOR PREÇO ITEM</w:t>
      </w:r>
    </w:p>
    <w:p w:rsidR="00CA4A88" w:rsidRPr="00E74919" w:rsidRDefault="00CA4A88" w:rsidP="00CA4A88">
      <w:pPr>
        <w:spacing w:line="230" w:lineRule="exact"/>
        <w:rPr>
          <w:rFonts w:ascii="Aparajita" w:hAnsi="Aparajita" w:cs="Aparajita"/>
          <w:sz w:val="24"/>
          <w:szCs w:val="24"/>
        </w:rPr>
      </w:pPr>
    </w:p>
    <w:p w:rsidR="00CA4A88" w:rsidRPr="00E74919" w:rsidRDefault="00CA4A88" w:rsidP="00017CC7">
      <w:pPr>
        <w:spacing w:line="294" w:lineRule="auto"/>
        <w:ind w:left="260"/>
        <w:jc w:val="both"/>
        <w:rPr>
          <w:rFonts w:ascii="Aparajita" w:eastAsia="Arial" w:hAnsi="Aparajita" w:cs="Aparajita"/>
          <w:b/>
          <w:sz w:val="24"/>
          <w:szCs w:val="24"/>
        </w:rPr>
      </w:pPr>
      <w:r w:rsidRPr="00E74919">
        <w:rPr>
          <w:rFonts w:ascii="Aparajita" w:eastAsia="Arial" w:hAnsi="Aparajita" w:cs="Aparajita"/>
          <w:b/>
          <w:sz w:val="24"/>
          <w:szCs w:val="24"/>
        </w:rPr>
        <w:t xml:space="preserve">OBJETO: </w:t>
      </w:r>
      <w:r>
        <w:rPr>
          <w:rFonts w:ascii="Aparajita" w:eastAsia="Arial" w:hAnsi="Aparajita" w:cs="Aparajita"/>
          <w:b/>
          <w:sz w:val="24"/>
          <w:szCs w:val="24"/>
        </w:rPr>
        <w:t xml:space="preserve">REGISTRO DE PREÇOS PARA A AQUISIÇÃO FUTURA E EVENTUAL DE GENEROS ALIMENTICIOS </w:t>
      </w:r>
      <w:r w:rsidR="002A7D90">
        <w:rPr>
          <w:rFonts w:ascii="Aparajita" w:eastAsia="Arial" w:hAnsi="Aparajita" w:cs="Aparajita"/>
          <w:b/>
          <w:sz w:val="24"/>
          <w:szCs w:val="24"/>
        </w:rPr>
        <w:t xml:space="preserve">E MATERIAL DE LIMPEZA </w:t>
      </w:r>
      <w:r>
        <w:rPr>
          <w:rFonts w:ascii="Aparajita" w:eastAsia="Arial" w:hAnsi="Aparajita" w:cs="Aparajita"/>
          <w:b/>
          <w:sz w:val="24"/>
          <w:szCs w:val="24"/>
        </w:rPr>
        <w:t xml:space="preserve">PARA SUPRIR AS NECESSIDADES DA </w:t>
      </w:r>
      <w:r w:rsidR="002A7D90">
        <w:rPr>
          <w:rFonts w:ascii="Aparajita" w:eastAsia="Arial" w:hAnsi="Aparajita" w:cs="Aparajita"/>
          <w:b/>
          <w:sz w:val="24"/>
          <w:szCs w:val="24"/>
        </w:rPr>
        <w:t>SECRETARIA</w:t>
      </w:r>
      <w:r>
        <w:rPr>
          <w:rFonts w:ascii="Aparajita" w:eastAsia="Arial" w:hAnsi="Aparajita" w:cs="Aparajita"/>
          <w:b/>
          <w:sz w:val="24"/>
          <w:szCs w:val="24"/>
        </w:rPr>
        <w:t xml:space="preserve"> MUNICIPAL DE </w:t>
      </w:r>
      <w:r w:rsidR="002A7D90">
        <w:rPr>
          <w:rFonts w:ascii="Aparajita" w:eastAsia="Arial" w:hAnsi="Aparajita" w:cs="Aparajita"/>
          <w:b/>
          <w:sz w:val="24"/>
          <w:szCs w:val="24"/>
        </w:rPr>
        <w:t>SAUDE DO MUNICIPIO</w:t>
      </w:r>
      <w:r>
        <w:rPr>
          <w:rFonts w:ascii="Aparajita" w:eastAsia="Arial" w:hAnsi="Aparajita" w:cs="Aparajita"/>
          <w:b/>
          <w:sz w:val="24"/>
          <w:szCs w:val="24"/>
        </w:rPr>
        <w:t xml:space="preserve"> DE ANTÔNIO CARLOS</w:t>
      </w:r>
      <w:r w:rsidR="002A7D90">
        <w:rPr>
          <w:rFonts w:ascii="Aparajita" w:eastAsia="Arial" w:hAnsi="Aparajita" w:cs="Aparajita"/>
          <w:b/>
          <w:sz w:val="24"/>
          <w:szCs w:val="24"/>
        </w:rPr>
        <w:t>/MG</w:t>
      </w:r>
      <w:r w:rsidRPr="00E74919">
        <w:rPr>
          <w:rFonts w:ascii="Aparajita" w:eastAsia="Arial" w:hAnsi="Aparajita" w:cs="Aparajita"/>
          <w:b/>
          <w:sz w:val="24"/>
          <w:szCs w:val="24"/>
        </w:rPr>
        <w:t>, conforme mencionado no Anexo I, parte integrante deste Edital.</w:t>
      </w:r>
    </w:p>
    <w:p w:rsidR="00CA4A88" w:rsidRPr="00E74919" w:rsidRDefault="00CA4A88" w:rsidP="00CA4A88">
      <w:pPr>
        <w:spacing w:line="389" w:lineRule="exact"/>
        <w:rPr>
          <w:rFonts w:ascii="Aparajita" w:hAnsi="Aparajita" w:cs="Aparajita"/>
          <w:sz w:val="24"/>
          <w:szCs w:val="24"/>
        </w:rPr>
      </w:pPr>
    </w:p>
    <w:p w:rsidR="00CA4A88" w:rsidRPr="00E74919" w:rsidRDefault="00CA4A88" w:rsidP="00CA4A88">
      <w:pPr>
        <w:spacing w:line="0" w:lineRule="atLeast"/>
        <w:ind w:left="260"/>
        <w:rPr>
          <w:rFonts w:ascii="Aparajita" w:eastAsia="Arial" w:hAnsi="Aparajita" w:cs="Aparajita"/>
          <w:b/>
          <w:sz w:val="24"/>
          <w:szCs w:val="24"/>
        </w:rPr>
      </w:pPr>
      <w:r w:rsidRPr="00E74919">
        <w:rPr>
          <w:rFonts w:ascii="Aparajita" w:eastAsia="Arial" w:hAnsi="Aparajita" w:cs="Aparajita"/>
          <w:b/>
          <w:sz w:val="24"/>
          <w:szCs w:val="24"/>
        </w:rPr>
        <w:t>Nome da Empresa:........................................................................................................................</w:t>
      </w:r>
    </w:p>
    <w:p w:rsidR="00CA4A88" w:rsidRPr="00E74919" w:rsidRDefault="00CA4A88" w:rsidP="00CA4A88">
      <w:pPr>
        <w:spacing w:line="230" w:lineRule="exact"/>
        <w:rPr>
          <w:rFonts w:ascii="Aparajita" w:hAnsi="Aparajita" w:cs="Aparajita"/>
          <w:sz w:val="24"/>
          <w:szCs w:val="24"/>
        </w:rPr>
      </w:pPr>
    </w:p>
    <w:p w:rsidR="00CA4A88" w:rsidRPr="00E74919" w:rsidRDefault="00CA4A88" w:rsidP="00CA4A88">
      <w:pPr>
        <w:spacing w:line="0" w:lineRule="atLeast"/>
        <w:ind w:left="260"/>
        <w:rPr>
          <w:rFonts w:ascii="Aparajita" w:eastAsia="Arial" w:hAnsi="Aparajita" w:cs="Aparajita"/>
          <w:b/>
          <w:sz w:val="24"/>
          <w:szCs w:val="24"/>
        </w:rPr>
      </w:pPr>
      <w:r w:rsidRPr="00E74919">
        <w:rPr>
          <w:rFonts w:ascii="Aparajita" w:eastAsia="Arial" w:hAnsi="Aparajita" w:cs="Aparajita"/>
          <w:b/>
          <w:sz w:val="24"/>
          <w:szCs w:val="24"/>
        </w:rPr>
        <w:t>CNPJ:..............................................................................................................................................</w:t>
      </w:r>
    </w:p>
    <w:p w:rsidR="00CA4A88" w:rsidRPr="00E74919" w:rsidRDefault="00CA4A88" w:rsidP="00CA4A88">
      <w:pPr>
        <w:spacing w:line="230" w:lineRule="exact"/>
        <w:rPr>
          <w:rFonts w:ascii="Aparajita" w:hAnsi="Aparajita" w:cs="Aparajita"/>
          <w:sz w:val="24"/>
          <w:szCs w:val="24"/>
        </w:rPr>
      </w:pPr>
    </w:p>
    <w:p w:rsidR="00CA4A88" w:rsidRPr="00E74919" w:rsidRDefault="00CA4A88" w:rsidP="00CA4A88">
      <w:pPr>
        <w:spacing w:line="0" w:lineRule="atLeast"/>
        <w:ind w:left="260"/>
        <w:rPr>
          <w:rFonts w:ascii="Aparajita" w:eastAsia="Arial" w:hAnsi="Aparajita" w:cs="Aparajita"/>
          <w:b/>
          <w:sz w:val="24"/>
          <w:szCs w:val="24"/>
        </w:rPr>
      </w:pPr>
      <w:r w:rsidRPr="00E74919">
        <w:rPr>
          <w:rFonts w:ascii="Aparajita" w:eastAsia="Arial" w:hAnsi="Aparajita" w:cs="Aparajita"/>
          <w:b/>
          <w:sz w:val="24"/>
          <w:szCs w:val="24"/>
        </w:rPr>
        <w:t>Endereço:.........................................................................nº...........Bairro:....................................</w:t>
      </w:r>
    </w:p>
    <w:p w:rsidR="00CA4A88" w:rsidRPr="00E74919" w:rsidRDefault="00CA4A88" w:rsidP="00CA4A88">
      <w:pPr>
        <w:spacing w:line="230" w:lineRule="exact"/>
        <w:rPr>
          <w:rFonts w:ascii="Aparajita" w:hAnsi="Aparajita" w:cs="Aparajita"/>
          <w:sz w:val="24"/>
          <w:szCs w:val="24"/>
        </w:rPr>
      </w:pPr>
    </w:p>
    <w:p w:rsidR="00CA4A88" w:rsidRPr="00E74919" w:rsidRDefault="00CA4A88" w:rsidP="00CA4A88">
      <w:pPr>
        <w:spacing w:line="0" w:lineRule="atLeast"/>
        <w:ind w:left="260"/>
        <w:rPr>
          <w:rFonts w:ascii="Aparajita" w:eastAsia="Arial" w:hAnsi="Aparajita" w:cs="Aparajita"/>
          <w:b/>
          <w:sz w:val="24"/>
          <w:szCs w:val="24"/>
        </w:rPr>
      </w:pPr>
      <w:r w:rsidRPr="00E74919">
        <w:rPr>
          <w:rFonts w:ascii="Aparajita" w:eastAsia="Arial" w:hAnsi="Aparajita" w:cs="Aparajita"/>
          <w:b/>
          <w:sz w:val="24"/>
          <w:szCs w:val="24"/>
        </w:rPr>
        <w:t>Cidade: ........................................................................Estado:.....................................................</w:t>
      </w:r>
    </w:p>
    <w:p w:rsidR="00CA4A88" w:rsidRPr="00E74919" w:rsidRDefault="00CA4A88" w:rsidP="00CA4A88">
      <w:pPr>
        <w:spacing w:line="230" w:lineRule="exact"/>
        <w:rPr>
          <w:rFonts w:ascii="Aparajita" w:hAnsi="Aparajita" w:cs="Aparajita"/>
          <w:sz w:val="24"/>
          <w:szCs w:val="24"/>
        </w:rPr>
      </w:pPr>
    </w:p>
    <w:p w:rsidR="00CA4A88" w:rsidRPr="00E74919" w:rsidRDefault="00CA4A88" w:rsidP="00CA4A88">
      <w:pPr>
        <w:spacing w:line="0" w:lineRule="atLeast"/>
        <w:ind w:left="260"/>
        <w:rPr>
          <w:rFonts w:ascii="Aparajita" w:eastAsia="Arial" w:hAnsi="Aparajita" w:cs="Aparajita"/>
          <w:b/>
          <w:sz w:val="24"/>
          <w:szCs w:val="24"/>
        </w:rPr>
      </w:pPr>
      <w:r w:rsidRPr="00E74919">
        <w:rPr>
          <w:rFonts w:ascii="Aparajita" w:eastAsia="Arial" w:hAnsi="Aparajita" w:cs="Aparajita"/>
          <w:b/>
          <w:sz w:val="24"/>
          <w:szCs w:val="24"/>
        </w:rPr>
        <w:t>Telefone:....................................................................Fax: ............................................................</w:t>
      </w:r>
    </w:p>
    <w:p w:rsidR="00CA4A88" w:rsidRPr="00E74919" w:rsidRDefault="00CA4A88" w:rsidP="00CA4A88">
      <w:pPr>
        <w:spacing w:line="230" w:lineRule="exact"/>
        <w:rPr>
          <w:rFonts w:ascii="Aparajita" w:hAnsi="Aparajita" w:cs="Aparajita"/>
          <w:sz w:val="24"/>
          <w:szCs w:val="24"/>
        </w:rPr>
      </w:pPr>
    </w:p>
    <w:p w:rsidR="00CA4A88" w:rsidRPr="00E74919" w:rsidRDefault="00CA4A88" w:rsidP="00CA4A88">
      <w:pPr>
        <w:spacing w:line="0" w:lineRule="atLeast"/>
        <w:ind w:left="260"/>
        <w:rPr>
          <w:rFonts w:ascii="Aparajita" w:eastAsia="Arial" w:hAnsi="Aparajita" w:cs="Aparajita"/>
          <w:b/>
          <w:sz w:val="24"/>
          <w:szCs w:val="24"/>
        </w:rPr>
      </w:pPr>
      <w:r w:rsidRPr="00E74919">
        <w:rPr>
          <w:rFonts w:ascii="Aparajita" w:eastAsia="Arial" w:hAnsi="Aparajita" w:cs="Aparajita"/>
          <w:b/>
          <w:sz w:val="24"/>
          <w:szCs w:val="24"/>
        </w:rPr>
        <w:t>E-mail: ............................................................................................................................................</w:t>
      </w:r>
    </w:p>
    <w:p w:rsidR="00CA4A88" w:rsidRPr="00E74919" w:rsidRDefault="00CA4A88" w:rsidP="00CA4A88">
      <w:pPr>
        <w:spacing w:line="230" w:lineRule="exact"/>
        <w:rPr>
          <w:rFonts w:ascii="Aparajita" w:hAnsi="Aparajita" w:cs="Aparajita"/>
          <w:sz w:val="24"/>
          <w:szCs w:val="24"/>
        </w:rPr>
      </w:pPr>
    </w:p>
    <w:p w:rsidR="00CA4A88" w:rsidRPr="00E74919" w:rsidRDefault="00CA4A88" w:rsidP="00CA4A88">
      <w:pPr>
        <w:spacing w:line="0" w:lineRule="atLeast"/>
        <w:ind w:left="260"/>
        <w:rPr>
          <w:rFonts w:ascii="Aparajita" w:eastAsia="Arial" w:hAnsi="Aparajita" w:cs="Aparajita"/>
          <w:b/>
          <w:sz w:val="24"/>
          <w:szCs w:val="24"/>
        </w:rPr>
      </w:pPr>
      <w:r w:rsidRPr="00E74919">
        <w:rPr>
          <w:rFonts w:ascii="Aparajita" w:eastAsia="Arial" w:hAnsi="Aparajita" w:cs="Aparajita"/>
          <w:b/>
          <w:sz w:val="24"/>
          <w:szCs w:val="24"/>
        </w:rPr>
        <w:t>Pessoa para contato: ...................................................................................................................</w:t>
      </w:r>
    </w:p>
    <w:p w:rsidR="00CA4A88" w:rsidRPr="00E74919" w:rsidRDefault="00CA4A88" w:rsidP="00CA4A88">
      <w:pPr>
        <w:spacing w:line="200" w:lineRule="exact"/>
        <w:rPr>
          <w:rFonts w:ascii="Aparajita" w:hAnsi="Aparajita" w:cs="Aparajita"/>
          <w:sz w:val="24"/>
          <w:szCs w:val="24"/>
        </w:rPr>
      </w:pPr>
    </w:p>
    <w:p w:rsidR="00CA4A88" w:rsidRPr="00E74919" w:rsidRDefault="00CA4A88" w:rsidP="00CA4A88">
      <w:pPr>
        <w:spacing w:line="263" w:lineRule="exact"/>
        <w:rPr>
          <w:rFonts w:ascii="Aparajita" w:hAnsi="Aparajita" w:cs="Aparajita"/>
          <w:sz w:val="24"/>
          <w:szCs w:val="24"/>
        </w:rPr>
      </w:pPr>
    </w:p>
    <w:p w:rsidR="00CA4A88" w:rsidRPr="00E74919" w:rsidRDefault="00CA4A88" w:rsidP="00CA4A88">
      <w:pPr>
        <w:spacing w:line="283" w:lineRule="auto"/>
        <w:ind w:left="260" w:right="680"/>
        <w:jc w:val="both"/>
        <w:rPr>
          <w:rFonts w:ascii="Aparajita" w:eastAsia="Arial" w:hAnsi="Aparajita" w:cs="Aparajita"/>
          <w:sz w:val="24"/>
          <w:szCs w:val="24"/>
        </w:rPr>
      </w:pPr>
      <w:r w:rsidRPr="00E74919">
        <w:rPr>
          <w:rFonts w:ascii="Aparajita" w:eastAsia="Arial" w:hAnsi="Aparajita" w:cs="Aparajita"/>
          <w:sz w:val="24"/>
          <w:szCs w:val="24"/>
        </w:rPr>
        <w:t>Obtivemos através do acesso à pagina www.municipioantoniocarlos.mg.gov.br, nesta data, cópia do instrumento convocatório da licitação acima identificada.</w:t>
      </w:r>
    </w:p>
    <w:p w:rsidR="00CA4A88" w:rsidRPr="00E74919" w:rsidRDefault="00CA4A88" w:rsidP="00CA4A88">
      <w:pPr>
        <w:spacing w:line="378" w:lineRule="exact"/>
        <w:rPr>
          <w:rFonts w:ascii="Aparajita" w:hAnsi="Aparajita" w:cs="Aparajita"/>
          <w:sz w:val="24"/>
          <w:szCs w:val="24"/>
        </w:rPr>
      </w:pPr>
    </w:p>
    <w:p w:rsidR="00CA4A88" w:rsidRPr="00E74919" w:rsidRDefault="00CA4A88" w:rsidP="00CA4A88">
      <w:pPr>
        <w:spacing w:line="0" w:lineRule="atLeast"/>
        <w:ind w:left="260"/>
        <w:rPr>
          <w:rFonts w:ascii="Aparajita" w:eastAsia="Arial" w:hAnsi="Aparajita" w:cs="Aparajita"/>
          <w:sz w:val="24"/>
          <w:szCs w:val="24"/>
        </w:rPr>
      </w:pPr>
      <w:r w:rsidRPr="00E74919">
        <w:rPr>
          <w:rFonts w:ascii="Aparajita" w:eastAsia="Arial" w:hAnsi="Aparajita" w:cs="Aparajita"/>
          <w:sz w:val="24"/>
          <w:szCs w:val="24"/>
        </w:rPr>
        <w:t>Local: ......................................................................</w:t>
      </w:r>
    </w:p>
    <w:p w:rsidR="00CA4A88" w:rsidRPr="00E74919" w:rsidRDefault="00CA4A88" w:rsidP="00CA4A88">
      <w:pPr>
        <w:spacing w:line="230" w:lineRule="exact"/>
        <w:rPr>
          <w:rFonts w:ascii="Aparajita" w:hAnsi="Aparajita" w:cs="Aparajita"/>
          <w:sz w:val="24"/>
          <w:szCs w:val="24"/>
        </w:rPr>
      </w:pPr>
    </w:p>
    <w:p w:rsidR="00CA4A88" w:rsidRPr="00E74919" w:rsidRDefault="00CA4A88" w:rsidP="00CA4A88">
      <w:pPr>
        <w:spacing w:line="0" w:lineRule="atLeast"/>
        <w:ind w:left="260"/>
        <w:rPr>
          <w:rFonts w:ascii="Aparajita" w:eastAsia="Arial" w:hAnsi="Aparajita" w:cs="Aparajita"/>
          <w:sz w:val="24"/>
          <w:szCs w:val="24"/>
        </w:rPr>
      </w:pPr>
      <w:r w:rsidRPr="00E74919">
        <w:rPr>
          <w:rFonts w:ascii="Aparajita" w:eastAsia="Arial" w:hAnsi="Aparajita" w:cs="Aparajita"/>
          <w:sz w:val="24"/>
          <w:szCs w:val="24"/>
        </w:rPr>
        <w:t>Data:_____/_____/2018.</w:t>
      </w:r>
    </w:p>
    <w:p w:rsidR="00CA4A88" w:rsidRPr="00E74919" w:rsidRDefault="00CA4A88" w:rsidP="00CA4A88">
      <w:pPr>
        <w:spacing w:line="230" w:lineRule="exact"/>
        <w:rPr>
          <w:rFonts w:ascii="Aparajita" w:hAnsi="Aparajita" w:cs="Aparajita"/>
          <w:sz w:val="24"/>
          <w:szCs w:val="24"/>
        </w:rPr>
      </w:pPr>
    </w:p>
    <w:p w:rsidR="00CA4A88" w:rsidRPr="00E74919" w:rsidRDefault="00CA4A88" w:rsidP="00CA4A88">
      <w:pPr>
        <w:spacing w:line="0" w:lineRule="atLeast"/>
        <w:ind w:left="260"/>
        <w:rPr>
          <w:rFonts w:ascii="Aparajita" w:eastAsia="Arial" w:hAnsi="Aparajita" w:cs="Aparajita"/>
          <w:sz w:val="24"/>
          <w:szCs w:val="24"/>
        </w:rPr>
      </w:pPr>
      <w:r w:rsidRPr="00E74919">
        <w:rPr>
          <w:rFonts w:ascii="Aparajita" w:eastAsia="Arial" w:hAnsi="Aparajita" w:cs="Aparajita"/>
          <w:sz w:val="24"/>
          <w:szCs w:val="24"/>
        </w:rPr>
        <w:t>Assinatura: .............................................................</w:t>
      </w:r>
    </w:p>
    <w:p w:rsidR="00CA4A88" w:rsidRPr="00E74919" w:rsidRDefault="00CA4A88" w:rsidP="00CA4A88">
      <w:pPr>
        <w:spacing w:line="230" w:lineRule="exact"/>
        <w:rPr>
          <w:rFonts w:ascii="Aparajita" w:hAnsi="Aparajita" w:cs="Aparajita"/>
          <w:sz w:val="24"/>
          <w:szCs w:val="24"/>
        </w:rPr>
      </w:pPr>
    </w:p>
    <w:p w:rsidR="00CA4A88" w:rsidRPr="00E74919" w:rsidRDefault="00CA4A88" w:rsidP="00CA4A88">
      <w:pPr>
        <w:spacing w:line="0" w:lineRule="atLeast"/>
        <w:ind w:left="260"/>
        <w:rPr>
          <w:rFonts w:ascii="Aparajita" w:eastAsia="Arial" w:hAnsi="Aparajita" w:cs="Aparajita"/>
          <w:sz w:val="24"/>
          <w:szCs w:val="24"/>
        </w:rPr>
      </w:pPr>
      <w:r w:rsidRPr="00E74919">
        <w:rPr>
          <w:rFonts w:ascii="Aparajita" w:eastAsia="Arial" w:hAnsi="Aparajita" w:cs="Aparajita"/>
          <w:sz w:val="24"/>
          <w:szCs w:val="24"/>
        </w:rPr>
        <w:t>Senhor Licitante,</w:t>
      </w:r>
    </w:p>
    <w:p w:rsidR="00CA4A88" w:rsidRPr="00E74919" w:rsidRDefault="00CA4A88" w:rsidP="00CA4A88">
      <w:pPr>
        <w:spacing w:line="230" w:lineRule="exact"/>
        <w:rPr>
          <w:rFonts w:ascii="Aparajita" w:hAnsi="Aparajita" w:cs="Aparajita"/>
          <w:sz w:val="24"/>
          <w:szCs w:val="24"/>
        </w:rPr>
      </w:pPr>
    </w:p>
    <w:p w:rsidR="00CA4A88" w:rsidRPr="00E74919" w:rsidRDefault="00CA4A88" w:rsidP="00CA4A88">
      <w:pPr>
        <w:spacing w:line="261" w:lineRule="auto"/>
        <w:ind w:left="260" w:right="680"/>
        <w:jc w:val="both"/>
        <w:rPr>
          <w:rFonts w:ascii="Aparajita" w:eastAsia="Arial" w:hAnsi="Aparajita" w:cs="Aparajita"/>
          <w:sz w:val="24"/>
          <w:szCs w:val="24"/>
        </w:rPr>
      </w:pPr>
      <w:r w:rsidRPr="00E74919">
        <w:rPr>
          <w:rFonts w:ascii="Aparajita" w:eastAsia="Arial" w:hAnsi="Aparajita" w:cs="Aparajita"/>
          <w:sz w:val="24"/>
          <w:szCs w:val="24"/>
        </w:rPr>
        <w:t xml:space="preserve">Visando comunicação futura entre este Município e sua empresa, solicitamos a Vossa Senhoria preencher o recibo de retirada do Edital e remeter à Comissão Permanente de Licitação, pelo e-mail: </w:t>
      </w:r>
      <w:hyperlink r:id="rId8" w:history="1">
        <w:r w:rsidRPr="00E53FB6">
          <w:rPr>
            <w:rStyle w:val="Hyperlink"/>
            <w:rFonts w:ascii="Calibri" w:hAnsi="Calibri" w:cs="Arial"/>
            <w:b/>
            <w:lang w:eastAsia="ar-SA"/>
          </w:rPr>
          <w:t>pmac@city10.com.br</w:t>
        </w:r>
      </w:hyperlink>
      <w:r w:rsidRPr="00E74919">
        <w:rPr>
          <w:rFonts w:ascii="Aparajita" w:eastAsia="Arial" w:hAnsi="Aparajita" w:cs="Aparajita"/>
          <w:sz w:val="24"/>
          <w:szCs w:val="24"/>
        </w:rPr>
        <w:t>, pelo telefax (32)3346-1255 Ramal 202.</w:t>
      </w:r>
    </w:p>
    <w:p w:rsidR="00CA4A88" w:rsidRPr="00E74919" w:rsidRDefault="00CA4A88" w:rsidP="00CA4A88">
      <w:pPr>
        <w:spacing w:line="170" w:lineRule="exact"/>
        <w:rPr>
          <w:rFonts w:ascii="Aparajita" w:hAnsi="Aparajita" w:cs="Aparajita"/>
          <w:sz w:val="24"/>
          <w:szCs w:val="24"/>
        </w:rPr>
      </w:pPr>
    </w:p>
    <w:p w:rsidR="00CA4A88" w:rsidRDefault="00CA4A88" w:rsidP="00CA4A88">
      <w:pPr>
        <w:spacing w:line="290" w:lineRule="auto"/>
        <w:ind w:left="260" w:right="680"/>
        <w:jc w:val="both"/>
        <w:rPr>
          <w:rFonts w:ascii="Aparajita" w:eastAsia="Arial" w:hAnsi="Aparajita" w:cs="Aparajita"/>
          <w:sz w:val="24"/>
          <w:szCs w:val="24"/>
        </w:rPr>
      </w:pPr>
      <w:r w:rsidRPr="00E74919">
        <w:rPr>
          <w:rFonts w:ascii="Aparajita" w:eastAsia="Arial" w:hAnsi="Aparajita" w:cs="Aparajita"/>
          <w:sz w:val="24"/>
          <w:szCs w:val="24"/>
        </w:rPr>
        <w:t>A não remessa do recibo exime o Município de Antônio Carlos-MG da responsabilidade da comunicação por meio de fax ou e-mail de eventuais esclarecimentos e retificações corridas no instrumento convocatório, bem como de quaisquer informações adicionais, não cabendo posteriormente qualquer reclamação.</w:t>
      </w:r>
    </w:p>
    <w:p w:rsidR="00CA4A88" w:rsidRDefault="00CA4A88" w:rsidP="00CA4A88">
      <w:pPr>
        <w:spacing w:line="290" w:lineRule="auto"/>
        <w:ind w:left="260" w:right="680"/>
        <w:jc w:val="both"/>
        <w:rPr>
          <w:rFonts w:ascii="Aparajita" w:eastAsia="Arial" w:hAnsi="Aparajita" w:cs="Aparajita"/>
          <w:sz w:val="24"/>
          <w:szCs w:val="24"/>
        </w:rPr>
      </w:pPr>
    </w:p>
    <w:p w:rsidR="0056792F" w:rsidRPr="007C76BF" w:rsidRDefault="00251E65" w:rsidP="007C76BF">
      <w:pPr>
        <w:tabs>
          <w:tab w:val="left" w:pos="4253"/>
        </w:tabs>
        <w:spacing w:line="360" w:lineRule="auto"/>
        <w:jc w:val="center"/>
        <w:rPr>
          <w:rFonts w:asciiTheme="minorHAnsi" w:hAnsiTheme="minorHAnsi" w:cs="Arial"/>
          <w:b/>
          <w:bCs/>
        </w:rPr>
      </w:pPr>
      <w:r w:rsidRPr="007C76BF">
        <w:rPr>
          <w:rFonts w:asciiTheme="minorHAnsi" w:hAnsiTheme="minorHAnsi" w:cs="Arial"/>
          <w:b/>
          <w:bCs/>
        </w:rPr>
        <w:lastRenderedPageBreak/>
        <w:t xml:space="preserve">PROCESSO Nº </w:t>
      </w:r>
      <w:r w:rsidR="009C3C4A">
        <w:rPr>
          <w:rFonts w:asciiTheme="minorHAnsi" w:hAnsiTheme="minorHAnsi" w:cs="Arial"/>
          <w:b/>
          <w:bCs/>
        </w:rPr>
        <w:t>018</w:t>
      </w:r>
      <w:r w:rsidR="007C76BF" w:rsidRPr="007C76BF">
        <w:rPr>
          <w:rFonts w:asciiTheme="minorHAnsi" w:hAnsiTheme="minorHAnsi" w:cs="Arial"/>
          <w:b/>
          <w:bCs/>
        </w:rPr>
        <w:t>/201</w:t>
      </w:r>
      <w:r w:rsidR="00CA4A88">
        <w:rPr>
          <w:rFonts w:asciiTheme="minorHAnsi" w:hAnsiTheme="minorHAnsi" w:cs="Arial"/>
          <w:b/>
          <w:bCs/>
        </w:rPr>
        <w:t>8</w:t>
      </w:r>
      <w:r w:rsidR="00C457CB" w:rsidRPr="007C76BF">
        <w:rPr>
          <w:rFonts w:asciiTheme="minorHAnsi" w:hAnsiTheme="minorHAnsi" w:cs="Arial"/>
          <w:b/>
          <w:bCs/>
        </w:rPr>
        <w:tab/>
        <w:t xml:space="preserve">PREGÃO PRESENCIAL Nº </w:t>
      </w:r>
      <w:r w:rsidR="007C76BF" w:rsidRPr="007C76BF">
        <w:rPr>
          <w:rFonts w:asciiTheme="minorHAnsi" w:hAnsiTheme="minorHAnsi" w:cs="Arial"/>
          <w:b/>
          <w:bCs/>
        </w:rPr>
        <w:t>01</w:t>
      </w:r>
      <w:r w:rsidR="009C3C4A">
        <w:rPr>
          <w:rFonts w:asciiTheme="minorHAnsi" w:hAnsiTheme="minorHAnsi" w:cs="Arial"/>
          <w:b/>
          <w:bCs/>
        </w:rPr>
        <w:t>8</w:t>
      </w:r>
      <w:r w:rsidR="00CA4A88">
        <w:rPr>
          <w:rFonts w:asciiTheme="minorHAnsi" w:hAnsiTheme="minorHAnsi" w:cs="Arial"/>
          <w:b/>
          <w:bCs/>
        </w:rPr>
        <w:t>/2018</w:t>
      </w:r>
    </w:p>
    <w:p w:rsidR="0056792F" w:rsidRPr="007C76BF" w:rsidRDefault="0056792F" w:rsidP="00770382">
      <w:pPr>
        <w:tabs>
          <w:tab w:val="left" w:pos="4253"/>
        </w:tabs>
        <w:spacing w:line="360" w:lineRule="auto"/>
        <w:jc w:val="both"/>
        <w:rPr>
          <w:rFonts w:asciiTheme="minorHAnsi" w:hAnsiTheme="minorHAnsi" w:cs="Arial"/>
          <w:b/>
          <w:bCs/>
        </w:rPr>
      </w:pPr>
    </w:p>
    <w:p w:rsidR="0056792F" w:rsidRPr="007C76BF" w:rsidRDefault="0056792F" w:rsidP="00770382">
      <w:pPr>
        <w:tabs>
          <w:tab w:val="left" w:pos="4253"/>
        </w:tabs>
        <w:spacing w:line="360" w:lineRule="auto"/>
        <w:jc w:val="center"/>
        <w:rPr>
          <w:rFonts w:asciiTheme="minorHAnsi" w:hAnsiTheme="minorHAnsi" w:cs="Arial"/>
          <w:b/>
          <w:bCs/>
        </w:rPr>
      </w:pPr>
      <w:r w:rsidRPr="007C76BF">
        <w:rPr>
          <w:rFonts w:asciiTheme="minorHAnsi" w:hAnsiTheme="minorHAnsi" w:cs="Arial"/>
          <w:b/>
          <w:bCs/>
        </w:rPr>
        <w:t>TIPO DE LICITAÇÃO – MENOR PREÇO</w:t>
      </w:r>
      <w:r w:rsidR="007C76BF" w:rsidRPr="007C76BF">
        <w:rPr>
          <w:rFonts w:asciiTheme="minorHAnsi" w:hAnsiTheme="minorHAnsi" w:cs="Arial"/>
          <w:b/>
          <w:bCs/>
        </w:rPr>
        <w:t xml:space="preserve"> POR ITEM</w:t>
      </w:r>
    </w:p>
    <w:p w:rsidR="0056792F" w:rsidRPr="007C76BF" w:rsidRDefault="0056792F" w:rsidP="00770382">
      <w:pPr>
        <w:tabs>
          <w:tab w:val="left" w:pos="4253"/>
        </w:tabs>
        <w:spacing w:line="360" w:lineRule="auto"/>
        <w:jc w:val="both"/>
        <w:rPr>
          <w:rFonts w:asciiTheme="minorHAnsi" w:hAnsiTheme="minorHAnsi" w:cs="Arial"/>
          <w:b/>
          <w:bCs/>
        </w:rPr>
      </w:pPr>
    </w:p>
    <w:p w:rsidR="0056792F" w:rsidRPr="007C76BF" w:rsidRDefault="0056792F" w:rsidP="00770382">
      <w:pPr>
        <w:tabs>
          <w:tab w:val="left" w:pos="4253"/>
        </w:tabs>
        <w:spacing w:line="360" w:lineRule="auto"/>
        <w:jc w:val="center"/>
        <w:rPr>
          <w:rFonts w:asciiTheme="minorHAnsi" w:hAnsiTheme="minorHAnsi" w:cs="Arial"/>
          <w:b/>
          <w:bCs/>
        </w:rPr>
      </w:pPr>
      <w:r w:rsidRPr="007C76BF">
        <w:rPr>
          <w:rFonts w:asciiTheme="minorHAnsi" w:hAnsiTheme="minorHAnsi" w:cs="Arial"/>
          <w:b/>
          <w:bCs/>
        </w:rPr>
        <w:t>E S P E C I F I C A Ç Õ E S</w:t>
      </w:r>
    </w:p>
    <w:p w:rsidR="0056792F" w:rsidRPr="007C76BF" w:rsidRDefault="0056792F" w:rsidP="00770382">
      <w:pPr>
        <w:tabs>
          <w:tab w:val="left" w:pos="4253"/>
        </w:tabs>
        <w:spacing w:line="360" w:lineRule="auto"/>
        <w:jc w:val="both"/>
        <w:rPr>
          <w:rFonts w:asciiTheme="minorHAnsi" w:hAnsiTheme="minorHAnsi" w:cs="Arial"/>
          <w:b/>
          <w:bCs/>
        </w:rPr>
      </w:pPr>
    </w:p>
    <w:p w:rsidR="0056792F" w:rsidRPr="007C76BF" w:rsidRDefault="0056792F" w:rsidP="00770382">
      <w:pPr>
        <w:tabs>
          <w:tab w:val="left" w:pos="4253"/>
        </w:tabs>
        <w:spacing w:line="360" w:lineRule="auto"/>
        <w:ind w:firstLine="567"/>
        <w:jc w:val="both"/>
        <w:rPr>
          <w:rFonts w:asciiTheme="minorHAnsi" w:hAnsiTheme="minorHAnsi" w:cs="Arial"/>
          <w:bCs/>
        </w:rPr>
      </w:pPr>
      <w:r w:rsidRPr="007C76BF">
        <w:rPr>
          <w:rFonts w:asciiTheme="minorHAnsi" w:hAnsiTheme="minorHAnsi" w:cs="Arial"/>
          <w:bCs/>
        </w:rPr>
        <w:t>O</w:t>
      </w:r>
      <w:r w:rsidR="00D15DAF" w:rsidRPr="007C76BF">
        <w:rPr>
          <w:rFonts w:asciiTheme="minorHAnsi" w:hAnsiTheme="minorHAnsi" w:cs="Arial"/>
          <w:bCs/>
        </w:rPr>
        <w:t xml:space="preserve"> </w:t>
      </w:r>
      <w:r w:rsidR="00D15DAF" w:rsidRPr="009C3C4A">
        <w:rPr>
          <w:rFonts w:asciiTheme="minorHAnsi" w:hAnsiTheme="minorHAnsi" w:cs="Arial"/>
          <w:b/>
          <w:bCs/>
        </w:rPr>
        <w:t>Município de</w:t>
      </w:r>
      <w:r w:rsidR="007C76BF" w:rsidRPr="009C3C4A">
        <w:rPr>
          <w:rFonts w:asciiTheme="minorHAnsi" w:hAnsiTheme="minorHAnsi" w:cs="Arial"/>
          <w:b/>
          <w:bCs/>
        </w:rPr>
        <w:t xml:space="preserve"> </w:t>
      </w:r>
      <w:r w:rsidR="00D15DAF" w:rsidRPr="009C3C4A">
        <w:rPr>
          <w:rFonts w:asciiTheme="minorHAnsi" w:hAnsiTheme="minorHAnsi" w:cs="Arial"/>
          <w:b/>
          <w:bCs/>
        </w:rPr>
        <w:t>Antônio Carlos - MG</w:t>
      </w:r>
      <w:r w:rsidRPr="007C76BF">
        <w:rPr>
          <w:rFonts w:asciiTheme="minorHAnsi" w:hAnsiTheme="minorHAnsi" w:cs="Arial"/>
          <w:bCs/>
        </w:rPr>
        <w:t xml:space="preserve">, </w:t>
      </w:r>
      <w:r w:rsidR="009C3C4A" w:rsidRPr="00420731">
        <w:rPr>
          <w:rFonts w:ascii="Calibri" w:hAnsi="Calibri" w:cs="Arial"/>
        </w:rPr>
        <w:t xml:space="preserve">através do </w:t>
      </w:r>
      <w:r w:rsidR="009C3C4A" w:rsidRPr="007256AB">
        <w:rPr>
          <w:rFonts w:ascii="Calibri" w:hAnsi="Calibri" w:cs="Arial"/>
          <w:b/>
        </w:rPr>
        <w:t>FUNDO MUNICIPAL DE SAÚDE</w:t>
      </w:r>
      <w:r w:rsidR="009C3C4A" w:rsidRPr="00420731">
        <w:rPr>
          <w:rFonts w:ascii="Calibri" w:hAnsi="Calibri" w:cs="Arial"/>
        </w:rPr>
        <w:t>, pessoa jurídica de Direito Público interno, CNPJ 10.546.524/0001-36, estabelecido na Avenida Henrique Diniz nº</w:t>
      </w:r>
      <w:r w:rsidR="009C3C4A">
        <w:rPr>
          <w:rFonts w:ascii="Calibri" w:hAnsi="Calibri" w:cs="Arial"/>
        </w:rPr>
        <w:t xml:space="preserve"> 348</w:t>
      </w:r>
      <w:r w:rsidRPr="007C76BF">
        <w:rPr>
          <w:rFonts w:asciiTheme="minorHAnsi" w:hAnsiTheme="minorHAnsi" w:cs="Arial"/>
          <w:bCs/>
        </w:rPr>
        <w:t xml:space="preserve">, Centro, CEP 36.220-000, inscrito no CNPJ 18.094.763/0001-04, torna público que se acha aberta a presente licitação para contratação do objeto informado na cláusula 1, cuja direção e julgamento serão realizados pela Comissão Permanente de Licitação (CPL) designada </w:t>
      </w:r>
      <w:r w:rsidR="00C12509" w:rsidRPr="007C76BF">
        <w:rPr>
          <w:rFonts w:asciiTheme="minorHAnsi" w:hAnsiTheme="minorHAnsi" w:cs="Arial"/>
          <w:bCs/>
        </w:rPr>
        <w:t xml:space="preserve">pela Portaria </w:t>
      </w:r>
      <w:r w:rsidR="00CA4A88">
        <w:rPr>
          <w:rFonts w:asciiTheme="minorHAnsi" w:hAnsiTheme="minorHAnsi" w:cs="Arial"/>
          <w:bCs/>
        </w:rPr>
        <w:t>001/2018</w:t>
      </w:r>
      <w:r w:rsidR="00C12509" w:rsidRPr="007C76BF">
        <w:rPr>
          <w:rFonts w:asciiTheme="minorHAnsi" w:hAnsiTheme="minorHAnsi" w:cs="Arial"/>
          <w:bCs/>
        </w:rPr>
        <w:t xml:space="preserve"> e pelo(a) Pregoeiro(a) e Equipe de Apoio designados pelo Prefeito Municipal, em sua sede, LICITAÇÃO na modalidade </w:t>
      </w:r>
      <w:r w:rsidR="00C12509" w:rsidRPr="007C76BF">
        <w:rPr>
          <w:rFonts w:asciiTheme="minorHAnsi" w:hAnsiTheme="minorHAnsi" w:cs="Arial"/>
          <w:b/>
          <w:bCs/>
        </w:rPr>
        <w:t>PREGÃO PRESENCIAL</w:t>
      </w:r>
      <w:r w:rsidR="00C12509" w:rsidRPr="007C76BF">
        <w:rPr>
          <w:rFonts w:asciiTheme="minorHAnsi" w:hAnsiTheme="minorHAnsi" w:cs="Arial"/>
          <w:bCs/>
        </w:rPr>
        <w:t xml:space="preserve">, do tipo </w:t>
      </w:r>
      <w:r w:rsidR="00C12509" w:rsidRPr="007C76BF">
        <w:rPr>
          <w:rFonts w:asciiTheme="minorHAnsi" w:hAnsiTheme="minorHAnsi" w:cs="Arial"/>
          <w:b/>
          <w:bCs/>
        </w:rPr>
        <w:t>MENOR PREÇO</w:t>
      </w:r>
      <w:r w:rsidR="007C76BF" w:rsidRPr="007C76BF">
        <w:rPr>
          <w:rFonts w:asciiTheme="minorHAnsi" w:hAnsiTheme="minorHAnsi" w:cs="Arial"/>
          <w:b/>
          <w:bCs/>
        </w:rPr>
        <w:t xml:space="preserve"> POR ITEM</w:t>
      </w:r>
      <w:r w:rsidR="00C12509" w:rsidRPr="007C76BF">
        <w:rPr>
          <w:rFonts w:asciiTheme="minorHAnsi" w:hAnsiTheme="minorHAnsi" w:cs="Arial"/>
          <w:bCs/>
        </w:rPr>
        <w:t>, conforme descrito neste Edital e seus Anexos. O procedimento licitatório obedecerá, integralmente, a Lei nº 10.520/2002, Lei 8.666/93, e suas modificações</w:t>
      </w:r>
      <w:r w:rsidRPr="007C76BF">
        <w:rPr>
          <w:rFonts w:asciiTheme="minorHAnsi" w:hAnsiTheme="minorHAnsi" w:cs="Arial"/>
          <w:bCs/>
        </w:rPr>
        <w:t>, em conformidade com os preceitos da Lei Federal n° 8.666/93 e suas modificações posteriores, e as condições deste instrumento convocatório.</w:t>
      </w:r>
    </w:p>
    <w:p w:rsidR="0056792F" w:rsidRPr="007C76BF" w:rsidRDefault="0056792F" w:rsidP="00770382">
      <w:pPr>
        <w:tabs>
          <w:tab w:val="left" w:pos="4253"/>
        </w:tabs>
        <w:spacing w:line="360" w:lineRule="auto"/>
        <w:jc w:val="both"/>
        <w:rPr>
          <w:rFonts w:asciiTheme="minorHAnsi" w:hAnsiTheme="minorHAnsi" w:cs="Arial"/>
          <w:bCs/>
        </w:rPr>
      </w:pPr>
    </w:p>
    <w:p w:rsidR="0056792F" w:rsidRPr="007C76BF" w:rsidRDefault="0056792F" w:rsidP="00770382">
      <w:pPr>
        <w:tabs>
          <w:tab w:val="left" w:pos="4253"/>
        </w:tabs>
        <w:spacing w:line="360" w:lineRule="auto"/>
        <w:ind w:firstLine="567"/>
        <w:jc w:val="both"/>
        <w:rPr>
          <w:rFonts w:asciiTheme="minorHAnsi" w:hAnsiTheme="minorHAnsi" w:cs="Arial"/>
          <w:bCs/>
        </w:rPr>
      </w:pPr>
      <w:r w:rsidRPr="000A1224">
        <w:rPr>
          <w:rFonts w:asciiTheme="minorHAnsi" w:hAnsiTheme="minorHAnsi" w:cs="Arial"/>
          <w:bCs/>
        </w:rPr>
        <w:t xml:space="preserve">A sessão pública de julgamento será na sede da Prefeitura de Antônio Carlos, no dia </w:t>
      </w:r>
      <w:r w:rsidR="002073FA">
        <w:rPr>
          <w:rFonts w:asciiTheme="minorHAnsi" w:hAnsiTheme="minorHAnsi" w:cs="Arial"/>
          <w:b/>
          <w:bCs/>
        </w:rPr>
        <w:t>15</w:t>
      </w:r>
      <w:r w:rsidR="001158F2">
        <w:rPr>
          <w:rFonts w:asciiTheme="minorHAnsi" w:hAnsiTheme="minorHAnsi" w:cs="Arial"/>
          <w:b/>
          <w:bCs/>
        </w:rPr>
        <w:t>/08</w:t>
      </w:r>
      <w:r w:rsidR="000A1224" w:rsidRPr="000A1224">
        <w:rPr>
          <w:rFonts w:asciiTheme="minorHAnsi" w:hAnsiTheme="minorHAnsi" w:cs="Arial"/>
          <w:b/>
          <w:bCs/>
        </w:rPr>
        <w:t>/2018</w:t>
      </w:r>
      <w:r w:rsidRPr="000A1224">
        <w:rPr>
          <w:rFonts w:asciiTheme="minorHAnsi" w:hAnsiTheme="minorHAnsi" w:cs="Arial"/>
          <w:b/>
          <w:bCs/>
        </w:rPr>
        <w:t xml:space="preserve"> às </w:t>
      </w:r>
      <w:r w:rsidR="00AD5875">
        <w:rPr>
          <w:rFonts w:asciiTheme="minorHAnsi" w:hAnsiTheme="minorHAnsi" w:cs="Arial"/>
          <w:b/>
          <w:bCs/>
        </w:rPr>
        <w:t>0</w:t>
      </w:r>
      <w:r w:rsidR="002073FA">
        <w:rPr>
          <w:rFonts w:asciiTheme="minorHAnsi" w:hAnsiTheme="minorHAnsi" w:cs="Arial"/>
          <w:b/>
          <w:bCs/>
        </w:rPr>
        <w:t>9</w:t>
      </w:r>
      <w:r w:rsidR="000A1224" w:rsidRPr="000A1224">
        <w:rPr>
          <w:rFonts w:asciiTheme="minorHAnsi" w:hAnsiTheme="minorHAnsi" w:cs="Arial"/>
          <w:b/>
          <w:bCs/>
        </w:rPr>
        <w:t>:</w:t>
      </w:r>
      <w:r w:rsidR="00AD5875">
        <w:rPr>
          <w:rFonts w:asciiTheme="minorHAnsi" w:hAnsiTheme="minorHAnsi" w:cs="Arial"/>
          <w:b/>
          <w:bCs/>
        </w:rPr>
        <w:t>3</w:t>
      </w:r>
      <w:r w:rsidR="000A1224" w:rsidRPr="000A1224">
        <w:rPr>
          <w:rFonts w:asciiTheme="minorHAnsi" w:hAnsiTheme="minorHAnsi" w:cs="Arial"/>
          <w:b/>
          <w:bCs/>
        </w:rPr>
        <w:t>0</w:t>
      </w:r>
      <w:r w:rsidRPr="000A1224">
        <w:rPr>
          <w:rFonts w:asciiTheme="minorHAnsi" w:hAnsiTheme="minorHAnsi" w:cs="Arial"/>
          <w:b/>
          <w:bCs/>
        </w:rPr>
        <w:t xml:space="preserve"> horas</w:t>
      </w:r>
      <w:r w:rsidRPr="000A1224">
        <w:rPr>
          <w:rFonts w:asciiTheme="minorHAnsi" w:hAnsiTheme="minorHAnsi" w:cs="Arial"/>
          <w:bCs/>
        </w:rPr>
        <w:t xml:space="preserve">, sendo que os envelopes contendo a habilitação e proposta deverão ser entregues até </w:t>
      </w:r>
      <w:r w:rsidR="000D2078">
        <w:rPr>
          <w:rFonts w:asciiTheme="minorHAnsi" w:hAnsiTheme="minorHAnsi" w:cs="Arial"/>
          <w:bCs/>
        </w:rPr>
        <w:t xml:space="preserve">05 </w:t>
      </w:r>
      <w:r w:rsidRPr="000A1224">
        <w:rPr>
          <w:rFonts w:asciiTheme="minorHAnsi" w:hAnsiTheme="minorHAnsi" w:cs="Arial"/>
          <w:bCs/>
        </w:rPr>
        <w:t xml:space="preserve"> minutos</w:t>
      </w:r>
      <w:r w:rsidRPr="007C76BF">
        <w:rPr>
          <w:rFonts w:asciiTheme="minorHAnsi" w:hAnsiTheme="minorHAnsi" w:cs="Arial"/>
          <w:bCs/>
        </w:rPr>
        <w:t xml:space="preserve"> antes do horário mencionado, </w:t>
      </w:r>
      <w:r w:rsidR="00652375" w:rsidRPr="007C76BF">
        <w:rPr>
          <w:rFonts w:asciiTheme="minorHAnsi" w:hAnsiTheme="minorHAnsi" w:cs="Arial"/>
          <w:bCs/>
        </w:rPr>
        <w:t xml:space="preserve">no endereço: </w:t>
      </w:r>
      <w:r w:rsidR="00B55213">
        <w:rPr>
          <w:rFonts w:asciiTheme="minorHAnsi" w:hAnsiTheme="minorHAnsi" w:cs="Arial"/>
          <w:bCs/>
        </w:rPr>
        <w:t>Rua João de Amorim</w:t>
      </w:r>
      <w:r w:rsidR="00652375" w:rsidRPr="007C76BF">
        <w:rPr>
          <w:rFonts w:asciiTheme="minorHAnsi" w:hAnsiTheme="minorHAnsi" w:cs="Arial"/>
          <w:bCs/>
        </w:rPr>
        <w:t xml:space="preserve">, </w:t>
      </w:r>
      <w:r w:rsidR="00B55213">
        <w:rPr>
          <w:rFonts w:asciiTheme="minorHAnsi" w:hAnsiTheme="minorHAnsi" w:cs="Arial"/>
          <w:bCs/>
        </w:rPr>
        <w:t>160 – Centro -</w:t>
      </w:r>
      <w:r w:rsidR="00652375" w:rsidRPr="007C76BF">
        <w:rPr>
          <w:rFonts w:asciiTheme="minorHAnsi" w:hAnsiTheme="minorHAnsi" w:cs="Arial"/>
          <w:bCs/>
        </w:rPr>
        <w:t xml:space="preserve"> Antônio Carlos – MG, CEP: 36</w:t>
      </w:r>
      <w:r w:rsidR="00D15DAF" w:rsidRPr="007C76BF">
        <w:rPr>
          <w:rFonts w:asciiTheme="minorHAnsi" w:hAnsiTheme="minorHAnsi" w:cs="Arial"/>
          <w:bCs/>
        </w:rPr>
        <w:t>.</w:t>
      </w:r>
      <w:r w:rsidR="00652375" w:rsidRPr="007C76BF">
        <w:rPr>
          <w:rFonts w:asciiTheme="minorHAnsi" w:hAnsiTheme="minorHAnsi" w:cs="Arial"/>
          <w:bCs/>
        </w:rPr>
        <w:t>220-000.</w:t>
      </w:r>
    </w:p>
    <w:p w:rsidR="0056792F" w:rsidRPr="007C76BF" w:rsidRDefault="0056792F" w:rsidP="00770382">
      <w:pPr>
        <w:autoSpaceDE w:val="0"/>
        <w:spacing w:line="360" w:lineRule="auto"/>
        <w:jc w:val="both"/>
        <w:rPr>
          <w:rFonts w:asciiTheme="minorHAnsi" w:hAnsiTheme="minorHAnsi" w:cs="Arial"/>
        </w:rPr>
      </w:pPr>
    </w:p>
    <w:p w:rsidR="0056792F" w:rsidRPr="007C76BF" w:rsidRDefault="00E942B0" w:rsidP="00770382">
      <w:pPr>
        <w:autoSpaceDE w:val="0"/>
        <w:spacing w:line="360" w:lineRule="auto"/>
        <w:jc w:val="both"/>
        <w:rPr>
          <w:rFonts w:asciiTheme="minorHAnsi" w:hAnsiTheme="minorHAnsi" w:cs="Arial"/>
          <w:b/>
          <w:bCs/>
        </w:rPr>
      </w:pPr>
      <w:r w:rsidRPr="007C76BF">
        <w:rPr>
          <w:rFonts w:asciiTheme="minorHAnsi" w:hAnsiTheme="minorHAnsi" w:cs="Arial"/>
          <w:b/>
          <w:bCs/>
        </w:rPr>
        <w:t>1 - DO OBJETO</w:t>
      </w:r>
    </w:p>
    <w:p w:rsidR="0056792F" w:rsidRPr="007C76BF" w:rsidRDefault="0056792F" w:rsidP="00770382">
      <w:pPr>
        <w:autoSpaceDE w:val="0"/>
        <w:spacing w:line="360" w:lineRule="auto"/>
        <w:jc w:val="both"/>
        <w:rPr>
          <w:rFonts w:asciiTheme="minorHAnsi" w:hAnsiTheme="minorHAnsi" w:cs="Arial"/>
        </w:rPr>
      </w:pPr>
      <w:r w:rsidRPr="007C76BF">
        <w:rPr>
          <w:rFonts w:asciiTheme="minorHAnsi" w:hAnsiTheme="minorHAnsi" w:cs="Arial"/>
        </w:rPr>
        <w:t xml:space="preserve">1.1. </w:t>
      </w:r>
      <w:r w:rsidR="00C457CB" w:rsidRPr="007C76BF">
        <w:rPr>
          <w:rFonts w:asciiTheme="minorHAnsi" w:hAnsiTheme="minorHAnsi" w:cs="Arial"/>
        </w:rPr>
        <w:t xml:space="preserve">A presente licitação tem por objeto o </w:t>
      </w:r>
      <w:r w:rsidR="009C3C4A">
        <w:rPr>
          <w:rFonts w:ascii="Aparajita" w:eastAsia="Arial" w:hAnsi="Aparajita" w:cs="Aparajita"/>
          <w:b/>
          <w:sz w:val="24"/>
          <w:szCs w:val="24"/>
        </w:rPr>
        <w:t>REGISTRO DE PREÇOS PARA A AQUISIÇÃO FUTURA E EVENTUAL DE GENEROS ALIMENTICIOS E MATERIAL DE LIMPEZA PARA SUPRIR AS NECESSIDADES DA SECRETARIA MUNICIPAL DE SAUDE DO MUNICIPIO DE ANTÔNIO CARLOS/MG</w:t>
      </w:r>
      <w:r w:rsidR="009C3C4A" w:rsidRPr="007C76BF">
        <w:rPr>
          <w:rFonts w:asciiTheme="minorHAnsi" w:hAnsiTheme="minorHAnsi" w:cs="Arial"/>
        </w:rPr>
        <w:t xml:space="preserve"> </w:t>
      </w:r>
      <w:r w:rsidR="00E311E6" w:rsidRPr="007C76BF">
        <w:rPr>
          <w:rFonts w:asciiTheme="minorHAnsi" w:hAnsiTheme="minorHAnsi" w:cs="Arial"/>
        </w:rPr>
        <w:t>p</w:t>
      </w:r>
      <w:r w:rsidR="00C457CB" w:rsidRPr="007C76BF">
        <w:rPr>
          <w:rFonts w:asciiTheme="minorHAnsi" w:hAnsiTheme="minorHAnsi" w:cs="Arial"/>
        </w:rPr>
        <w:t>elo período de 12(doze) meses.</w:t>
      </w:r>
    </w:p>
    <w:p w:rsidR="0056792F" w:rsidRPr="007C76BF" w:rsidRDefault="00780E5B" w:rsidP="00770382">
      <w:pPr>
        <w:autoSpaceDE w:val="0"/>
        <w:spacing w:line="360" w:lineRule="auto"/>
        <w:jc w:val="both"/>
        <w:rPr>
          <w:rFonts w:asciiTheme="minorHAnsi" w:hAnsiTheme="minorHAnsi" w:cs="Arial"/>
        </w:rPr>
      </w:pPr>
      <w:r w:rsidRPr="007C76BF">
        <w:rPr>
          <w:rFonts w:asciiTheme="minorHAnsi" w:hAnsiTheme="minorHAnsi" w:cs="Arial"/>
        </w:rPr>
        <w:t xml:space="preserve">1.2. </w:t>
      </w:r>
      <w:r w:rsidR="0056792F" w:rsidRPr="007C76BF">
        <w:rPr>
          <w:rFonts w:asciiTheme="minorHAnsi" w:hAnsiTheme="minorHAnsi" w:cs="Arial"/>
        </w:rPr>
        <w:t>Os licitantes devem prestar os serviços nas condições deste Edi</w:t>
      </w:r>
      <w:r w:rsidR="00652375" w:rsidRPr="007C76BF">
        <w:rPr>
          <w:rFonts w:asciiTheme="minorHAnsi" w:hAnsiTheme="minorHAnsi" w:cs="Arial"/>
        </w:rPr>
        <w:t>tal</w:t>
      </w:r>
      <w:r w:rsidR="0056792F" w:rsidRPr="007C76BF">
        <w:rPr>
          <w:rFonts w:asciiTheme="minorHAnsi" w:hAnsiTheme="minorHAnsi" w:cs="Arial"/>
        </w:rPr>
        <w:t xml:space="preserve">, obedecendo os preços preestabelecidos no </w:t>
      </w:r>
      <w:r w:rsidR="00D15DAF" w:rsidRPr="007C76BF">
        <w:rPr>
          <w:rFonts w:asciiTheme="minorHAnsi" w:hAnsiTheme="minorHAnsi" w:cs="Arial"/>
        </w:rPr>
        <w:t>A</w:t>
      </w:r>
      <w:r w:rsidR="0056792F" w:rsidRPr="007C76BF">
        <w:rPr>
          <w:rFonts w:asciiTheme="minorHAnsi" w:hAnsiTheme="minorHAnsi" w:cs="Arial"/>
        </w:rPr>
        <w:t>nexo I</w:t>
      </w:r>
      <w:r w:rsidR="00C457CB" w:rsidRPr="007C76BF">
        <w:rPr>
          <w:rFonts w:asciiTheme="minorHAnsi" w:hAnsiTheme="minorHAnsi" w:cs="Arial"/>
        </w:rPr>
        <w:t xml:space="preserve"> deste Edital.</w:t>
      </w:r>
    </w:p>
    <w:p w:rsidR="0056792F" w:rsidRPr="007C76BF" w:rsidRDefault="0056792F" w:rsidP="00770382">
      <w:pPr>
        <w:autoSpaceDE w:val="0"/>
        <w:spacing w:line="360" w:lineRule="auto"/>
        <w:jc w:val="both"/>
        <w:rPr>
          <w:rFonts w:asciiTheme="minorHAnsi" w:hAnsiTheme="minorHAnsi" w:cs="Arial"/>
        </w:rPr>
      </w:pPr>
      <w:r w:rsidRPr="007C76BF">
        <w:rPr>
          <w:rFonts w:asciiTheme="minorHAnsi" w:hAnsiTheme="minorHAnsi" w:cs="Arial"/>
        </w:rPr>
        <w:t>1.3</w:t>
      </w:r>
      <w:r w:rsidR="00780E5B" w:rsidRPr="007C76BF">
        <w:rPr>
          <w:rFonts w:asciiTheme="minorHAnsi" w:hAnsiTheme="minorHAnsi" w:cs="Arial"/>
        </w:rPr>
        <w:t xml:space="preserve">. </w:t>
      </w:r>
      <w:r w:rsidR="00652375" w:rsidRPr="007C76BF">
        <w:rPr>
          <w:rFonts w:asciiTheme="minorHAnsi" w:hAnsiTheme="minorHAnsi" w:cs="Arial"/>
        </w:rPr>
        <w:t>A contratação do</w:t>
      </w:r>
      <w:r w:rsidR="007C76BF" w:rsidRPr="007C76BF">
        <w:rPr>
          <w:rFonts w:asciiTheme="minorHAnsi" w:hAnsiTheme="minorHAnsi" w:cs="Arial"/>
        </w:rPr>
        <w:t xml:space="preserve"> </w:t>
      </w:r>
      <w:r w:rsidR="00652375" w:rsidRPr="007C76BF">
        <w:rPr>
          <w:rFonts w:asciiTheme="minorHAnsi" w:hAnsiTheme="minorHAnsi" w:cs="Arial"/>
        </w:rPr>
        <w:t xml:space="preserve">licitante vencedor </w:t>
      </w:r>
      <w:r w:rsidRPr="007C76BF">
        <w:rPr>
          <w:rFonts w:asciiTheme="minorHAnsi" w:hAnsiTheme="minorHAnsi" w:cs="Arial"/>
        </w:rPr>
        <w:t>será efetivada de acordo com as demandas do Município.</w:t>
      </w:r>
    </w:p>
    <w:p w:rsidR="0056792F" w:rsidRPr="007C76BF" w:rsidRDefault="0056792F" w:rsidP="00770382">
      <w:pPr>
        <w:autoSpaceDE w:val="0"/>
        <w:spacing w:line="360" w:lineRule="auto"/>
        <w:jc w:val="both"/>
        <w:rPr>
          <w:rFonts w:asciiTheme="minorHAnsi" w:hAnsiTheme="minorHAnsi" w:cs="Arial"/>
        </w:rPr>
      </w:pPr>
    </w:p>
    <w:p w:rsidR="0056792F" w:rsidRPr="007C76BF" w:rsidRDefault="005E63EC" w:rsidP="00770382">
      <w:pPr>
        <w:tabs>
          <w:tab w:val="left" w:pos="1134"/>
        </w:tabs>
        <w:spacing w:line="360" w:lineRule="auto"/>
        <w:jc w:val="both"/>
        <w:rPr>
          <w:rFonts w:asciiTheme="minorHAnsi" w:hAnsiTheme="minorHAnsi" w:cs="Arial"/>
          <w:b/>
          <w:lang w:bidi="pt-BR"/>
        </w:rPr>
      </w:pPr>
      <w:r w:rsidRPr="007C76BF">
        <w:rPr>
          <w:rFonts w:asciiTheme="minorHAnsi" w:hAnsiTheme="minorHAnsi" w:cs="Arial"/>
          <w:b/>
          <w:lang w:bidi="pt-BR"/>
        </w:rPr>
        <w:t>2</w:t>
      </w:r>
      <w:r w:rsidR="00511D1B" w:rsidRPr="007C76BF">
        <w:rPr>
          <w:rFonts w:asciiTheme="minorHAnsi" w:hAnsiTheme="minorHAnsi" w:cs="Arial"/>
          <w:b/>
          <w:lang w:bidi="pt-BR"/>
        </w:rPr>
        <w:t xml:space="preserve"> - DOTAÇÃO ORÇAMENTÁRIA</w:t>
      </w:r>
    </w:p>
    <w:p w:rsidR="0056792F" w:rsidRPr="007C76BF" w:rsidRDefault="005E63EC" w:rsidP="00770382">
      <w:pPr>
        <w:tabs>
          <w:tab w:val="left" w:pos="1134"/>
        </w:tabs>
        <w:spacing w:line="360" w:lineRule="auto"/>
        <w:jc w:val="both"/>
        <w:rPr>
          <w:rFonts w:asciiTheme="minorHAnsi" w:hAnsiTheme="minorHAnsi" w:cs="Arial"/>
          <w:lang w:bidi="pt-BR"/>
        </w:rPr>
      </w:pPr>
      <w:r w:rsidRPr="007C76BF">
        <w:rPr>
          <w:rFonts w:asciiTheme="minorHAnsi" w:hAnsiTheme="minorHAnsi" w:cs="Arial"/>
          <w:lang w:bidi="pt-BR"/>
        </w:rPr>
        <w:t>2</w:t>
      </w:r>
      <w:r w:rsidR="0056792F" w:rsidRPr="007C76BF">
        <w:rPr>
          <w:rFonts w:asciiTheme="minorHAnsi" w:hAnsiTheme="minorHAnsi" w:cs="Arial"/>
          <w:lang w:bidi="pt-BR"/>
        </w:rPr>
        <w:t xml:space="preserve">.1. </w:t>
      </w:r>
      <w:r w:rsidR="007C76BF" w:rsidRPr="007C76BF">
        <w:rPr>
          <w:rFonts w:asciiTheme="minorHAnsi" w:hAnsiTheme="minorHAnsi" w:cs="Arial"/>
          <w:spacing w:val="-3"/>
        </w:rPr>
        <w:t>Os recursos para fazer face às despesas de aquisição de combustíveis correrão por conta da Dotação Orçamentária desta Prefeitura Municipal, consignadas no orçamento vigente para 201</w:t>
      </w:r>
      <w:r w:rsidR="00CA4A88">
        <w:rPr>
          <w:rFonts w:asciiTheme="minorHAnsi" w:hAnsiTheme="minorHAnsi" w:cs="Arial"/>
          <w:spacing w:val="-3"/>
        </w:rPr>
        <w:t>8</w:t>
      </w:r>
      <w:r w:rsidR="007C76BF" w:rsidRPr="007C76BF">
        <w:rPr>
          <w:rFonts w:asciiTheme="minorHAnsi" w:hAnsiTheme="minorHAnsi" w:cs="Arial"/>
          <w:spacing w:val="-3"/>
        </w:rPr>
        <w:t>.</w:t>
      </w:r>
    </w:p>
    <w:p w:rsidR="009C3C4A" w:rsidRDefault="007B59B2" w:rsidP="00017CC7">
      <w:pPr>
        <w:tabs>
          <w:tab w:val="left" w:pos="1134"/>
        </w:tabs>
        <w:spacing w:line="360" w:lineRule="auto"/>
        <w:jc w:val="center"/>
        <w:rPr>
          <w:rFonts w:asciiTheme="minorHAnsi" w:hAnsiTheme="minorHAnsi" w:cs="Arial"/>
          <w:b/>
          <w:spacing w:val="-3"/>
        </w:rPr>
      </w:pPr>
      <w:r>
        <w:rPr>
          <w:rFonts w:asciiTheme="minorHAnsi" w:hAnsiTheme="minorHAnsi" w:cs="Arial"/>
          <w:b/>
          <w:spacing w:val="-3"/>
        </w:rPr>
        <w:t>03.010.</w:t>
      </w:r>
      <w:r w:rsidR="009C3C4A">
        <w:rPr>
          <w:rFonts w:asciiTheme="minorHAnsi" w:hAnsiTheme="minorHAnsi" w:cs="Arial"/>
          <w:b/>
          <w:spacing w:val="-3"/>
        </w:rPr>
        <w:t>001.10.301.0004.2.562.3.3.90.30.00</w:t>
      </w:r>
    </w:p>
    <w:p w:rsidR="007B59B2" w:rsidRDefault="007B59B2" w:rsidP="007B59B2">
      <w:pPr>
        <w:tabs>
          <w:tab w:val="left" w:pos="1134"/>
        </w:tabs>
        <w:spacing w:line="360" w:lineRule="auto"/>
        <w:jc w:val="center"/>
        <w:rPr>
          <w:rFonts w:asciiTheme="minorHAnsi" w:hAnsiTheme="minorHAnsi" w:cs="Arial"/>
          <w:b/>
          <w:spacing w:val="-3"/>
        </w:rPr>
      </w:pPr>
      <w:r>
        <w:rPr>
          <w:rFonts w:asciiTheme="minorHAnsi" w:hAnsiTheme="minorHAnsi" w:cs="Arial"/>
          <w:b/>
          <w:spacing w:val="-3"/>
        </w:rPr>
        <w:t>03.010.001.10.302.0006.2.570.3.3.90.30.00</w:t>
      </w:r>
    </w:p>
    <w:p w:rsidR="00665D25" w:rsidRDefault="00665D25" w:rsidP="007B59B2">
      <w:pPr>
        <w:tabs>
          <w:tab w:val="left" w:pos="1134"/>
        </w:tabs>
        <w:spacing w:line="360" w:lineRule="auto"/>
        <w:jc w:val="center"/>
        <w:rPr>
          <w:rFonts w:asciiTheme="minorHAnsi" w:hAnsiTheme="minorHAnsi" w:cs="Arial"/>
          <w:b/>
          <w:spacing w:val="-3"/>
        </w:rPr>
      </w:pPr>
      <w:r>
        <w:rPr>
          <w:rFonts w:asciiTheme="minorHAnsi" w:hAnsiTheme="minorHAnsi" w:cs="Arial"/>
          <w:b/>
          <w:spacing w:val="-3"/>
        </w:rPr>
        <w:t>03.010.001.10.303.0008.2.577.3.3.90.30.00</w:t>
      </w:r>
    </w:p>
    <w:p w:rsidR="00665D25" w:rsidRDefault="00665D25" w:rsidP="007B59B2">
      <w:pPr>
        <w:tabs>
          <w:tab w:val="left" w:pos="1134"/>
        </w:tabs>
        <w:spacing w:line="360" w:lineRule="auto"/>
        <w:jc w:val="center"/>
        <w:rPr>
          <w:rFonts w:asciiTheme="minorHAnsi" w:hAnsiTheme="minorHAnsi" w:cs="Arial"/>
          <w:b/>
          <w:spacing w:val="-3"/>
        </w:rPr>
      </w:pPr>
      <w:r>
        <w:rPr>
          <w:rFonts w:asciiTheme="minorHAnsi" w:hAnsiTheme="minorHAnsi" w:cs="Arial"/>
          <w:b/>
          <w:spacing w:val="-3"/>
        </w:rPr>
        <w:t>03.010.001.10.304.0010.4.022.3.3.90.30.00</w:t>
      </w:r>
    </w:p>
    <w:p w:rsidR="00665D25" w:rsidRDefault="00665D25" w:rsidP="007B59B2">
      <w:pPr>
        <w:tabs>
          <w:tab w:val="left" w:pos="1134"/>
        </w:tabs>
        <w:spacing w:line="360" w:lineRule="auto"/>
        <w:jc w:val="center"/>
        <w:rPr>
          <w:rFonts w:asciiTheme="minorHAnsi" w:hAnsiTheme="minorHAnsi" w:cs="Arial"/>
          <w:b/>
          <w:spacing w:val="-3"/>
        </w:rPr>
      </w:pPr>
      <w:r>
        <w:rPr>
          <w:rFonts w:asciiTheme="minorHAnsi" w:hAnsiTheme="minorHAnsi" w:cs="Arial"/>
          <w:b/>
          <w:spacing w:val="-3"/>
        </w:rPr>
        <w:t>03.010.002.10.122.0001.2.552.3.3.90.30.00</w:t>
      </w:r>
    </w:p>
    <w:p w:rsidR="005E63EC" w:rsidRPr="007C76BF" w:rsidRDefault="005E63EC" w:rsidP="00770382">
      <w:pPr>
        <w:pStyle w:val="P30"/>
        <w:spacing w:line="360" w:lineRule="auto"/>
        <w:rPr>
          <w:rFonts w:asciiTheme="minorHAnsi" w:hAnsiTheme="minorHAnsi" w:cs="Arial"/>
          <w:u w:val="single"/>
        </w:rPr>
      </w:pPr>
      <w:r w:rsidRPr="007C76BF">
        <w:rPr>
          <w:rFonts w:asciiTheme="minorHAnsi" w:hAnsiTheme="minorHAnsi" w:cs="Arial"/>
        </w:rPr>
        <w:lastRenderedPageBreak/>
        <w:t>3 – DOS IMPEDIMENTOS DE PARTICIPAÇÃO</w:t>
      </w:r>
    </w:p>
    <w:p w:rsidR="005E63EC" w:rsidRPr="007C76BF" w:rsidRDefault="005E63EC" w:rsidP="00770382">
      <w:pPr>
        <w:pStyle w:val="PADRAO"/>
        <w:spacing w:line="360" w:lineRule="auto"/>
        <w:rPr>
          <w:rFonts w:asciiTheme="minorHAnsi" w:hAnsiTheme="minorHAnsi" w:cs="Arial"/>
        </w:rPr>
      </w:pPr>
      <w:r w:rsidRPr="007C76BF">
        <w:rPr>
          <w:rFonts w:asciiTheme="minorHAnsi" w:hAnsiTheme="minorHAnsi" w:cs="Arial"/>
        </w:rPr>
        <w:t>3.1. Não poderá participar desta licitação quem esteja em situação jurídica impeditiva de contratar com o Poder Público ou com a Administração, declaração de inidoneidade.</w:t>
      </w:r>
    </w:p>
    <w:p w:rsidR="00255096" w:rsidRPr="007C76BF" w:rsidRDefault="00255096" w:rsidP="00770382">
      <w:pPr>
        <w:spacing w:line="360" w:lineRule="auto"/>
        <w:jc w:val="both"/>
        <w:rPr>
          <w:rFonts w:asciiTheme="minorHAnsi" w:hAnsiTheme="minorHAnsi" w:cs="Arial"/>
        </w:rPr>
      </w:pPr>
    </w:p>
    <w:p w:rsidR="007C76BF" w:rsidRDefault="005E63EC" w:rsidP="007C76BF">
      <w:pPr>
        <w:pStyle w:val="P30"/>
        <w:spacing w:line="360" w:lineRule="auto"/>
        <w:rPr>
          <w:rFonts w:asciiTheme="minorHAnsi" w:hAnsiTheme="minorHAnsi" w:cs="Arial"/>
        </w:rPr>
      </w:pPr>
      <w:r w:rsidRPr="007C76BF">
        <w:rPr>
          <w:rFonts w:asciiTheme="minorHAnsi" w:hAnsiTheme="minorHAnsi" w:cs="Arial"/>
        </w:rPr>
        <w:t>4. DO CREDENCIAMENTO DOS REPRESENTANTES</w:t>
      </w:r>
    </w:p>
    <w:p w:rsidR="005E63EC" w:rsidRPr="007C76BF" w:rsidRDefault="005E63EC" w:rsidP="007C76BF">
      <w:pPr>
        <w:pStyle w:val="P30"/>
        <w:spacing w:line="360" w:lineRule="auto"/>
        <w:rPr>
          <w:rFonts w:asciiTheme="minorHAnsi" w:hAnsiTheme="minorHAnsi" w:cs="Arial"/>
          <w:u w:val="single"/>
        </w:rPr>
      </w:pPr>
      <w:r w:rsidRPr="007C76BF">
        <w:rPr>
          <w:rFonts w:asciiTheme="minorHAnsi" w:hAnsiTheme="minorHAnsi" w:cs="Arial"/>
        </w:rPr>
        <w:t xml:space="preserve">4.1. O licitante poderá vir representado por seu administrador ou por mandatário, limitado a uma pessoa, com poderes para praticar todos os atos relativos às etapas do pregão, </w:t>
      </w:r>
      <w:r w:rsidRPr="007C76BF">
        <w:rPr>
          <w:rFonts w:asciiTheme="minorHAnsi" w:hAnsiTheme="minorHAnsi" w:cs="Arial"/>
          <w:u w:val="single"/>
        </w:rPr>
        <w:t>principalmente para formular propostas, apresentar recursos e impugnações.</w:t>
      </w:r>
    </w:p>
    <w:p w:rsidR="005E63EC" w:rsidRPr="007C76BF" w:rsidRDefault="005E63EC" w:rsidP="00770382">
      <w:pPr>
        <w:pStyle w:val="PADRAO"/>
        <w:spacing w:line="360" w:lineRule="auto"/>
        <w:rPr>
          <w:rFonts w:asciiTheme="minorHAnsi" w:hAnsiTheme="minorHAnsi" w:cs="Arial"/>
        </w:rPr>
      </w:pPr>
      <w:r w:rsidRPr="007C76BF">
        <w:rPr>
          <w:rFonts w:asciiTheme="minorHAnsi" w:hAnsiTheme="minorHAnsi" w:cs="Arial"/>
        </w:rPr>
        <w:t xml:space="preserve">4.2. Os poderes de representação deverão ser demonstrados junto ao (a) Pregoeiro (a) por meio de instrumento público ou particular, comprovado com </w:t>
      </w:r>
      <w:r w:rsidRPr="007C76BF">
        <w:rPr>
          <w:rFonts w:asciiTheme="minorHAnsi" w:hAnsiTheme="minorHAnsi" w:cs="Arial"/>
          <w:bCs/>
        </w:rPr>
        <w:t>a carteira de identidade do representante e o instrumento de constituição da sociedade empresária (contrato social ou estatuto), que deverá constar os poderes à assunção de obrigaçõ</w:t>
      </w:r>
      <w:r w:rsidR="00662ED5" w:rsidRPr="007C76BF">
        <w:rPr>
          <w:rFonts w:asciiTheme="minorHAnsi" w:hAnsiTheme="minorHAnsi" w:cs="Arial"/>
          <w:bCs/>
        </w:rPr>
        <w:t xml:space="preserve">es em nome da pessoa jurídica. </w:t>
      </w:r>
      <w:r w:rsidRPr="007C76BF">
        <w:rPr>
          <w:rFonts w:asciiTheme="minorHAnsi" w:hAnsiTheme="minorHAnsi" w:cs="Arial"/>
          <w:bCs/>
        </w:rPr>
        <w:t>Se o representante for sócio não detentor de poderes para isoladamente formular propostas ou praticar atos de administração, os demais sócios participantes da administração deverão postar documentos que supra a exigência. Tais comprovantes assim como a Carta Credencial devidamente assinada e com firma reconhecida deverão estar fora dos envelopes de Proposta e Documentos.</w:t>
      </w:r>
    </w:p>
    <w:p w:rsidR="005E63EC" w:rsidRPr="007C76BF" w:rsidRDefault="005E63EC" w:rsidP="00770382">
      <w:pPr>
        <w:spacing w:line="360" w:lineRule="auto"/>
        <w:jc w:val="both"/>
        <w:rPr>
          <w:rFonts w:asciiTheme="minorHAnsi" w:hAnsiTheme="minorHAnsi" w:cs="Arial"/>
        </w:rPr>
      </w:pPr>
      <w:r w:rsidRPr="007C76BF">
        <w:rPr>
          <w:rFonts w:asciiTheme="minorHAnsi" w:hAnsiTheme="minorHAnsi" w:cs="Arial"/>
        </w:rPr>
        <w:t>4.3. A falta de clareza nos poderes para a oferta de lances implicará na impossibilidade de o licitante formulá-los, aplicando-se a regra do item seguinte. Recomenda-se, para evitar enganos, a adoção do modelo de Carta Credencial - Anexo II</w:t>
      </w:r>
      <w:r w:rsidR="007D14F9">
        <w:rPr>
          <w:rFonts w:asciiTheme="minorHAnsi" w:hAnsiTheme="minorHAnsi" w:cs="Arial"/>
        </w:rPr>
        <w:t>I</w:t>
      </w:r>
      <w:r w:rsidRPr="007C76BF">
        <w:rPr>
          <w:rFonts w:asciiTheme="minorHAnsi" w:hAnsiTheme="minorHAnsi" w:cs="Arial"/>
        </w:rPr>
        <w:t xml:space="preserve"> deste edital.</w:t>
      </w:r>
    </w:p>
    <w:p w:rsidR="005E63EC" w:rsidRPr="007C76BF" w:rsidRDefault="005E63EC" w:rsidP="00770382">
      <w:pPr>
        <w:spacing w:line="360" w:lineRule="auto"/>
        <w:jc w:val="both"/>
        <w:rPr>
          <w:rFonts w:asciiTheme="minorHAnsi" w:hAnsiTheme="minorHAnsi" w:cs="Arial"/>
        </w:rPr>
      </w:pPr>
      <w:r w:rsidRPr="007C76BF">
        <w:rPr>
          <w:rFonts w:asciiTheme="minorHAnsi" w:hAnsiTheme="minorHAnsi" w:cs="Arial"/>
        </w:rPr>
        <w:t>4.4. O licitante que não cumprir as exigências de representação não poderá formular ofertas verbais e nem interpor recursos, valendo, contudo, para todos os efeitos, os termos de sua proposta escrita, desde que obedecido o constante na legislação vigente.</w:t>
      </w:r>
    </w:p>
    <w:p w:rsidR="005E63EC" w:rsidRPr="007C76BF" w:rsidRDefault="005E63EC" w:rsidP="00770382">
      <w:pPr>
        <w:spacing w:line="360" w:lineRule="auto"/>
        <w:jc w:val="both"/>
        <w:rPr>
          <w:rFonts w:asciiTheme="minorHAnsi" w:hAnsiTheme="minorHAnsi" w:cs="Arial"/>
        </w:rPr>
      </w:pPr>
      <w:r w:rsidRPr="007C76BF">
        <w:rPr>
          <w:rFonts w:asciiTheme="minorHAnsi" w:hAnsiTheme="minorHAnsi" w:cs="Arial"/>
        </w:rPr>
        <w:t xml:space="preserve">4.5. Os documentos necessários ao credenciamento de representante poderão ser apresentados em </w:t>
      </w:r>
      <w:r w:rsidRPr="007C76BF">
        <w:rPr>
          <w:rFonts w:asciiTheme="minorHAnsi" w:hAnsiTheme="minorHAnsi" w:cs="Arial"/>
          <w:bCs/>
        </w:rPr>
        <w:t>original ou por qualquer processo de cópia autenticada por Cartório de Notas ou por servidor designado para tal.</w:t>
      </w:r>
    </w:p>
    <w:p w:rsidR="005E63EC" w:rsidRPr="007C76BF" w:rsidRDefault="005E63EC" w:rsidP="00770382">
      <w:pPr>
        <w:pStyle w:val="Default"/>
        <w:spacing w:line="360" w:lineRule="auto"/>
        <w:jc w:val="both"/>
        <w:rPr>
          <w:rFonts w:asciiTheme="minorHAnsi" w:hAnsiTheme="minorHAnsi"/>
          <w:sz w:val="20"/>
          <w:szCs w:val="20"/>
        </w:rPr>
      </w:pPr>
      <w:r w:rsidRPr="007C76BF">
        <w:rPr>
          <w:rFonts w:asciiTheme="minorHAnsi" w:hAnsiTheme="minorHAnsi"/>
          <w:sz w:val="20"/>
          <w:szCs w:val="20"/>
        </w:rPr>
        <w:t>4.6. A</w:t>
      </w:r>
      <w:r w:rsidRPr="007C76BF">
        <w:rPr>
          <w:rFonts w:asciiTheme="minorHAnsi" w:hAnsiTheme="minorHAnsi"/>
          <w:bCs/>
          <w:sz w:val="20"/>
          <w:szCs w:val="20"/>
        </w:rPr>
        <w:t xml:space="preserve"> declaração de cumprimento das condições de habilitação (An</w:t>
      </w:r>
      <w:r w:rsidR="007D14F9">
        <w:rPr>
          <w:rFonts w:asciiTheme="minorHAnsi" w:hAnsiTheme="minorHAnsi"/>
          <w:bCs/>
          <w:sz w:val="20"/>
          <w:szCs w:val="20"/>
        </w:rPr>
        <w:t>exo IV</w:t>
      </w:r>
      <w:r w:rsidR="0041534A">
        <w:rPr>
          <w:rFonts w:asciiTheme="minorHAnsi" w:hAnsiTheme="minorHAnsi"/>
          <w:bCs/>
          <w:sz w:val="20"/>
          <w:szCs w:val="20"/>
        </w:rPr>
        <w:t xml:space="preserve">) devidamente assinada </w:t>
      </w:r>
      <w:r w:rsidRPr="007C76BF">
        <w:rPr>
          <w:rFonts w:asciiTheme="minorHAnsi" w:hAnsiTheme="minorHAnsi"/>
          <w:bCs/>
          <w:sz w:val="20"/>
          <w:szCs w:val="20"/>
        </w:rPr>
        <w:t>deverá estar fora dos envelopes de proposta ou de documentos, devendo ser entregue ao (a) Pregoeiro (a) na abertura da sessão e servirá como pré-requisito à sua participação no certame.</w:t>
      </w:r>
    </w:p>
    <w:p w:rsidR="00251E65" w:rsidRPr="007C76BF" w:rsidRDefault="00251E65" w:rsidP="00770382">
      <w:pPr>
        <w:spacing w:line="360" w:lineRule="auto"/>
        <w:rPr>
          <w:rFonts w:asciiTheme="minorHAnsi" w:hAnsiTheme="minorHAnsi" w:cs="Arial"/>
          <w:b/>
          <w:bCs/>
        </w:rPr>
      </w:pPr>
    </w:p>
    <w:p w:rsidR="005E63EC" w:rsidRDefault="005E63EC" w:rsidP="00770382">
      <w:pPr>
        <w:spacing w:line="360" w:lineRule="auto"/>
        <w:rPr>
          <w:rFonts w:asciiTheme="minorHAnsi" w:hAnsiTheme="minorHAnsi" w:cs="Arial"/>
          <w:b/>
        </w:rPr>
      </w:pPr>
      <w:r w:rsidRPr="007C76BF">
        <w:rPr>
          <w:rFonts w:asciiTheme="minorHAnsi" w:hAnsiTheme="minorHAnsi" w:cs="Arial"/>
          <w:b/>
          <w:bCs/>
        </w:rPr>
        <w:t>5.</w:t>
      </w:r>
      <w:r w:rsidRPr="007C76BF">
        <w:rPr>
          <w:rFonts w:asciiTheme="minorHAnsi" w:hAnsiTheme="minorHAnsi" w:cs="Arial"/>
          <w:b/>
        </w:rPr>
        <w:t>DOS ENVELOPES DE PROPOSTAS E DE DOCUMENTAÇÃO</w:t>
      </w:r>
    </w:p>
    <w:p w:rsidR="00017CC7" w:rsidRPr="007C76BF" w:rsidRDefault="00017CC7" w:rsidP="00770382">
      <w:pPr>
        <w:spacing w:line="360" w:lineRule="auto"/>
        <w:rPr>
          <w:rFonts w:asciiTheme="minorHAnsi" w:hAnsiTheme="minorHAnsi" w:cs="Arial"/>
        </w:rPr>
      </w:pPr>
    </w:p>
    <w:p w:rsidR="00017CC7" w:rsidRDefault="005E63EC" w:rsidP="00770382">
      <w:pPr>
        <w:spacing w:line="360" w:lineRule="auto"/>
        <w:jc w:val="both"/>
        <w:rPr>
          <w:rFonts w:asciiTheme="minorHAnsi" w:hAnsiTheme="minorHAnsi" w:cs="Arial"/>
        </w:rPr>
      </w:pPr>
      <w:r w:rsidRPr="007C76BF">
        <w:rPr>
          <w:rFonts w:asciiTheme="minorHAnsi" w:hAnsiTheme="minorHAnsi" w:cs="Arial"/>
        </w:rPr>
        <w:t xml:space="preserve">5.1. A proposta de preço e os documentos de habilitação deverão ser entregues na data e horário fixado no </w:t>
      </w:r>
      <w:r w:rsidRPr="007C76BF">
        <w:rPr>
          <w:rFonts w:asciiTheme="minorHAnsi" w:hAnsiTheme="minorHAnsi" w:cs="Arial"/>
          <w:u w:val="single"/>
        </w:rPr>
        <w:t>preâmbulo</w:t>
      </w:r>
      <w:r w:rsidRPr="007C76BF">
        <w:rPr>
          <w:rFonts w:asciiTheme="minorHAnsi" w:hAnsiTheme="minorHAnsi" w:cs="Arial"/>
        </w:rPr>
        <w:t xml:space="preserve"> deste instrumento em envelopes distintos, opacos, fechados (com cola ou lacre) e com os seguintes dizeres:</w:t>
      </w:r>
    </w:p>
    <w:p w:rsidR="007B59B2" w:rsidRDefault="007B59B2" w:rsidP="00770382">
      <w:pPr>
        <w:spacing w:line="360" w:lineRule="auto"/>
        <w:jc w:val="both"/>
        <w:rPr>
          <w:rFonts w:asciiTheme="minorHAnsi" w:hAnsiTheme="minorHAnsi" w:cs="Arial"/>
        </w:rPr>
      </w:pPr>
    </w:p>
    <w:p w:rsidR="00017CC7" w:rsidRDefault="00E65D78" w:rsidP="00770382">
      <w:pPr>
        <w:spacing w:line="360" w:lineRule="auto"/>
        <w:jc w:val="both"/>
        <w:rPr>
          <w:rFonts w:asciiTheme="minorHAnsi" w:hAnsiTheme="minorHAnsi" w:cs="Arial"/>
        </w:rPr>
      </w:pPr>
      <w:r w:rsidRPr="00E65D78">
        <w:rPr>
          <w:rFonts w:asciiTheme="minorHAnsi" w:hAnsiTheme="minorHAnsi" w:cs="Arial"/>
          <w:b/>
          <w:noProof/>
          <w:color w:val="000000"/>
          <w:u w:val="single"/>
          <w:lang w:eastAsia="en-US"/>
        </w:rPr>
        <w:pict>
          <v:shapetype id="_x0000_t202" coordsize="21600,21600" o:spt="202" path="m,l,21600r21600,l21600,xe">
            <v:stroke joinstyle="miter"/>
            <v:path gradientshapeok="t" o:connecttype="rect"/>
          </v:shapetype>
          <v:shape id="_x0000_s1026" type="#_x0000_t202" style="position:absolute;left:0;text-align:left;margin-left:85.9pt;margin-top:2.8pt;width:317.85pt;height:111.7pt;z-index:251660288;mso-height-percent:200;mso-height-percent:200;mso-width-relative:margin;mso-height-relative:margin">
            <v:textbox style="mso-next-textbox:#_x0000_s1026;mso-fit-shape-to-text:t">
              <w:txbxContent>
                <w:p w:rsidR="002073FA" w:rsidRPr="000A1224" w:rsidRDefault="002073FA" w:rsidP="007C76BF">
                  <w:pPr>
                    <w:pStyle w:val="Ttulo5"/>
                    <w:numPr>
                      <w:ilvl w:val="4"/>
                      <w:numId w:val="0"/>
                    </w:numPr>
                    <w:tabs>
                      <w:tab w:val="num" w:pos="0"/>
                    </w:tabs>
                    <w:spacing w:before="0" w:line="360" w:lineRule="auto"/>
                    <w:jc w:val="center"/>
                    <w:rPr>
                      <w:rFonts w:asciiTheme="minorHAnsi" w:hAnsiTheme="minorHAnsi" w:cs="Arial"/>
                      <w:b/>
                      <w:sz w:val="18"/>
                      <w:szCs w:val="18"/>
                    </w:rPr>
                  </w:pPr>
                  <w:r w:rsidRPr="000A1224">
                    <w:rPr>
                      <w:rFonts w:asciiTheme="minorHAnsi" w:hAnsiTheme="minorHAnsi" w:cs="Arial"/>
                      <w:b/>
                      <w:color w:val="00000A"/>
                      <w:sz w:val="18"/>
                      <w:szCs w:val="18"/>
                    </w:rPr>
                    <w:t>ENVELOPE 01 – DOCUMENTAÇÃO DE HABILITAÇÃO</w:t>
                  </w:r>
                </w:p>
                <w:p w:rsidR="002073FA" w:rsidRPr="000A1224" w:rsidRDefault="002073FA" w:rsidP="007C76BF">
                  <w:pPr>
                    <w:tabs>
                      <w:tab w:val="num" w:pos="0"/>
                    </w:tabs>
                    <w:spacing w:line="360" w:lineRule="auto"/>
                    <w:jc w:val="center"/>
                    <w:rPr>
                      <w:rFonts w:asciiTheme="minorHAnsi" w:hAnsiTheme="minorHAnsi" w:cs="Arial"/>
                      <w:b/>
                      <w:sz w:val="18"/>
                      <w:szCs w:val="18"/>
                    </w:rPr>
                  </w:pPr>
                  <w:r w:rsidRPr="000A1224">
                    <w:rPr>
                      <w:rFonts w:asciiTheme="minorHAnsi" w:hAnsiTheme="minorHAnsi" w:cs="Arial"/>
                      <w:b/>
                      <w:sz w:val="18"/>
                      <w:szCs w:val="18"/>
                    </w:rPr>
                    <w:t>PREFEITURA MUNICIPAL DE ANTÔNIO CARLOS - MG</w:t>
                  </w:r>
                </w:p>
                <w:p w:rsidR="002073FA" w:rsidRPr="000A1224" w:rsidRDefault="002073FA" w:rsidP="007C76BF">
                  <w:pPr>
                    <w:tabs>
                      <w:tab w:val="num" w:pos="0"/>
                    </w:tabs>
                    <w:spacing w:line="360" w:lineRule="auto"/>
                    <w:jc w:val="center"/>
                    <w:rPr>
                      <w:rFonts w:asciiTheme="minorHAnsi" w:hAnsiTheme="minorHAnsi" w:cs="Arial"/>
                      <w:b/>
                      <w:sz w:val="18"/>
                      <w:szCs w:val="18"/>
                    </w:rPr>
                  </w:pPr>
                  <w:r w:rsidRPr="000A1224">
                    <w:rPr>
                      <w:rFonts w:asciiTheme="minorHAnsi" w:hAnsiTheme="minorHAnsi" w:cs="Arial"/>
                      <w:b/>
                      <w:sz w:val="18"/>
                      <w:szCs w:val="18"/>
                    </w:rPr>
                    <w:t xml:space="preserve">PREGÃO PRESENCIAL Nº </w:t>
                  </w:r>
                  <w:r>
                    <w:rPr>
                      <w:rFonts w:asciiTheme="minorHAnsi" w:hAnsiTheme="minorHAnsi" w:cs="Arial"/>
                      <w:b/>
                      <w:sz w:val="18"/>
                      <w:szCs w:val="18"/>
                    </w:rPr>
                    <w:t>018</w:t>
                  </w:r>
                  <w:r w:rsidRPr="000A1224">
                    <w:rPr>
                      <w:rFonts w:asciiTheme="minorHAnsi" w:hAnsiTheme="minorHAnsi" w:cs="Arial"/>
                      <w:b/>
                      <w:sz w:val="18"/>
                      <w:szCs w:val="18"/>
                    </w:rPr>
                    <w:t>/2018</w:t>
                  </w:r>
                </w:p>
                <w:p w:rsidR="002073FA" w:rsidRPr="000A1224" w:rsidRDefault="002073FA" w:rsidP="007C76BF">
                  <w:pPr>
                    <w:tabs>
                      <w:tab w:val="num" w:pos="0"/>
                    </w:tabs>
                    <w:spacing w:line="360" w:lineRule="auto"/>
                    <w:jc w:val="center"/>
                    <w:rPr>
                      <w:rFonts w:asciiTheme="minorHAnsi" w:hAnsiTheme="minorHAnsi" w:cs="Arial"/>
                      <w:b/>
                      <w:bCs/>
                      <w:sz w:val="18"/>
                      <w:szCs w:val="18"/>
                    </w:rPr>
                  </w:pPr>
                  <w:r w:rsidRPr="000A1224">
                    <w:rPr>
                      <w:rFonts w:asciiTheme="minorHAnsi" w:hAnsiTheme="minorHAnsi" w:cs="Arial"/>
                      <w:b/>
                      <w:sz w:val="18"/>
                      <w:szCs w:val="18"/>
                    </w:rPr>
                    <w:t xml:space="preserve">PROCESSO </w:t>
                  </w:r>
                  <w:r>
                    <w:rPr>
                      <w:rFonts w:asciiTheme="minorHAnsi" w:hAnsiTheme="minorHAnsi" w:cs="Arial"/>
                      <w:b/>
                      <w:sz w:val="18"/>
                      <w:szCs w:val="18"/>
                    </w:rPr>
                    <w:t>018</w:t>
                  </w:r>
                  <w:r w:rsidRPr="000A1224">
                    <w:rPr>
                      <w:rFonts w:asciiTheme="minorHAnsi" w:hAnsiTheme="minorHAnsi" w:cs="Arial"/>
                      <w:b/>
                      <w:sz w:val="18"/>
                      <w:szCs w:val="18"/>
                    </w:rPr>
                    <w:t>/2018</w:t>
                  </w:r>
                </w:p>
                <w:p w:rsidR="002073FA" w:rsidRPr="000A1224" w:rsidRDefault="002073FA" w:rsidP="007C76BF">
                  <w:pPr>
                    <w:tabs>
                      <w:tab w:val="num" w:pos="0"/>
                    </w:tabs>
                    <w:spacing w:line="360" w:lineRule="auto"/>
                    <w:jc w:val="center"/>
                    <w:rPr>
                      <w:rFonts w:asciiTheme="minorHAnsi" w:hAnsiTheme="minorHAnsi" w:cs="Arial"/>
                      <w:b/>
                      <w:bCs/>
                      <w:sz w:val="18"/>
                      <w:szCs w:val="18"/>
                    </w:rPr>
                  </w:pPr>
                  <w:r w:rsidRPr="000A1224">
                    <w:rPr>
                      <w:rFonts w:asciiTheme="minorHAnsi" w:hAnsiTheme="minorHAnsi" w:cs="Arial"/>
                      <w:b/>
                      <w:bCs/>
                      <w:sz w:val="18"/>
                      <w:szCs w:val="18"/>
                    </w:rPr>
                    <w:t>RAZÃO SOCIAL DA PROPONENTE</w:t>
                  </w:r>
                </w:p>
                <w:p w:rsidR="002073FA" w:rsidRPr="000A1224" w:rsidRDefault="002073FA" w:rsidP="007C76BF">
                  <w:pPr>
                    <w:jc w:val="center"/>
                    <w:rPr>
                      <w:b/>
                      <w:sz w:val="18"/>
                      <w:szCs w:val="18"/>
                    </w:rPr>
                  </w:pPr>
                  <w:r w:rsidRPr="000A1224">
                    <w:rPr>
                      <w:rFonts w:asciiTheme="minorHAnsi" w:hAnsiTheme="minorHAnsi" w:cs="Arial"/>
                      <w:b/>
                      <w:bCs/>
                      <w:sz w:val="18"/>
                      <w:szCs w:val="18"/>
                    </w:rPr>
                    <w:t>CNPJ</w:t>
                  </w:r>
                </w:p>
              </w:txbxContent>
            </v:textbox>
          </v:shape>
        </w:pict>
      </w:r>
    </w:p>
    <w:p w:rsidR="007B59B2" w:rsidRPr="007C76BF" w:rsidRDefault="007B59B2" w:rsidP="00770382">
      <w:pPr>
        <w:spacing w:line="360" w:lineRule="auto"/>
        <w:jc w:val="both"/>
        <w:rPr>
          <w:rFonts w:asciiTheme="minorHAnsi" w:hAnsiTheme="minorHAnsi" w:cs="Arial"/>
        </w:rPr>
      </w:pPr>
    </w:p>
    <w:p w:rsidR="00255096" w:rsidRPr="007C76BF" w:rsidRDefault="00255096" w:rsidP="00770382">
      <w:pPr>
        <w:spacing w:line="360" w:lineRule="auto"/>
        <w:jc w:val="both"/>
        <w:rPr>
          <w:rFonts w:asciiTheme="minorHAnsi" w:hAnsiTheme="minorHAnsi" w:cs="Arial"/>
          <w:b/>
          <w:color w:val="000000"/>
          <w:u w:val="single"/>
        </w:rPr>
      </w:pPr>
    </w:p>
    <w:tbl>
      <w:tblPr>
        <w:tblW w:w="0" w:type="auto"/>
        <w:tblInd w:w="421" w:type="dxa"/>
        <w:tblLook w:val="04A0"/>
      </w:tblPr>
      <w:tblGrid>
        <w:gridCol w:w="7486"/>
      </w:tblGrid>
      <w:tr w:rsidR="005E63EC" w:rsidRPr="007C76BF" w:rsidTr="005D0D9E">
        <w:tc>
          <w:tcPr>
            <w:tcW w:w="7486" w:type="dxa"/>
          </w:tcPr>
          <w:p w:rsidR="005E63EC" w:rsidRPr="007C76BF" w:rsidRDefault="005E63EC" w:rsidP="00770382">
            <w:pPr>
              <w:tabs>
                <w:tab w:val="num" w:pos="0"/>
              </w:tabs>
              <w:spacing w:line="360" w:lineRule="auto"/>
              <w:jc w:val="center"/>
              <w:rPr>
                <w:rFonts w:asciiTheme="minorHAnsi" w:hAnsiTheme="minorHAnsi" w:cs="Arial"/>
                <w:color w:val="00000A"/>
              </w:rPr>
            </w:pPr>
          </w:p>
        </w:tc>
      </w:tr>
    </w:tbl>
    <w:p w:rsidR="007B59B2" w:rsidRDefault="007B59B2" w:rsidP="00770382">
      <w:pPr>
        <w:spacing w:line="360" w:lineRule="auto"/>
        <w:jc w:val="both"/>
        <w:rPr>
          <w:rFonts w:asciiTheme="minorHAnsi" w:hAnsiTheme="minorHAnsi" w:cs="Arial"/>
        </w:rPr>
      </w:pPr>
    </w:p>
    <w:p w:rsidR="007C76BF" w:rsidRDefault="00E65D78" w:rsidP="00770382">
      <w:pPr>
        <w:spacing w:line="360" w:lineRule="auto"/>
        <w:jc w:val="both"/>
        <w:rPr>
          <w:rFonts w:asciiTheme="minorHAnsi" w:hAnsiTheme="minorHAnsi" w:cs="Arial"/>
        </w:rPr>
      </w:pPr>
      <w:r w:rsidRPr="00E65D78">
        <w:rPr>
          <w:rFonts w:asciiTheme="minorHAnsi" w:hAnsiTheme="minorHAnsi" w:cs="Arial"/>
          <w:b/>
          <w:noProof/>
          <w:color w:val="00000A"/>
          <w:lang w:eastAsia="en-US"/>
        </w:rPr>
        <w:lastRenderedPageBreak/>
        <w:pict>
          <v:shape id="_x0000_s1027" type="#_x0000_t202" style="position:absolute;left:0;text-align:left;margin-left:85.15pt;margin-top:12.05pt;width:317.8pt;height:100.8pt;z-index:251662336;mso-width-relative:margin;mso-height-relative:margin">
            <v:textbox style="mso-next-textbox:#_x0000_s1027">
              <w:txbxContent>
                <w:tbl>
                  <w:tblPr>
                    <w:tblW w:w="0" w:type="auto"/>
                    <w:jc w:val="center"/>
                    <w:tblLook w:val="04A0"/>
                  </w:tblPr>
                  <w:tblGrid>
                    <w:gridCol w:w="6268"/>
                  </w:tblGrid>
                  <w:tr w:rsidR="002073FA" w:rsidRPr="007C76BF" w:rsidTr="007C76BF">
                    <w:trPr>
                      <w:jc w:val="center"/>
                    </w:trPr>
                    <w:tc>
                      <w:tcPr>
                        <w:tcW w:w="6268" w:type="dxa"/>
                      </w:tcPr>
                      <w:p w:rsidR="002073FA" w:rsidRPr="000A1224" w:rsidRDefault="002073FA" w:rsidP="00B55213">
                        <w:pPr>
                          <w:pStyle w:val="Ttulo5"/>
                          <w:numPr>
                            <w:ilvl w:val="4"/>
                            <w:numId w:val="0"/>
                          </w:numPr>
                          <w:tabs>
                            <w:tab w:val="num" w:pos="0"/>
                          </w:tabs>
                          <w:spacing w:before="0" w:line="360" w:lineRule="auto"/>
                          <w:jc w:val="center"/>
                          <w:rPr>
                            <w:rFonts w:asciiTheme="minorHAnsi" w:hAnsiTheme="minorHAnsi" w:cs="Arial"/>
                            <w:b/>
                            <w:sz w:val="18"/>
                            <w:szCs w:val="18"/>
                          </w:rPr>
                        </w:pPr>
                        <w:r w:rsidRPr="000A1224">
                          <w:rPr>
                            <w:rFonts w:asciiTheme="minorHAnsi" w:hAnsiTheme="minorHAnsi" w:cs="Arial"/>
                            <w:b/>
                            <w:color w:val="00000A"/>
                            <w:sz w:val="18"/>
                            <w:szCs w:val="18"/>
                          </w:rPr>
                          <w:t xml:space="preserve">ENVELOPE 02 – PROPOSTA </w:t>
                        </w:r>
                      </w:p>
                      <w:p w:rsidR="002073FA" w:rsidRPr="000A1224" w:rsidRDefault="002073FA" w:rsidP="00B55213">
                        <w:pPr>
                          <w:tabs>
                            <w:tab w:val="num" w:pos="0"/>
                          </w:tabs>
                          <w:spacing w:line="360" w:lineRule="auto"/>
                          <w:jc w:val="center"/>
                          <w:rPr>
                            <w:rFonts w:asciiTheme="minorHAnsi" w:hAnsiTheme="minorHAnsi" w:cs="Arial"/>
                            <w:b/>
                            <w:sz w:val="18"/>
                            <w:szCs w:val="18"/>
                          </w:rPr>
                        </w:pPr>
                        <w:r w:rsidRPr="000A1224">
                          <w:rPr>
                            <w:rFonts w:asciiTheme="minorHAnsi" w:hAnsiTheme="minorHAnsi" w:cs="Arial"/>
                            <w:b/>
                            <w:sz w:val="18"/>
                            <w:szCs w:val="18"/>
                          </w:rPr>
                          <w:t>PREFEITURA MUNICIPAL DE ANTÔNIO CARLOS - MG</w:t>
                        </w:r>
                      </w:p>
                      <w:p w:rsidR="002073FA" w:rsidRPr="000A1224" w:rsidRDefault="002073FA" w:rsidP="007C76BF">
                        <w:pPr>
                          <w:tabs>
                            <w:tab w:val="num" w:pos="0"/>
                          </w:tabs>
                          <w:spacing w:line="360" w:lineRule="auto"/>
                          <w:jc w:val="center"/>
                          <w:rPr>
                            <w:rFonts w:asciiTheme="minorHAnsi" w:hAnsiTheme="minorHAnsi" w:cs="Arial"/>
                            <w:b/>
                            <w:sz w:val="18"/>
                            <w:szCs w:val="18"/>
                          </w:rPr>
                        </w:pPr>
                        <w:r w:rsidRPr="000A1224">
                          <w:rPr>
                            <w:rFonts w:asciiTheme="minorHAnsi" w:hAnsiTheme="minorHAnsi" w:cs="Arial"/>
                            <w:b/>
                            <w:sz w:val="18"/>
                            <w:szCs w:val="18"/>
                          </w:rPr>
                          <w:t xml:space="preserve">PREGÃO PRESENCIAL Nº </w:t>
                        </w:r>
                        <w:r>
                          <w:rPr>
                            <w:rFonts w:asciiTheme="minorHAnsi" w:hAnsiTheme="minorHAnsi" w:cs="Arial"/>
                            <w:b/>
                            <w:sz w:val="18"/>
                            <w:szCs w:val="18"/>
                          </w:rPr>
                          <w:t>018</w:t>
                        </w:r>
                        <w:r w:rsidRPr="000A1224">
                          <w:rPr>
                            <w:rFonts w:asciiTheme="minorHAnsi" w:hAnsiTheme="minorHAnsi" w:cs="Arial"/>
                            <w:b/>
                            <w:sz w:val="18"/>
                            <w:szCs w:val="18"/>
                          </w:rPr>
                          <w:t>/2018</w:t>
                        </w:r>
                      </w:p>
                      <w:p w:rsidR="002073FA" w:rsidRPr="000A1224" w:rsidRDefault="002073FA" w:rsidP="007C76BF">
                        <w:pPr>
                          <w:tabs>
                            <w:tab w:val="num" w:pos="0"/>
                          </w:tabs>
                          <w:spacing w:line="360" w:lineRule="auto"/>
                          <w:jc w:val="center"/>
                          <w:rPr>
                            <w:rFonts w:asciiTheme="minorHAnsi" w:hAnsiTheme="minorHAnsi" w:cs="Arial"/>
                            <w:b/>
                            <w:bCs/>
                            <w:sz w:val="18"/>
                            <w:szCs w:val="18"/>
                          </w:rPr>
                        </w:pPr>
                        <w:r w:rsidRPr="000A1224">
                          <w:rPr>
                            <w:rFonts w:asciiTheme="minorHAnsi" w:hAnsiTheme="minorHAnsi" w:cs="Arial"/>
                            <w:b/>
                            <w:sz w:val="18"/>
                            <w:szCs w:val="18"/>
                          </w:rPr>
                          <w:t xml:space="preserve">PROCESSO </w:t>
                        </w:r>
                        <w:r>
                          <w:rPr>
                            <w:rFonts w:asciiTheme="minorHAnsi" w:hAnsiTheme="minorHAnsi" w:cs="Arial"/>
                            <w:b/>
                            <w:sz w:val="18"/>
                            <w:szCs w:val="18"/>
                          </w:rPr>
                          <w:t>018</w:t>
                        </w:r>
                        <w:r w:rsidRPr="000A1224">
                          <w:rPr>
                            <w:rFonts w:asciiTheme="minorHAnsi" w:hAnsiTheme="minorHAnsi" w:cs="Arial"/>
                            <w:b/>
                            <w:sz w:val="18"/>
                            <w:szCs w:val="18"/>
                          </w:rPr>
                          <w:t>/2018</w:t>
                        </w:r>
                      </w:p>
                      <w:p w:rsidR="002073FA" w:rsidRPr="000A1224" w:rsidRDefault="002073FA" w:rsidP="00B55213">
                        <w:pPr>
                          <w:tabs>
                            <w:tab w:val="num" w:pos="0"/>
                          </w:tabs>
                          <w:spacing w:line="360" w:lineRule="auto"/>
                          <w:jc w:val="center"/>
                          <w:rPr>
                            <w:rFonts w:asciiTheme="minorHAnsi" w:hAnsiTheme="minorHAnsi" w:cs="Arial"/>
                            <w:b/>
                            <w:bCs/>
                            <w:sz w:val="18"/>
                            <w:szCs w:val="18"/>
                          </w:rPr>
                        </w:pPr>
                        <w:r w:rsidRPr="000A1224">
                          <w:rPr>
                            <w:rFonts w:asciiTheme="minorHAnsi" w:hAnsiTheme="minorHAnsi" w:cs="Arial"/>
                            <w:b/>
                            <w:bCs/>
                            <w:sz w:val="18"/>
                            <w:szCs w:val="18"/>
                          </w:rPr>
                          <w:t>RAZÃO SOCIAL DA PROPONENTE</w:t>
                        </w:r>
                      </w:p>
                      <w:p w:rsidR="002073FA" w:rsidRPr="007C76BF" w:rsidRDefault="002073FA" w:rsidP="00B55213">
                        <w:pPr>
                          <w:tabs>
                            <w:tab w:val="num" w:pos="0"/>
                          </w:tabs>
                          <w:spacing w:line="360" w:lineRule="auto"/>
                          <w:jc w:val="center"/>
                          <w:rPr>
                            <w:rFonts w:asciiTheme="minorHAnsi" w:hAnsiTheme="minorHAnsi" w:cs="Arial"/>
                            <w:color w:val="00000A"/>
                          </w:rPr>
                        </w:pPr>
                        <w:r w:rsidRPr="000A1224">
                          <w:rPr>
                            <w:rFonts w:asciiTheme="minorHAnsi" w:hAnsiTheme="minorHAnsi" w:cs="Arial"/>
                            <w:b/>
                            <w:bCs/>
                            <w:sz w:val="18"/>
                            <w:szCs w:val="18"/>
                          </w:rPr>
                          <w:t>CNPJ</w:t>
                        </w:r>
                      </w:p>
                    </w:tc>
                  </w:tr>
                </w:tbl>
                <w:p w:rsidR="002073FA" w:rsidRDefault="002073FA"/>
              </w:txbxContent>
            </v:textbox>
          </v:shape>
        </w:pict>
      </w:r>
    </w:p>
    <w:p w:rsidR="007C76BF" w:rsidRDefault="007C76BF" w:rsidP="00770382">
      <w:pPr>
        <w:spacing w:line="360" w:lineRule="auto"/>
        <w:jc w:val="both"/>
        <w:rPr>
          <w:rFonts w:asciiTheme="minorHAnsi" w:hAnsiTheme="minorHAnsi" w:cs="Arial"/>
        </w:rPr>
      </w:pPr>
    </w:p>
    <w:p w:rsidR="007C76BF" w:rsidRDefault="007C76BF" w:rsidP="00770382">
      <w:pPr>
        <w:spacing w:line="360" w:lineRule="auto"/>
        <w:jc w:val="both"/>
        <w:rPr>
          <w:rFonts w:asciiTheme="minorHAnsi" w:hAnsiTheme="minorHAnsi" w:cs="Arial"/>
        </w:rPr>
      </w:pPr>
    </w:p>
    <w:p w:rsidR="007C76BF" w:rsidRDefault="007C76BF" w:rsidP="00770382">
      <w:pPr>
        <w:spacing w:line="360" w:lineRule="auto"/>
        <w:jc w:val="both"/>
        <w:rPr>
          <w:rFonts w:asciiTheme="minorHAnsi" w:hAnsiTheme="minorHAnsi" w:cs="Arial"/>
        </w:rPr>
      </w:pPr>
    </w:p>
    <w:p w:rsidR="007B59B2" w:rsidRDefault="007B59B2" w:rsidP="00770382">
      <w:pPr>
        <w:spacing w:line="360" w:lineRule="auto"/>
        <w:jc w:val="both"/>
        <w:rPr>
          <w:rFonts w:asciiTheme="minorHAnsi" w:hAnsiTheme="minorHAnsi" w:cs="Arial"/>
        </w:rPr>
      </w:pPr>
    </w:p>
    <w:p w:rsidR="007B59B2" w:rsidRDefault="007B59B2" w:rsidP="00770382">
      <w:pPr>
        <w:spacing w:line="360" w:lineRule="auto"/>
        <w:jc w:val="both"/>
        <w:rPr>
          <w:rFonts w:asciiTheme="minorHAnsi" w:hAnsiTheme="minorHAnsi" w:cs="Arial"/>
        </w:rPr>
      </w:pPr>
    </w:p>
    <w:p w:rsidR="007B59B2" w:rsidRDefault="007B59B2" w:rsidP="00770382">
      <w:pPr>
        <w:spacing w:line="360" w:lineRule="auto"/>
        <w:jc w:val="both"/>
        <w:rPr>
          <w:rFonts w:asciiTheme="minorHAnsi" w:hAnsiTheme="minorHAnsi" w:cs="Arial"/>
        </w:rPr>
      </w:pPr>
    </w:p>
    <w:p w:rsidR="005E63EC" w:rsidRPr="007C76BF" w:rsidRDefault="005D0D9E" w:rsidP="00770382">
      <w:pPr>
        <w:spacing w:line="360" w:lineRule="auto"/>
        <w:jc w:val="both"/>
        <w:rPr>
          <w:rFonts w:asciiTheme="minorHAnsi" w:hAnsiTheme="minorHAnsi" w:cs="Arial"/>
          <w:b/>
          <w:u w:val="single"/>
        </w:rPr>
      </w:pPr>
      <w:r w:rsidRPr="007C76BF">
        <w:rPr>
          <w:rFonts w:asciiTheme="minorHAnsi" w:hAnsiTheme="minorHAnsi" w:cs="Arial"/>
        </w:rPr>
        <w:t>5</w:t>
      </w:r>
      <w:r w:rsidR="005E63EC" w:rsidRPr="007C76BF">
        <w:rPr>
          <w:rFonts w:asciiTheme="minorHAnsi" w:hAnsiTheme="minorHAnsi" w:cs="Arial"/>
        </w:rPr>
        <w:t xml:space="preserve">.2. Não havendo expediente na data marcada ou outro fato superveniente que impeça a realização do certame, fica a reunião adiada para o primeiro dia útil </w:t>
      </w:r>
      <w:r w:rsidR="00C21322" w:rsidRPr="007C76BF">
        <w:rPr>
          <w:rFonts w:asciiTheme="minorHAnsi" w:hAnsiTheme="minorHAnsi" w:cs="Arial"/>
        </w:rPr>
        <w:t>subseqüente</w:t>
      </w:r>
      <w:r w:rsidR="005E63EC" w:rsidRPr="007C76BF">
        <w:rPr>
          <w:rFonts w:asciiTheme="minorHAnsi" w:hAnsiTheme="minorHAnsi" w:cs="Arial"/>
        </w:rPr>
        <w:t>, conservando há mesma hora e local, se outra data ou horário não forem estabelecidos pela Administração.</w:t>
      </w:r>
    </w:p>
    <w:p w:rsidR="005E63EC" w:rsidRPr="007C76BF" w:rsidRDefault="005E63EC" w:rsidP="00770382">
      <w:pPr>
        <w:spacing w:line="360" w:lineRule="auto"/>
        <w:jc w:val="both"/>
        <w:rPr>
          <w:rFonts w:asciiTheme="minorHAnsi" w:hAnsiTheme="minorHAnsi" w:cs="Arial"/>
          <w:b/>
          <w:u w:val="single"/>
        </w:rPr>
      </w:pPr>
    </w:p>
    <w:p w:rsidR="005E63EC" w:rsidRPr="007C76BF" w:rsidRDefault="005D0D9E" w:rsidP="00770382">
      <w:pPr>
        <w:pStyle w:val="P30"/>
        <w:spacing w:line="360" w:lineRule="auto"/>
        <w:rPr>
          <w:rFonts w:asciiTheme="minorHAnsi" w:hAnsiTheme="minorHAnsi" w:cs="Arial"/>
        </w:rPr>
      </w:pPr>
      <w:r w:rsidRPr="007C76BF">
        <w:rPr>
          <w:rFonts w:asciiTheme="minorHAnsi" w:hAnsiTheme="minorHAnsi" w:cs="Arial"/>
        </w:rPr>
        <w:t>6</w:t>
      </w:r>
      <w:r w:rsidR="005E63EC" w:rsidRPr="007C76BF">
        <w:rPr>
          <w:rFonts w:asciiTheme="minorHAnsi" w:hAnsiTheme="minorHAnsi" w:cs="Arial"/>
        </w:rPr>
        <w:t>. DA PROPOSTA DE PREÇOS</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rPr>
        <w:t>6</w:t>
      </w:r>
      <w:r w:rsidR="005E63EC" w:rsidRPr="007C76BF">
        <w:rPr>
          <w:rFonts w:asciiTheme="minorHAnsi" w:hAnsiTheme="minorHAnsi" w:cs="Arial"/>
        </w:rPr>
        <w:t>.1. A proposta deverá ser redigida em língua portuguesa, datilografada ou impressa em papel timbrado da empresa/pessoa física, em única via, sem emendas, rasuras ou entrelinhas. Suas folhas devem ser rubricadas e a última datada e assinada por pessoa com poderes para assumir obrigações em nome da licitante e dela deverão constar:</w:t>
      </w:r>
    </w:p>
    <w:p w:rsidR="005E63EC" w:rsidRPr="007B59B2" w:rsidRDefault="00255096" w:rsidP="00770382">
      <w:pPr>
        <w:spacing w:line="360" w:lineRule="auto"/>
        <w:ind w:firstLine="567"/>
        <w:jc w:val="both"/>
        <w:rPr>
          <w:rFonts w:asciiTheme="minorHAnsi" w:hAnsiTheme="minorHAnsi" w:cs="Arial"/>
        </w:rPr>
      </w:pPr>
      <w:r w:rsidRPr="007B59B2">
        <w:rPr>
          <w:rFonts w:asciiTheme="minorHAnsi" w:hAnsiTheme="minorHAnsi" w:cs="Arial"/>
        </w:rPr>
        <w:t>I – O</w:t>
      </w:r>
      <w:r w:rsidR="005E63EC" w:rsidRPr="007B59B2">
        <w:rPr>
          <w:rFonts w:asciiTheme="minorHAnsi" w:hAnsiTheme="minorHAnsi" w:cs="Arial"/>
        </w:rPr>
        <w:t xml:space="preserve"> seguinte título: “</w:t>
      </w:r>
      <w:r w:rsidR="007B59B2" w:rsidRPr="007B59B2">
        <w:rPr>
          <w:rFonts w:asciiTheme="minorHAnsi" w:eastAsia="Arial" w:hAnsiTheme="minorHAnsi" w:cs="Aparajita"/>
          <w:b/>
        </w:rPr>
        <w:t>REGISTRO DE PREÇOS PARA A AQUISIÇÃO FUTURA E EVENTUAL DE GENEROS ALIMENTICIOS E MATERIAL DE LIMPEZA</w:t>
      </w:r>
      <w:r w:rsidR="005E63EC" w:rsidRPr="007B59B2">
        <w:rPr>
          <w:rFonts w:asciiTheme="minorHAnsi" w:hAnsiTheme="minorHAnsi" w:cs="Arial"/>
        </w:rPr>
        <w:t xml:space="preserve">” PARA O PREGÃO PRESENCIAL N° </w:t>
      </w:r>
      <w:r w:rsidR="00CA4A88" w:rsidRPr="007B59B2">
        <w:rPr>
          <w:rFonts w:asciiTheme="minorHAnsi" w:hAnsiTheme="minorHAnsi" w:cs="Arial"/>
        </w:rPr>
        <w:t>01</w:t>
      </w:r>
      <w:r w:rsidR="007B59B2">
        <w:rPr>
          <w:rFonts w:asciiTheme="minorHAnsi" w:hAnsiTheme="minorHAnsi" w:cs="Arial"/>
        </w:rPr>
        <w:t>8</w:t>
      </w:r>
      <w:r w:rsidR="00CA4A88" w:rsidRPr="007B59B2">
        <w:rPr>
          <w:rFonts w:asciiTheme="minorHAnsi" w:hAnsiTheme="minorHAnsi" w:cs="Arial"/>
        </w:rPr>
        <w:t>/2018</w:t>
      </w:r>
      <w:r w:rsidR="007C76BF" w:rsidRPr="007B59B2">
        <w:rPr>
          <w:rFonts w:asciiTheme="minorHAnsi" w:hAnsiTheme="minorHAnsi" w:cs="Arial"/>
        </w:rPr>
        <w:t>.</w:t>
      </w:r>
      <w:r w:rsidR="005E63EC" w:rsidRPr="007B59B2">
        <w:rPr>
          <w:rFonts w:asciiTheme="minorHAnsi" w:hAnsiTheme="minorHAnsi" w:cs="Arial"/>
        </w:rPr>
        <w:t xml:space="preserve"> </w:t>
      </w:r>
    </w:p>
    <w:p w:rsidR="005E63EC" w:rsidRPr="007C76BF" w:rsidRDefault="00255096" w:rsidP="00770382">
      <w:pPr>
        <w:pStyle w:val="PADRAO"/>
        <w:tabs>
          <w:tab w:val="left" w:pos="0"/>
        </w:tabs>
        <w:spacing w:line="360" w:lineRule="auto"/>
        <w:ind w:firstLine="567"/>
        <w:rPr>
          <w:rFonts w:asciiTheme="minorHAnsi" w:hAnsiTheme="minorHAnsi" w:cs="Arial"/>
        </w:rPr>
      </w:pPr>
      <w:r w:rsidRPr="007C76BF">
        <w:rPr>
          <w:rFonts w:asciiTheme="minorHAnsi" w:hAnsiTheme="minorHAnsi" w:cs="Arial"/>
        </w:rPr>
        <w:t>II – O</w:t>
      </w:r>
      <w:r w:rsidR="005E63EC" w:rsidRPr="007C76BF">
        <w:rPr>
          <w:rFonts w:asciiTheme="minorHAnsi" w:hAnsiTheme="minorHAnsi" w:cs="Arial"/>
        </w:rPr>
        <w:t xml:space="preserve"> nome comercial da proponente, número do CNPJ, (quando pessoa jurídica), ou CPF (quando pessoa física), endereço, telefone, fac-símile;</w:t>
      </w:r>
    </w:p>
    <w:p w:rsidR="005E63EC" w:rsidRPr="007C76BF" w:rsidRDefault="00255096" w:rsidP="00770382">
      <w:pPr>
        <w:spacing w:line="360" w:lineRule="auto"/>
        <w:ind w:firstLine="567"/>
        <w:jc w:val="both"/>
        <w:rPr>
          <w:rFonts w:asciiTheme="minorHAnsi" w:hAnsiTheme="minorHAnsi" w:cs="Arial"/>
          <w:color w:val="000000"/>
        </w:rPr>
      </w:pPr>
      <w:r w:rsidRPr="007C76BF">
        <w:rPr>
          <w:rFonts w:asciiTheme="minorHAnsi" w:hAnsiTheme="minorHAnsi" w:cs="Arial"/>
          <w:color w:val="000000"/>
        </w:rPr>
        <w:t>III – C</w:t>
      </w:r>
      <w:r w:rsidR="005E63EC" w:rsidRPr="007C76BF">
        <w:rPr>
          <w:rFonts w:asciiTheme="minorHAnsi" w:hAnsiTheme="minorHAnsi" w:cs="Arial"/>
          <w:color w:val="000000"/>
        </w:rPr>
        <w:t>otação para os preços unitário e total e o valor total da proposta, expressos em moeda nacional, em algarismos e por extenso (prevalecendo esta forma em caso de discordância), devendo estar inclusas todas as despesas concernentes a tributos, e outras necessárias à completa execução dos serviços;</w:t>
      </w:r>
    </w:p>
    <w:p w:rsidR="005E63EC" w:rsidRPr="007C76BF" w:rsidRDefault="00255096" w:rsidP="00770382">
      <w:pPr>
        <w:spacing w:line="360" w:lineRule="auto"/>
        <w:ind w:firstLine="567"/>
        <w:jc w:val="both"/>
        <w:rPr>
          <w:rFonts w:asciiTheme="minorHAnsi" w:hAnsiTheme="minorHAnsi" w:cs="Arial"/>
          <w:color w:val="000000"/>
        </w:rPr>
      </w:pPr>
      <w:r w:rsidRPr="007C76BF">
        <w:rPr>
          <w:rFonts w:asciiTheme="minorHAnsi" w:hAnsiTheme="minorHAnsi" w:cs="Arial"/>
          <w:color w:val="000000"/>
        </w:rPr>
        <w:t xml:space="preserve">IV – </w:t>
      </w:r>
      <w:r w:rsidR="005E63EC" w:rsidRPr="007C76BF">
        <w:rPr>
          <w:rFonts w:asciiTheme="minorHAnsi" w:hAnsiTheme="minorHAnsi" w:cs="Arial"/>
          <w:color w:val="000000"/>
        </w:rPr>
        <w:t>Para a cotação dos valores para a proposta, o</w:t>
      </w:r>
      <w:r w:rsidR="005E63EC" w:rsidRPr="007C76BF">
        <w:rPr>
          <w:rFonts w:asciiTheme="minorHAnsi" w:hAnsiTheme="minorHAnsi" w:cs="Arial"/>
        </w:rPr>
        <w:t xml:space="preserve"> preço, deverá limitar-se duas casas após a vírgula</w:t>
      </w:r>
      <w:r w:rsidR="005E63EC" w:rsidRPr="007C76BF">
        <w:rPr>
          <w:rFonts w:asciiTheme="minorHAnsi" w:hAnsiTheme="minorHAnsi" w:cs="Arial"/>
          <w:b/>
        </w:rPr>
        <w:t>;</w:t>
      </w:r>
    </w:p>
    <w:p w:rsidR="005E63EC" w:rsidRPr="007C76BF" w:rsidRDefault="00255096" w:rsidP="00770382">
      <w:pPr>
        <w:pStyle w:val="Corpodetexto31"/>
        <w:spacing w:line="360" w:lineRule="auto"/>
        <w:ind w:firstLine="567"/>
        <w:jc w:val="both"/>
        <w:rPr>
          <w:rFonts w:asciiTheme="minorHAnsi" w:hAnsiTheme="minorHAnsi" w:cs="Arial"/>
          <w:b w:val="0"/>
          <w:sz w:val="20"/>
          <w:lang w:val="pt-PT"/>
        </w:rPr>
      </w:pPr>
      <w:r w:rsidRPr="007C76BF">
        <w:rPr>
          <w:rFonts w:asciiTheme="minorHAnsi" w:hAnsiTheme="minorHAnsi" w:cs="Arial"/>
          <w:b w:val="0"/>
          <w:caps w:val="0"/>
          <w:sz w:val="20"/>
        </w:rPr>
        <w:t>V – A apresentação das propostas implicará plena aceitação, por parte da licitante, das condições estabelecidas neste edital;</w:t>
      </w:r>
    </w:p>
    <w:p w:rsidR="005E63EC" w:rsidRPr="007C76BF" w:rsidRDefault="005D0D9E" w:rsidP="00770382">
      <w:pPr>
        <w:pStyle w:val="Corpodetexto21"/>
        <w:tabs>
          <w:tab w:val="left" w:pos="720"/>
        </w:tabs>
        <w:spacing w:line="360" w:lineRule="auto"/>
        <w:rPr>
          <w:rFonts w:asciiTheme="minorHAnsi" w:hAnsiTheme="minorHAnsi" w:cs="Arial"/>
          <w:sz w:val="20"/>
        </w:rPr>
      </w:pPr>
      <w:r w:rsidRPr="007C76BF">
        <w:rPr>
          <w:rFonts w:asciiTheme="minorHAnsi" w:hAnsiTheme="minorHAnsi" w:cs="Arial"/>
          <w:sz w:val="20"/>
        </w:rPr>
        <w:t>6</w:t>
      </w:r>
      <w:r w:rsidR="005E63EC" w:rsidRPr="007C76BF">
        <w:rPr>
          <w:rFonts w:asciiTheme="minorHAnsi" w:hAnsiTheme="minorHAnsi" w:cs="Arial"/>
          <w:sz w:val="20"/>
        </w:rPr>
        <w:t>.2. Não serão aceitas propostas: alternativas, submetidas a termo, condição ou encarg</w:t>
      </w:r>
      <w:r w:rsidR="00255096" w:rsidRPr="007C76BF">
        <w:rPr>
          <w:rFonts w:asciiTheme="minorHAnsi" w:hAnsiTheme="minorHAnsi" w:cs="Arial"/>
          <w:sz w:val="20"/>
        </w:rPr>
        <w:t>os ou com preços indeterminados.</w:t>
      </w:r>
    </w:p>
    <w:p w:rsidR="005E63EC" w:rsidRPr="007C76BF" w:rsidRDefault="005D0D9E" w:rsidP="00770382">
      <w:pPr>
        <w:pStyle w:val="Corpodetexto21"/>
        <w:tabs>
          <w:tab w:val="left" w:pos="720"/>
        </w:tabs>
        <w:spacing w:line="360" w:lineRule="auto"/>
        <w:rPr>
          <w:rFonts w:asciiTheme="minorHAnsi" w:hAnsiTheme="minorHAnsi" w:cs="Arial"/>
          <w:color w:val="000000"/>
          <w:sz w:val="20"/>
        </w:rPr>
      </w:pPr>
      <w:r w:rsidRPr="007C76BF">
        <w:rPr>
          <w:rFonts w:asciiTheme="minorHAnsi" w:hAnsiTheme="minorHAnsi" w:cs="Arial"/>
          <w:sz w:val="20"/>
        </w:rPr>
        <w:t>6</w:t>
      </w:r>
      <w:r w:rsidR="005E63EC" w:rsidRPr="007C76BF">
        <w:rPr>
          <w:rFonts w:asciiTheme="minorHAnsi" w:hAnsiTheme="minorHAnsi" w:cs="Arial"/>
          <w:sz w:val="20"/>
        </w:rPr>
        <w:t>.3. O prazo de validade das propostas será de 90 (noventa) dias, contados da data prev</w:t>
      </w:r>
      <w:r w:rsidR="00255096" w:rsidRPr="007C76BF">
        <w:rPr>
          <w:rFonts w:asciiTheme="minorHAnsi" w:hAnsiTheme="minorHAnsi" w:cs="Arial"/>
          <w:sz w:val="20"/>
        </w:rPr>
        <w:t>ista para entrega dos envelopes.</w:t>
      </w:r>
    </w:p>
    <w:p w:rsidR="005E63EC" w:rsidRPr="007C76BF" w:rsidRDefault="005D0D9E" w:rsidP="00770382">
      <w:pPr>
        <w:spacing w:line="360" w:lineRule="auto"/>
        <w:jc w:val="both"/>
        <w:rPr>
          <w:rFonts w:asciiTheme="minorHAnsi" w:hAnsiTheme="minorHAnsi" w:cs="Arial"/>
          <w:color w:val="000000"/>
        </w:rPr>
      </w:pPr>
      <w:r w:rsidRPr="007C76BF">
        <w:rPr>
          <w:rFonts w:asciiTheme="minorHAnsi" w:hAnsiTheme="minorHAnsi" w:cs="Arial"/>
          <w:color w:val="000000"/>
        </w:rPr>
        <w:t>6</w:t>
      </w:r>
      <w:r w:rsidR="005E63EC" w:rsidRPr="007C76BF">
        <w:rPr>
          <w:rFonts w:asciiTheme="minorHAnsi" w:hAnsiTheme="minorHAnsi" w:cs="Arial"/>
          <w:color w:val="000000"/>
        </w:rPr>
        <w:t xml:space="preserve">.4. </w:t>
      </w:r>
      <w:r w:rsidR="005E63EC" w:rsidRPr="007C76BF">
        <w:rPr>
          <w:rFonts w:asciiTheme="minorHAnsi" w:hAnsiTheme="minorHAnsi" w:cs="Arial"/>
        </w:rPr>
        <w:t xml:space="preserve">Em nenhuma hipótese poderá ser alterado o conteúdo da proposta escrita, salvo as alterações dos preços decorrentes da etapa de lances ou a </w:t>
      </w:r>
      <w:r w:rsidR="00255096" w:rsidRPr="007C76BF">
        <w:rPr>
          <w:rFonts w:asciiTheme="minorHAnsi" w:hAnsiTheme="minorHAnsi" w:cs="Arial"/>
        </w:rPr>
        <w:t>correção de meros erros formais.</w:t>
      </w:r>
    </w:p>
    <w:p w:rsidR="005E63EC" w:rsidRPr="007C76BF" w:rsidRDefault="005D0D9E" w:rsidP="00770382">
      <w:pPr>
        <w:spacing w:line="360" w:lineRule="auto"/>
        <w:jc w:val="both"/>
        <w:rPr>
          <w:rFonts w:asciiTheme="minorHAnsi" w:hAnsiTheme="minorHAnsi" w:cs="Arial"/>
          <w:color w:val="000000"/>
        </w:rPr>
      </w:pPr>
      <w:r w:rsidRPr="007C76BF">
        <w:rPr>
          <w:rFonts w:asciiTheme="minorHAnsi" w:hAnsiTheme="minorHAnsi" w:cs="Arial"/>
          <w:color w:val="000000"/>
        </w:rPr>
        <w:t>6</w:t>
      </w:r>
      <w:r w:rsidR="005E63EC" w:rsidRPr="007C76BF">
        <w:rPr>
          <w:rFonts w:asciiTheme="minorHAnsi" w:hAnsiTheme="minorHAnsi" w:cs="Arial"/>
          <w:color w:val="000000"/>
        </w:rPr>
        <w:t>.5. Poderão ser corrigidos pelo (a) Pregoeiro (a) erros meramente aritméticos;</w:t>
      </w:r>
    </w:p>
    <w:p w:rsidR="005E63EC" w:rsidRPr="007C76BF" w:rsidRDefault="005D0D9E" w:rsidP="00770382">
      <w:pPr>
        <w:spacing w:line="360" w:lineRule="auto"/>
        <w:jc w:val="both"/>
        <w:rPr>
          <w:rFonts w:asciiTheme="minorHAnsi" w:hAnsiTheme="minorHAnsi" w:cs="Arial"/>
          <w:color w:val="000000"/>
        </w:rPr>
      </w:pPr>
      <w:r w:rsidRPr="007C76BF">
        <w:rPr>
          <w:rFonts w:asciiTheme="minorHAnsi" w:hAnsiTheme="minorHAnsi" w:cs="Arial"/>
          <w:color w:val="000000"/>
        </w:rPr>
        <w:t>6</w:t>
      </w:r>
      <w:r w:rsidR="005E63EC" w:rsidRPr="007C76BF">
        <w:rPr>
          <w:rFonts w:asciiTheme="minorHAnsi" w:hAnsiTheme="minorHAnsi" w:cs="Arial"/>
          <w:color w:val="000000"/>
        </w:rPr>
        <w:t xml:space="preserve">.6. </w:t>
      </w:r>
      <w:r w:rsidR="005E63EC" w:rsidRPr="007C76BF">
        <w:rPr>
          <w:rFonts w:asciiTheme="minorHAnsi" w:hAnsiTheme="minorHAnsi" w:cs="Arial"/>
        </w:rPr>
        <w:t>A falta de rubrica, data e/ou assinatura na proposta somente poderá ser suprida por representante da proponente com poderes para tal fim, que esteja presente na re</w:t>
      </w:r>
      <w:r w:rsidR="00255096" w:rsidRPr="007C76BF">
        <w:rPr>
          <w:rFonts w:asciiTheme="minorHAnsi" w:hAnsiTheme="minorHAnsi" w:cs="Arial"/>
        </w:rPr>
        <w:t>união de abertura dos envelopes.</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color w:val="000000"/>
        </w:rPr>
        <w:t>6</w:t>
      </w:r>
      <w:r w:rsidR="005E63EC" w:rsidRPr="007C76BF">
        <w:rPr>
          <w:rFonts w:asciiTheme="minorHAnsi" w:hAnsiTheme="minorHAnsi" w:cs="Arial"/>
          <w:color w:val="000000"/>
        </w:rPr>
        <w:t xml:space="preserve">.7. </w:t>
      </w:r>
      <w:r w:rsidR="005E63EC" w:rsidRPr="007C76BF">
        <w:rPr>
          <w:rFonts w:asciiTheme="minorHAnsi" w:hAnsiTheme="minorHAnsi" w:cs="Arial"/>
        </w:rPr>
        <w:t>Se da proposta constar condições de execução mais vantajosas que as exigidas neste edital, elas não serão consideradas para efeito de escalonamento das ofertas, mas vincularão o propone</w:t>
      </w:r>
      <w:r w:rsidR="00255096" w:rsidRPr="007C76BF">
        <w:rPr>
          <w:rFonts w:asciiTheme="minorHAnsi" w:hAnsiTheme="minorHAnsi" w:cs="Arial"/>
        </w:rPr>
        <w:t>nte na execução contratual.</w:t>
      </w:r>
    </w:p>
    <w:p w:rsidR="001F5F1E" w:rsidRPr="007C76BF" w:rsidRDefault="001F5F1E" w:rsidP="00770382">
      <w:pPr>
        <w:pStyle w:val="P30"/>
        <w:spacing w:line="360" w:lineRule="auto"/>
        <w:rPr>
          <w:rFonts w:asciiTheme="minorHAnsi" w:hAnsiTheme="minorHAnsi" w:cs="Arial"/>
        </w:rPr>
      </w:pPr>
    </w:p>
    <w:p w:rsidR="005E63EC" w:rsidRPr="007C76BF" w:rsidRDefault="005D0D9E" w:rsidP="00770382">
      <w:pPr>
        <w:pStyle w:val="P30"/>
        <w:spacing w:line="360" w:lineRule="auto"/>
        <w:rPr>
          <w:rFonts w:asciiTheme="minorHAnsi" w:hAnsiTheme="minorHAnsi" w:cs="Arial"/>
          <w:u w:val="single"/>
        </w:rPr>
      </w:pPr>
      <w:r w:rsidRPr="007C76BF">
        <w:rPr>
          <w:rFonts w:asciiTheme="minorHAnsi" w:hAnsiTheme="minorHAnsi" w:cs="Arial"/>
        </w:rPr>
        <w:t>7</w:t>
      </w:r>
      <w:r w:rsidR="005E63EC" w:rsidRPr="007C76BF">
        <w:rPr>
          <w:rFonts w:asciiTheme="minorHAnsi" w:hAnsiTheme="minorHAnsi" w:cs="Arial"/>
        </w:rPr>
        <w:t>. DOS DOCUMENTOS HABILITATÓRIOS</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rPr>
        <w:lastRenderedPageBreak/>
        <w:t>7</w:t>
      </w:r>
      <w:r w:rsidR="005E63EC" w:rsidRPr="007C76BF">
        <w:rPr>
          <w:rFonts w:asciiTheme="minorHAnsi" w:hAnsiTheme="minorHAnsi" w:cs="Arial"/>
        </w:rPr>
        <w:t xml:space="preserve">.1. Documentos necessários à habilitação no certame, observado os incisos XIII e XIV do art. 4º da Lei 10.520/02, ressalvadas ainda, as peculiaridades dos artigos 42 a 49 da </w:t>
      </w:r>
      <w:hyperlink r:id="rId9" w:history="1">
        <w:r w:rsidR="005E63EC" w:rsidRPr="007C76BF">
          <w:rPr>
            <w:rStyle w:val="Hyperlink"/>
            <w:rFonts w:asciiTheme="minorHAnsi" w:eastAsia="Arial Unicode MS" w:hAnsiTheme="minorHAnsi" w:cs="Arial"/>
            <w:color w:val="auto"/>
          </w:rPr>
          <w:t>Lei Complementar nº 123, de 14 de dezembro de 2006</w:t>
        </w:r>
      </w:hyperlink>
      <w:r w:rsidR="005E63EC" w:rsidRPr="007C76BF">
        <w:rPr>
          <w:rFonts w:asciiTheme="minorHAnsi" w:hAnsiTheme="minorHAnsi" w:cs="Arial"/>
        </w:rPr>
        <w:t>.</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b/>
          <w:bCs/>
        </w:rPr>
        <w:t>7</w:t>
      </w:r>
      <w:r w:rsidR="005E63EC" w:rsidRPr="007C76BF">
        <w:rPr>
          <w:rFonts w:asciiTheme="minorHAnsi" w:hAnsiTheme="minorHAnsi" w:cs="Arial"/>
          <w:b/>
          <w:bCs/>
        </w:rPr>
        <w:t>.1.1. Quanto à Pessoa Jurídica</w:t>
      </w:r>
    </w:p>
    <w:p w:rsidR="005E63EC" w:rsidRPr="007C76BF" w:rsidRDefault="005D0D9E" w:rsidP="00770382">
      <w:pPr>
        <w:pStyle w:val="PADRAO"/>
        <w:spacing w:line="360" w:lineRule="auto"/>
        <w:rPr>
          <w:rFonts w:asciiTheme="minorHAnsi" w:hAnsiTheme="minorHAnsi" w:cs="Arial"/>
        </w:rPr>
      </w:pPr>
      <w:r w:rsidRPr="007C76BF">
        <w:rPr>
          <w:rFonts w:asciiTheme="minorHAnsi" w:hAnsiTheme="minorHAnsi" w:cs="Arial"/>
          <w:b/>
          <w:bCs/>
        </w:rPr>
        <w:t>7</w:t>
      </w:r>
      <w:r w:rsidR="005E63EC" w:rsidRPr="007C76BF">
        <w:rPr>
          <w:rFonts w:asciiTheme="minorHAnsi" w:hAnsiTheme="minorHAnsi" w:cs="Arial"/>
          <w:b/>
          <w:bCs/>
        </w:rPr>
        <w:t>.1.1.1. Habilitação jurídica:</w:t>
      </w:r>
    </w:p>
    <w:p w:rsidR="005E63EC" w:rsidRPr="007C76BF" w:rsidRDefault="00255096" w:rsidP="00770382">
      <w:pPr>
        <w:pStyle w:val="PADRAO"/>
        <w:tabs>
          <w:tab w:val="left" w:pos="360"/>
        </w:tabs>
        <w:spacing w:line="360" w:lineRule="auto"/>
        <w:ind w:firstLine="567"/>
        <w:rPr>
          <w:rFonts w:asciiTheme="minorHAnsi" w:hAnsiTheme="minorHAnsi" w:cs="Arial"/>
        </w:rPr>
      </w:pPr>
      <w:r w:rsidRPr="007C76BF">
        <w:rPr>
          <w:rFonts w:asciiTheme="minorHAnsi" w:hAnsiTheme="minorHAnsi" w:cs="Arial"/>
        </w:rPr>
        <w:t xml:space="preserve">I – </w:t>
      </w:r>
      <w:r w:rsidR="005E63EC" w:rsidRPr="007C76BF">
        <w:rPr>
          <w:rFonts w:asciiTheme="minorHAnsi" w:hAnsiTheme="minorHAnsi" w:cs="Arial"/>
        </w:rPr>
        <w:t>Registro comercial, no caso de empresa individual;</w:t>
      </w:r>
    </w:p>
    <w:p w:rsidR="005E63EC" w:rsidRPr="007C76BF" w:rsidRDefault="00255096" w:rsidP="00770382">
      <w:pPr>
        <w:tabs>
          <w:tab w:val="left" w:pos="0"/>
          <w:tab w:val="left" w:pos="374"/>
        </w:tabs>
        <w:suppressAutoHyphens/>
        <w:spacing w:line="360" w:lineRule="auto"/>
        <w:ind w:firstLine="567"/>
        <w:jc w:val="both"/>
        <w:rPr>
          <w:rFonts w:asciiTheme="minorHAnsi" w:hAnsiTheme="minorHAnsi" w:cs="Arial"/>
        </w:rPr>
      </w:pPr>
      <w:r w:rsidRPr="007C76BF">
        <w:rPr>
          <w:rFonts w:asciiTheme="minorHAnsi" w:hAnsiTheme="minorHAnsi" w:cs="Arial"/>
        </w:rPr>
        <w:t xml:space="preserve">II – </w:t>
      </w:r>
      <w:r w:rsidR="005E63EC" w:rsidRPr="007C76BF">
        <w:rPr>
          <w:rFonts w:asciiTheme="minorHAnsi" w:hAnsiTheme="minorHAnsi" w:cs="Arial"/>
        </w:rPr>
        <w:t xml:space="preserve">Documento de identificação com foto dos sócios ou do </w:t>
      </w:r>
      <w:r w:rsidR="00E64675" w:rsidRPr="007C76BF">
        <w:rPr>
          <w:rFonts w:asciiTheme="minorHAnsi" w:hAnsiTheme="minorHAnsi" w:cs="Arial"/>
        </w:rPr>
        <w:t>sócio administrador</w:t>
      </w:r>
      <w:r w:rsidR="005E63EC" w:rsidRPr="007C76BF">
        <w:rPr>
          <w:rFonts w:asciiTheme="minorHAnsi" w:hAnsiTheme="minorHAnsi" w:cs="Arial"/>
        </w:rPr>
        <w:t>;Ato constitutivo, estatuto ou contrato social devidamente registrado e com as devidas alterações, se houver em se tratando de sociedades comerciais, e, no caso de sociedades por ações, acompanhado de documentos de eleição de seus administradores;</w:t>
      </w:r>
    </w:p>
    <w:p w:rsidR="005E63EC" w:rsidRPr="007C76BF" w:rsidRDefault="00255096" w:rsidP="00770382">
      <w:pPr>
        <w:tabs>
          <w:tab w:val="left" w:pos="0"/>
          <w:tab w:val="left" w:pos="187"/>
        </w:tabs>
        <w:suppressAutoHyphens/>
        <w:spacing w:line="360" w:lineRule="auto"/>
        <w:ind w:firstLine="567"/>
        <w:jc w:val="both"/>
        <w:rPr>
          <w:rFonts w:asciiTheme="minorHAnsi" w:hAnsiTheme="minorHAnsi" w:cs="Arial"/>
        </w:rPr>
      </w:pPr>
      <w:r w:rsidRPr="007C76BF">
        <w:rPr>
          <w:rFonts w:asciiTheme="minorHAnsi" w:hAnsiTheme="minorHAnsi" w:cs="Arial"/>
        </w:rPr>
        <w:t xml:space="preserve">III – </w:t>
      </w:r>
      <w:r w:rsidR="005E63EC" w:rsidRPr="007C76BF">
        <w:rPr>
          <w:rFonts w:asciiTheme="minorHAnsi" w:hAnsiTheme="minorHAnsi" w:cs="Arial"/>
        </w:rPr>
        <w:t>Inscrição do ato constitutivo no caso de sociedades civis, acompanhada de prova de diretoria em exercício;</w:t>
      </w:r>
    </w:p>
    <w:p w:rsidR="005E63EC" w:rsidRPr="007C76BF" w:rsidRDefault="00255096" w:rsidP="00770382">
      <w:pPr>
        <w:tabs>
          <w:tab w:val="left" w:pos="0"/>
          <w:tab w:val="left" w:pos="187"/>
        </w:tabs>
        <w:suppressAutoHyphens/>
        <w:spacing w:line="360" w:lineRule="auto"/>
        <w:ind w:firstLine="567"/>
        <w:jc w:val="both"/>
        <w:rPr>
          <w:rFonts w:asciiTheme="minorHAnsi" w:hAnsiTheme="minorHAnsi" w:cs="Arial"/>
        </w:rPr>
      </w:pPr>
      <w:r w:rsidRPr="007C76BF">
        <w:rPr>
          <w:rFonts w:asciiTheme="minorHAnsi" w:hAnsiTheme="minorHAnsi" w:cs="Arial"/>
        </w:rPr>
        <w:t xml:space="preserve">IV – </w:t>
      </w:r>
      <w:r w:rsidR="005E63EC" w:rsidRPr="007C76BF">
        <w:rPr>
          <w:rFonts w:asciiTheme="minorHAnsi" w:hAnsiTheme="minorHAnsi" w:cs="Arial"/>
        </w:rPr>
        <w:t>Decreto de autorização, em se tratando de empresa ou sociedade estrangeira em funcionamento no país, e ato de registro ou autorização para funcionamento expedido pelo órgão competente, quando a atividade assim o exigir.</w:t>
      </w:r>
    </w:p>
    <w:p w:rsidR="005E63EC" w:rsidRPr="007C76BF" w:rsidRDefault="005E63EC" w:rsidP="00770382">
      <w:pPr>
        <w:spacing w:line="360" w:lineRule="auto"/>
        <w:jc w:val="both"/>
        <w:rPr>
          <w:rFonts w:asciiTheme="minorHAnsi" w:hAnsiTheme="minorHAnsi" w:cs="Arial"/>
          <w:b/>
          <w:bCs/>
        </w:rPr>
      </w:pP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b/>
          <w:bCs/>
        </w:rPr>
        <w:t>7</w:t>
      </w:r>
      <w:r w:rsidR="005E63EC" w:rsidRPr="007C76BF">
        <w:rPr>
          <w:rFonts w:asciiTheme="minorHAnsi" w:hAnsiTheme="minorHAnsi" w:cs="Arial"/>
          <w:b/>
          <w:bCs/>
        </w:rPr>
        <w:t>.1.2. Regularidade fiscal:</w:t>
      </w:r>
    </w:p>
    <w:p w:rsidR="005E63EC" w:rsidRPr="007C76BF" w:rsidRDefault="00255096" w:rsidP="00770382">
      <w:pPr>
        <w:suppressAutoHyphens/>
        <w:spacing w:line="360" w:lineRule="auto"/>
        <w:ind w:firstLine="567"/>
        <w:jc w:val="both"/>
        <w:rPr>
          <w:rFonts w:asciiTheme="minorHAnsi" w:hAnsiTheme="minorHAnsi" w:cs="Arial"/>
        </w:rPr>
      </w:pPr>
      <w:r w:rsidRPr="007C76BF">
        <w:rPr>
          <w:rFonts w:asciiTheme="minorHAnsi" w:hAnsiTheme="minorHAnsi" w:cs="Arial"/>
        </w:rPr>
        <w:t xml:space="preserve">I – </w:t>
      </w:r>
      <w:r w:rsidR="005E63EC" w:rsidRPr="007C76BF">
        <w:rPr>
          <w:rFonts w:asciiTheme="minorHAnsi" w:hAnsiTheme="minorHAnsi" w:cs="Arial"/>
        </w:rPr>
        <w:t>Prova de inscrição no Cadastro Nacional de Pessoa Jurídica (CNPJ);</w:t>
      </w:r>
    </w:p>
    <w:p w:rsidR="005E63EC" w:rsidRPr="007C76BF" w:rsidRDefault="00255096" w:rsidP="00770382">
      <w:pPr>
        <w:pStyle w:val="Recuodecorpodetexto31"/>
        <w:spacing w:after="0" w:line="360" w:lineRule="auto"/>
        <w:ind w:firstLine="567"/>
        <w:rPr>
          <w:rFonts w:asciiTheme="minorHAnsi" w:hAnsiTheme="minorHAnsi" w:cs="Arial"/>
          <w:sz w:val="20"/>
        </w:rPr>
      </w:pPr>
      <w:r w:rsidRPr="007C76BF">
        <w:rPr>
          <w:rFonts w:asciiTheme="minorHAnsi" w:hAnsiTheme="minorHAnsi" w:cs="Arial"/>
          <w:sz w:val="20"/>
        </w:rPr>
        <w:t xml:space="preserve">II – </w:t>
      </w:r>
      <w:r w:rsidR="005E63EC" w:rsidRPr="007C76BF">
        <w:rPr>
          <w:rFonts w:asciiTheme="minorHAnsi" w:hAnsiTheme="minorHAnsi" w:cs="Arial"/>
          <w:sz w:val="20"/>
        </w:rPr>
        <w:t>Certidão Negativa de Débito relativos aos Tributos Federais e Dívida Ativa da União, incluindo contribuições previdenciárias e de terceiros (novo modelo)</w:t>
      </w:r>
    </w:p>
    <w:p w:rsidR="005E63EC" w:rsidRPr="007C76BF" w:rsidRDefault="00255096" w:rsidP="00770382">
      <w:pPr>
        <w:spacing w:line="360" w:lineRule="auto"/>
        <w:ind w:firstLine="567"/>
        <w:jc w:val="both"/>
        <w:rPr>
          <w:rFonts w:asciiTheme="minorHAnsi" w:hAnsiTheme="minorHAnsi" w:cs="Arial"/>
        </w:rPr>
      </w:pPr>
      <w:r w:rsidRPr="007C76BF">
        <w:rPr>
          <w:rFonts w:asciiTheme="minorHAnsi" w:hAnsiTheme="minorHAnsi" w:cs="Arial"/>
        </w:rPr>
        <w:t xml:space="preserve">III – </w:t>
      </w:r>
      <w:r w:rsidR="005E63EC" w:rsidRPr="007C76BF">
        <w:rPr>
          <w:rFonts w:asciiTheme="minorHAnsi" w:hAnsiTheme="minorHAnsi" w:cs="Arial"/>
        </w:rPr>
        <w:t>Prova de regularidade para com o Fundo de Garantia por Tempo de Serviço (Certificado de Regularidade do FGTS);</w:t>
      </w:r>
    </w:p>
    <w:p w:rsidR="005E63EC" w:rsidRPr="007C76BF" w:rsidRDefault="00255096" w:rsidP="00770382">
      <w:pPr>
        <w:spacing w:line="360" w:lineRule="auto"/>
        <w:ind w:firstLine="567"/>
        <w:jc w:val="both"/>
        <w:rPr>
          <w:rFonts w:asciiTheme="minorHAnsi" w:hAnsiTheme="minorHAnsi" w:cs="Arial"/>
        </w:rPr>
      </w:pPr>
      <w:r w:rsidRPr="007C76BF">
        <w:rPr>
          <w:rFonts w:asciiTheme="minorHAnsi" w:hAnsiTheme="minorHAnsi" w:cs="Arial"/>
        </w:rPr>
        <w:t xml:space="preserve">IV – </w:t>
      </w:r>
      <w:r w:rsidR="005E63EC" w:rsidRPr="007C76BF">
        <w:rPr>
          <w:rFonts w:asciiTheme="minorHAnsi" w:hAnsiTheme="minorHAnsi" w:cs="Arial"/>
        </w:rPr>
        <w:t xml:space="preserve">Prova de regularidade para com a </w:t>
      </w:r>
      <w:r w:rsidR="005E63EC" w:rsidRPr="007C76BF">
        <w:rPr>
          <w:rFonts w:asciiTheme="minorHAnsi" w:hAnsiTheme="minorHAnsi" w:cs="Arial"/>
          <w:u w:val="single"/>
        </w:rPr>
        <w:t>Fazenda Estadual</w:t>
      </w:r>
      <w:r w:rsidR="005E63EC" w:rsidRPr="007C76BF">
        <w:rPr>
          <w:rFonts w:asciiTheme="minorHAnsi" w:hAnsiTheme="minorHAnsi" w:cs="Arial"/>
        </w:rPr>
        <w:t xml:space="preserve"> e do </w:t>
      </w:r>
      <w:r w:rsidR="005E63EC" w:rsidRPr="007C76BF">
        <w:rPr>
          <w:rFonts w:asciiTheme="minorHAnsi" w:hAnsiTheme="minorHAnsi" w:cs="Arial"/>
          <w:u w:val="single"/>
        </w:rPr>
        <w:t>Município do domicílio</w:t>
      </w:r>
      <w:r w:rsidR="005E63EC" w:rsidRPr="007C76BF">
        <w:rPr>
          <w:rFonts w:asciiTheme="minorHAnsi" w:hAnsiTheme="minorHAnsi" w:cs="Arial"/>
        </w:rPr>
        <w:t xml:space="preserve"> ou sede do licitante, ou outro equivalente na forma da lei.</w:t>
      </w:r>
    </w:p>
    <w:p w:rsidR="005E63EC" w:rsidRDefault="00255096" w:rsidP="00770382">
      <w:pPr>
        <w:spacing w:line="360" w:lineRule="auto"/>
        <w:ind w:firstLine="567"/>
        <w:jc w:val="both"/>
        <w:rPr>
          <w:rFonts w:asciiTheme="minorHAnsi" w:hAnsiTheme="minorHAnsi" w:cs="Arial"/>
        </w:rPr>
      </w:pPr>
      <w:r w:rsidRPr="007C76BF">
        <w:rPr>
          <w:rFonts w:asciiTheme="minorHAnsi" w:hAnsiTheme="minorHAnsi" w:cs="Arial"/>
        </w:rPr>
        <w:t xml:space="preserve">V – </w:t>
      </w:r>
      <w:r w:rsidR="005E63EC" w:rsidRPr="007C76BF">
        <w:rPr>
          <w:rFonts w:asciiTheme="minorHAnsi" w:hAnsiTheme="minorHAnsi" w:cs="Arial"/>
        </w:rPr>
        <w:t>Regularidade Trabalhista, comprovada através da Certidão Negativa de Débitos Trabalhistas.</w:t>
      </w:r>
    </w:p>
    <w:p w:rsidR="00711614" w:rsidRPr="007C76BF" w:rsidRDefault="00711614" w:rsidP="00770382">
      <w:pPr>
        <w:spacing w:line="360" w:lineRule="auto"/>
        <w:ind w:firstLine="567"/>
        <w:jc w:val="both"/>
        <w:rPr>
          <w:rFonts w:asciiTheme="minorHAnsi" w:hAnsiTheme="minorHAnsi" w:cs="Arial"/>
          <w:b/>
          <w:bCs/>
        </w:rPr>
      </w:pPr>
    </w:p>
    <w:p w:rsidR="00711614" w:rsidRPr="00711614" w:rsidRDefault="005D0D9E" w:rsidP="00770382">
      <w:pPr>
        <w:spacing w:line="360" w:lineRule="auto"/>
        <w:jc w:val="both"/>
        <w:rPr>
          <w:rFonts w:asciiTheme="minorHAnsi" w:hAnsiTheme="minorHAnsi" w:cs="Arial"/>
          <w:b/>
          <w:bCs/>
        </w:rPr>
      </w:pPr>
      <w:r w:rsidRPr="00711614">
        <w:rPr>
          <w:rFonts w:asciiTheme="minorHAnsi" w:hAnsiTheme="minorHAnsi" w:cs="Arial"/>
          <w:b/>
          <w:bCs/>
        </w:rPr>
        <w:t>7</w:t>
      </w:r>
      <w:r w:rsidR="005E63EC" w:rsidRPr="00711614">
        <w:rPr>
          <w:rFonts w:asciiTheme="minorHAnsi" w:hAnsiTheme="minorHAnsi" w:cs="Arial"/>
          <w:b/>
          <w:bCs/>
        </w:rPr>
        <w:t>.1.4. Qualificação econômico-financeira:</w:t>
      </w:r>
    </w:p>
    <w:p w:rsidR="005E63EC" w:rsidRDefault="005E63EC" w:rsidP="00711614">
      <w:pPr>
        <w:spacing w:line="360" w:lineRule="auto"/>
        <w:ind w:firstLine="567"/>
        <w:jc w:val="both"/>
        <w:rPr>
          <w:rFonts w:asciiTheme="minorHAnsi" w:hAnsiTheme="minorHAnsi" w:cs="Arial"/>
        </w:rPr>
      </w:pPr>
      <w:r w:rsidRPr="007C76BF">
        <w:rPr>
          <w:rFonts w:asciiTheme="minorHAnsi" w:hAnsiTheme="minorHAnsi" w:cs="Arial"/>
        </w:rPr>
        <w:t xml:space="preserve"> </w:t>
      </w:r>
      <w:r w:rsidR="00711614">
        <w:rPr>
          <w:rFonts w:asciiTheme="minorHAnsi" w:hAnsiTheme="minorHAnsi" w:cs="Arial"/>
        </w:rPr>
        <w:t xml:space="preserve">I - </w:t>
      </w:r>
      <w:r w:rsidRPr="007C76BF">
        <w:rPr>
          <w:rFonts w:asciiTheme="minorHAnsi" w:hAnsiTheme="minorHAnsi" w:cs="Arial"/>
        </w:rPr>
        <w:t>certidão negativa de falência ou recuperação judicial expedida pelo distribuidor da sede da pessoa jurídica a menos de 90 (noventa) dias da data de abertura dos envelopes pre</w:t>
      </w:r>
      <w:r w:rsidR="00255096" w:rsidRPr="007C76BF">
        <w:rPr>
          <w:rFonts w:asciiTheme="minorHAnsi" w:hAnsiTheme="minorHAnsi" w:cs="Arial"/>
        </w:rPr>
        <w:t>vista no preâmbulo deste Edital.</w:t>
      </w:r>
    </w:p>
    <w:p w:rsidR="00FF4219" w:rsidRDefault="00FF4219" w:rsidP="00770382">
      <w:pPr>
        <w:spacing w:line="360" w:lineRule="auto"/>
        <w:jc w:val="both"/>
        <w:rPr>
          <w:rFonts w:asciiTheme="minorHAnsi" w:hAnsiTheme="minorHAnsi" w:cs="Arial"/>
          <w:bCs/>
        </w:rPr>
      </w:pPr>
    </w:p>
    <w:p w:rsidR="005E63EC" w:rsidRPr="007C76BF" w:rsidRDefault="005D0D9E" w:rsidP="00770382">
      <w:pPr>
        <w:spacing w:line="360" w:lineRule="auto"/>
        <w:jc w:val="both"/>
        <w:rPr>
          <w:rFonts w:asciiTheme="minorHAnsi" w:hAnsiTheme="minorHAnsi" w:cs="Arial"/>
          <w:bCs/>
        </w:rPr>
      </w:pPr>
      <w:r w:rsidRPr="007C76BF">
        <w:rPr>
          <w:rFonts w:asciiTheme="minorHAnsi" w:hAnsiTheme="minorHAnsi" w:cs="Arial"/>
          <w:bCs/>
        </w:rPr>
        <w:t>7</w:t>
      </w:r>
      <w:r w:rsidR="005E63EC" w:rsidRPr="007C76BF">
        <w:rPr>
          <w:rFonts w:asciiTheme="minorHAnsi" w:hAnsiTheme="minorHAnsi" w:cs="Arial"/>
          <w:bCs/>
        </w:rPr>
        <w:t>.1.5. Declaração</w:t>
      </w:r>
      <w:r w:rsidR="005E63EC" w:rsidRPr="007C76BF">
        <w:rPr>
          <w:rFonts w:asciiTheme="minorHAnsi" w:hAnsiTheme="minorHAnsi" w:cs="Arial"/>
        </w:rPr>
        <w:t xml:space="preserve"> (modelo no </w:t>
      </w:r>
      <w:r w:rsidR="005E63EC" w:rsidRPr="007C76BF">
        <w:rPr>
          <w:rFonts w:asciiTheme="minorHAnsi" w:hAnsiTheme="minorHAnsi" w:cs="Arial"/>
          <w:bCs/>
        </w:rPr>
        <w:t>ANEXO V</w:t>
      </w:r>
      <w:r w:rsidR="007D14F9">
        <w:rPr>
          <w:rFonts w:asciiTheme="minorHAnsi" w:hAnsiTheme="minorHAnsi" w:cs="Arial"/>
          <w:bCs/>
        </w:rPr>
        <w:t>I</w:t>
      </w:r>
      <w:r w:rsidR="005E63EC" w:rsidRPr="007C76BF">
        <w:rPr>
          <w:rFonts w:asciiTheme="minorHAnsi" w:hAnsiTheme="minorHAnsi" w:cs="Arial"/>
        </w:rPr>
        <w:t xml:space="preserve">) de que cumpre o disposto no inciso XXXIII do art. 7º da Constituição e na Lei nº </w:t>
      </w:r>
      <w:r w:rsidR="00255096" w:rsidRPr="007C76BF">
        <w:rPr>
          <w:rFonts w:asciiTheme="minorHAnsi" w:hAnsiTheme="minorHAnsi" w:cs="Arial"/>
        </w:rPr>
        <w:t>9.854, de 27 de outubro de 1999.</w:t>
      </w:r>
    </w:p>
    <w:p w:rsidR="005E63EC" w:rsidRPr="007C76BF" w:rsidRDefault="005D0D9E" w:rsidP="00770382">
      <w:pPr>
        <w:spacing w:line="360" w:lineRule="auto"/>
        <w:jc w:val="both"/>
        <w:rPr>
          <w:rFonts w:asciiTheme="minorHAnsi" w:hAnsiTheme="minorHAnsi" w:cs="Arial"/>
          <w:color w:val="000000"/>
        </w:rPr>
      </w:pPr>
      <w:r w:rsidRPr="007C76BF">
        <w:rPr>
          <w:rFonts w:asciiTheme="minorHAnsi" w:hAnsiTheme="minorHAnsi" w:cs="Arial"/>
          <w:bCs/>
        </w:rPr>
        <w:t>7</w:t>
      </w:r>
      <w:r w:rsidR="005E63EC" w:rsidRPr="007C76BF">
        <w:rPr>
          <w:rFonts w:asciiTheme="minorHAnsi" w:hAnsiTheme="minorHAnsi" w:cs="Arial"/>
          <w:bCs/>
        </w:rPr>
        <w:t xml:space="preserve">.1.6. </w:t>
      </w:r>
      <w:r w:rsidR="005E63EC" w:rsidRPr="007C76BF">
        <w:rPr>
          <w:rFonts w:asciiTheme="minorHAnsi" w:hAnsiTheme="minorHAnsi" w:cs="Arial"/>
          <w:bCs/>
          <w:color w:val="000000"/>
        </w:rPr>
        <w:t xml:space="preserve">Declaração de </w:t>
      </w:r>
      <w:r w:rsidR="005E63EC" w:rsidRPr="007C76BF">
        <w:rPr>
          <w:rFonts w:asciiTheme="minorHAnsi" w:hAnsiTheme="minorHAnsi" w:cs="Arial"/>
          <w:color w:val="000000"/>
        </w:rPr>
        <w:t xml:space="preserve">idoneidade, (modelo do </w:t>
      </w:r>
      <w:r w:rsidR="007D14F9">
        <w:rPr>
          <w:rFonts w:asciiTheme="minorHAnsi" w:hAnsiTheme="minorHAnsi" w:cs="Arial"/>
          <w:bCs/>
          <w:color w:val="000000"/>
        </w:rPr>
        <w:t xml:space="preserve">Anexo </w:t>
      </w:r>
      <w:r w:rsidR="005E63EC" w:rsidRPr="007C76BF">
        <w:rPr>
          <w:rFonts w:asciiTheme="minorHAnsi" w:hAnsiTheme="minorHAnsi" w:cs="Arial"/>
          <w:bCs/>
          <w:color w:val="000000"/>
        </w:rPr>
        <w:t>V)</w:t>
      </w:r>
      <w:r w:rsidR="005E63EC" w:rsidRPr="007C76BF">
        <w:rPr>
          <w:rFonts w:asciiTheme="minorHAnsi" w:hAnsiTheme="minorHAnsi" w:cs="Arial"/>
          <w:color w:val="000000"/>
        </w:rPr>
        <w:t xml:space="preserve">, assinada por representante com poderes para agir em nome da </w:t>
      </w:r>
      <w:r w:rsidR="00255096" w:rsidRPr="007C76BF">
        <w:rPr>
          <w:rFonts w:asciiTheme="minorHAnsi" w:hAnsiTheme="minorHAnsi" w:cs="Arial"/>
          <w:color w:val="000000"/>
        </w:rPr>
        <w:t>empresa.</w:t>
      </w:r>
    </w:p>
    <w:p w:rsidR="005E63EC" w:rsidRPr="007C76BF" w:rsidRDefault="00374077" w:rsidP="00770382">
      <w:pPr>
        <w:pStyle w:val="PargrafodaLista"/>
        <w:suppressAutoHyphens/>
        <w:spacing w:line="360" w:lineRule="auto"/>
        <w:ind w:left="0"/>
        <w:jc w:val="both"/>
        <w:rPr>
          <w:rFonts w:asciiTheme="minorHAnsi" w:hAnsiTheme="minorHAnsi" w:cs="Arial"/>
        </w:rPr>
      </w:pPr>
      <w:r w:rsidRPr="007C76BF">
        <w:rPr>
          <w:rFonts w:asciiTheme="minorHAnsi" w:hAnsiTheme="minorHAnsi" w:cs="Arial"/>
        </w:rPr>
        <w:t xml:space="preserve">7.1.7. </w:t>
      </w:r>
      <w:r w:rsidR="005E63EC" w:rsidRPr="007C76BF">
        <w:rPr>
          <w:rFonts w:asciiTheme="minorHAnsi" w:hAnsiTheme="minorHAnsi" w:cs="Arial"/>
        </w:rPr>
        <w:t xml:space="preserve">Os documentos poderão ser apresentados em original, por qualquer processo de cópia (legível) autenticada por cartório competente ou pelo (a) Pregoeiro (a) ou sua equipe, neste último caso, os originais deverão ser apresentados quando da abertura do envelope de habilitação a fim de comprovar sua autenticidade. </w:t>
      </w:r>
    </w:p>
    <w:p w:rsidR="005E63EC" w:rsidRPr="007C76BF" w:rsidRDefault="005D0D9E" w:rsidP="00770382">
      <w:pPr>
        <w:suppressAutoHyphens/>
        <w:spacing w:line="360" w:lineRule="auto"/>
        <w:jc w:val="both"/>
        <w:rPr>
          <w:rFonts w:asciiTheme="minorHAnsi" w:hAnsiTheme="minorHAnsi" w:cs="Arial"/>
        </w:rPr>
      </w:pPr>
      <w:r w:rsidRPr="007C76BF">
        <w:rPr>
          <w:rFonts w:asciiTheme="minorHAnsi" w:hAnsiTheme="minorHAnsi" w:cs="Arial"/>
        </w:rPr>
        <w:t xml:space="preserve">7.3. </w:t>
      </w:r>
      <w:r w:rsidR="005E63EC" w:rsidRPr="007C76BF">
        <w:rPr>
          <w:rFonts w:asciiTheme="minorHAnsi" w:hAnsiTheme="minorHAnsi" w:cs="Arial"/>
        </w:rPr>
        <w:t>Os artigos 42 a 49 da Lei Complementar 123, de 14/12/2006, se referem ao acesso aos mercados das microempresas e empresas de pequeno porte (apenso).</w:t>
      </w:r>
    </w:p>
    <w:p w:rsidR="005E63EC" w:rsidRPr="007C76BF" w:rsidRDefault="005E63EC" w:rsidP="00770382">
      <w:pPr>
        <w:pStyle w:val="P30"/>
        <w:spacing w:line="360" w:lineRule="auto"/>
        <w:rPr>
          <w:rFonts w:asciiTheme="minorHAnsi" w:hAnsiTheme="minorHAnsi" w:cs="Arial"/>
        </w:rPr>
      </w:pPr>
    </w:p>
    <w:p w:rsidR="005E63EC" w:rsidRPr="007C76BF" w:rsidRDefault="005D0D9E" w:rsidP="00770382">
      <w:pPr>
        <w:pStyle w:val="P30"/>
        <w:spacing w:line="360" w:lineRule="auto"/>
        <w:rPr>
          <w:rFonts w:asciiTheme="minorHAnsi" w:hAnsiTheme="minorHAnsi" w:cs="Arial"/>
        </w:rPr>
      </w:pPr>
      <w:r w:rsidRPr="007C76BF">
        <w:rPr>
          <w:rFonts w:asciiTheme="minorHAnsi" w:hAnsiTheme="minorHAnsi" w:cs="Arial"/>
        </w:rPr>
        <w:t>8</w:t>
      </w:r>
      <w:r w:rsidR="005E63EC" w:rsidRPr="007C76BF">
        <w:rPr>
          <w:rFonts w:asciiTheme="minorHAnsi" w:hAnsiTheme="minorHAnsi" w:cs="Arial"/>
        </w:rPr>
        <w:t>. DO PROCEDIMENTO</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rPr>
        <w:lastRenderedPageBreak/>
        <w:t>8</w:t>
      </w:r>
      <w:r w:rsidR="005E63EC" w:rsidRPr="007C76BF">
        <w:rPr>
          <w:rFonts w:asciiTheme="minorHAnsi" w:hAnsiTheme="minorHAnsi" w:cs="Arial"/>
        </w:rPr>
        <w:t>.1. No dia, hora e local fixados no preâmbulo deste o (a) Pregoeiro (a) instaurará a sessão pública destinada ao credenciamento dos representantes, ao recebimento dos envelopes de propostas de preços e de documentação e, ainda, à realização do procedimento licitatório.</w:t>
      </w:r>
    </w:p>
    <w:p w:rsidR="005E63EC" w:rsidRPr="007C76BF" w:rsidRDefault="005D0D9E" w:rsidP="00770382">
      <w:pPr>
        <w:pStyle w:val="Cabealho"/>
        <w:tabs>
          <w:tab w:val="clear" w:pos="4252"/>
          <w:tab w:val="clear" w:pos="8504"/>
          <w:tab w:val="left" w:pos="0"/>
          <w:tab w:val="left" w:pos="187"/>
          <w:tab w:val="center" w:pos="4419"/>
          <w:tab w:val="right" w:pos="8838"/>
        </w:tabs>
        <w:spacing w:line="360" w:lineRule="auto"/>
        <w:jc w:val="both"/>
        <w:rPr>
          <w:rFonts w:asciiTheme="minorHAnsi" w:hAnsiTheme="minorHAnsi" w:cs="Arial"/>
          <w:b/>
          <w:bCs/>
        </w:rPr>
      </w:pPr>
      <w:r w:rsidRPr="007C76BF">
        <w:rPr>
          <w:rFonts w:asciiTheme="minorHAnsi" w:hAnsiTheme="minorHAnsi" w:cs="Arial"/>
        </w:rPr>
        <w:t>8</w:t>
      </w:r>
      <w:r w:rsidR="005E63EC" w:rsidRPr="007C76BF">
        <w:rPr>
          <w:rFonts w:asciiTheme="minorHAnsi" w:hAnsiTheme="minorHAnsi" w:cs="Arial"/>
        </w:rPr>
        <w:t>.2. Inicialmente será verificado o credenciamento dos representantes, devendo o (a) Pregoeiro (a) motivar suas decisões quanto a esta fase, consignando-as em ata. O (a) Pregoeiro (a) declarará o encerramento do credenciamento, momento em que não mais serão aceitas propostas e/ou licitantes remanescentes.</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rPr>
        <w:t>8</w:t>
      </w:r>
      <w:r w:rsidR="005E63EC" w:rsidRPr="007C76BF">
        <w:rPr>
          <w:rFonts w:asciiTheme="minorHAnsi" w:hAnsiTheme="minorHAnsi" w:cs="Arial"/>
        </w:rPr>
        <w:t xml:space="preserve">.3. Após o credenciamento, serão acolhidas as declarações de cumprimento às exigências habilitatórias (modelo no </w:t>
      </w:r>
      <w:r w:rsidR="005E63EC" w:rsidRPr="007C76BF">
        <w:rPr>
          <w:rFonts w:asciiTheme="minorHAnsi" w:hAnsiTheme="minorHAnsi" w:cs="Arial"/>
          <w:bCs/>
        </w:rPr>
        <w:t>Anexo III</w:t>
      </w:r>
      <w:r w:rsidR="005E63EC" w:rsidRPr="007C76BF">
        <w:rPr>
          <w:rFonts w:asciiTheme="minorHAnsi" w:hAnsiTheme="minorHAnsi" w:cs="Arial"/>
        </w:rPr>
        <w:t>).</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rPr>
        <w:t>8</w:t>
      </w:r>
      <w:r w:rsidR="005E63EC" w:rsidRPr="007C76BF">
        <w:rPr>
          <w:rFonts w:asciiTheme="minorHAnsi" w:hAnsiTheme="minorHAnsi" w:cs="Arial"/>
        </w:rPr>
        <w:t>.4. O (a) Pregoeiro (a) receberá e verificará a regularidade dos envelopes trazidos pelos licitantes, observando o preenchimento dos requisitos fixados neste edital;</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rPr>
        <w:t>8.5.</w:t>
      </w:r>
      <w:r w:rsidR="005E63EC" w:rsidRPr="007C76BF">
        <w:rPr>
          <w:rFonts w:asciiTheme="minorHAnsi" w:hAnsiTheme="minorHAnsi" w:cs="Arial"/>
        </w:rPr>
        <w:t xml:space="preserve"> Recebidos os envelopes, não será permitida a desistência da proposta.</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rPr>
        <w:t>8.6</w:t>
      </w:r>
      <w:r w:rsidR="005E63EC" w:rsidRPr="007C76BF">
        <w:rPr>
          <w:rFonts w:asciiTheme="minorHAnsi" w:hAnsiTheme="minorHAnsi" w:cs="Arial"/>
        </w:rPr>
        <w:t>. Em seguida, o (a) Pregoeiro (a) procederá à abertura dos envelopes das propostas de preços, a fim de verificar o cumprimento das condições formais e materiais deste Edital, devendo ser desclassificadas, as que estiverem em desacordo.</w:t>
      </w:r>
    </w:p>
    <w:p w:rsidR="005E63EC" w:rsidRPr="007C76BF" w:rsidRDefault="005D0D9E" w:rsidP="00770382">
      <w:pPr>
        <w:spacing w:line="360" w:lineRule="auto"/>
        <w:jc w:val="both"/>
        <w:rPr>
          <w:rFonts w:asciiTheme="minorHAnsi" w:hAnsiTheme="minorHAnsi" w:cs="Arial"/>
        </w:rPr>
      </w:pPr>
      <w:r w:rsidRPr="007C76BF">
        <w:rPr>
          <w:rFonts w:asciiTheme="minorHAnsi" w:hAnsiTheme="minorHAnsi" w:cs="Arial"/>
        </w:rPr>
        <w:t>8.7</w:t>
      </w:r>
      <w:r w:rsidR="005E63EC" w:rsidRPr="007C76BF">
        <w:rPr>
          <w:rFonts w:asciiTheme="minorHAnsi" w:hAnsiTheme="minorHAnsi" w:cs="Arial"/>
        </w:rPr>
        <w:t>. As propostas de preços válidas serão ordenadas em ordem crescente de preços, e serão eleitos para participar da fase de lances o autor da proposta de preço mais</w:t>
      </w:r>
      <w:r w:rsidR="001158F2">
        <w:rPr>
          <w:rFonts w:asciiTheme="minorHAnsi" w:hAnsiTheme="minorHAnsi" w:cs="Arial"/>
        </w:rPr>
        <w:t xml:space="preserve"> </w:t>
      </w:r>
      <w:r w:rsidR="005E63EC" w:rsidRPr="007C76BF">
        <w:rPr>
          <w:rFonts w:asciiTheme="minorHAnsi" w:hAnsiTheme="minorHAnsi" w:cs="Arial"/>
        </w:rPr>
        <w:t xml:space="preserve">baixo e os que tenham apresentado valores sucessivos e superiores em até 10% (dez por cento) relativamente ao menor preço. </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8.8</w:t>
      </w:r>
      <w:r w:rsidR="005E63EC" w:rsidRPr="007C76BF">
        <w:rPr>
          <w:rFonts w:asciiTheme="minorHAnsi" w:hAnsiTheme="minorHAnsi" w:cs="Arial"/>
        </w:rPr>
        <w:t>. Se não existirem, no mínimo, três propostas escritas que atendam às condições previstas no item anterior, serão selecionadas para a fase de lances os autores das três melhores propostas, quaisquer que sejam os preços. Em caso de empate na terceira posição todas participarão da etapa de lances.</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8.9</w:t>
      </w:r>
      <w:r w:rsidR="005E63EC" w:rsidRPr="007C76BF">
        <w:rPr>
          <w:rFonts w:asciiTheme="minorHAnsi" w:hAnsiTheme="minorHAnsi" w:cs="Arial"/>
        </w:rPr>
        <w:t>. Se, com os critérios acima, não for possível a obtenção do número mínimo de três proponentes, o certame transcorrerá normalmente com dois licitantes na fase de lances. Havendo o comparecimento de um único interessado ou uma só proposta admitida, o (a) Pregoeiro (a) dará continuidade ao procedimento sem a realização da fase de ofertas verbais, aplicando os dispositivos deste edital relativamente à aceitabilidade da proposta, habilitação, negociação do preço ofertado e à adjudicação.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8.10</w:t>
      </w:r>
      <w:r w:rsidR="005E63EC" w:rsidRPr="007C76BF">
        <w:rPr>
          <w:rFonts w:asciiTheme="minorHAnsi" w:hAnsiTheme="minorHAnsi" w:cs="Arial"/>
        </w:rPr>
        <w:t xml:space="preserve">. A fase de lances se processará em rodadas consecutivas, nas quais os representantes dos licitantes selecionados poderão formular, sucessivamente, ofertas verbais, por meio de descontos (%) percentuais, na oportunidade de cada um, até que se obtenha o maior desconto % (percentual) possível para o lote. </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8.11</w:t>
      </w:r>
      <w:r w:rsidR="005E63EC" w:rsidRPr="007C76BF">
        <w:rPr>
          <w:rFonts w:asciiTheme="minorHAnsi" w:hAnsiTheme="minorHAnsi" w:cs="Arial"/>
        </w:rPr>
        <w:t>. Os licitantes só poderão ofertar um lance por rodada.</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8.12</w:t>
      </w:r>
      <w:r w:rsidR="005E63EC" w:rsidRPr="007C76BF">
        <w:rPr>
          <w:rFonts w:asciiTheme="minorHAnsi" w:hAnsiTheme="minorHAnsi" w:cs="Arial"/>
        </w:rPr>
        <w:t xml:space="preserve">. O primeiro lance caberá ao autor da proposta selecionada de maior preço. Em seguida os demais na ordem </w:t>
      </w:r>
      <w:r w:rsidR="00C21322" w:rsidRPr="007C76BF">
        <w:rPr>
          <w:rFonts w:asciiTheme="minorHAnsi" w:hAnsiTheme="minorHAnsi" w:cs="Arial"/>
        </w:rPr>
        <w:t>subseqüentes</w:t>
      </w:r>
      <w:r w:rsidR="005E63EC" w:rsidRPr="007C76BF">
        <w:rPr>
          <w:rFonts w:asciiTheme="minorHAnsi" w:hAnsiTheme="minorHAnsi" w:cs="Arial"/>
        </w:rPr>
        <w:t>.</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8.13</w:t>
      </w:r>
      <w:r w:rsidR="005E63EC" w:rsidRPr="007C76BF">
        <w:rPr>
          <w:rFonts w:asciiTheme="minorHAnsi" w:hAnsiTheme="minorHAnsi" w:cs="Arial"/>
        </w:rPr>
        <w:t xml:space="preserve">. Caso duas ou mais propostas escritas apresentem valores iguais, para se estabelecer a ordem de oferta de lances, serão realizados sorteios, cujos vencedores deverão assumir os lugares </w:t>
      </w:r>
      <w:r w:rsidR="00C21322" w:rsidRPr="007C76BF">
        <w:rPr>
          <w:rFonts w:asciiTheme="minorHAnsi" w:hAnsiTheme="minorHAnsi" w:cs="Arial"/>
        </w:rPr>
        <w:t>subseqüentes</w:t>
      </w:r>
      <w:r w:rsidR="005E63EC" w:rsidRPr="007C76BF">
        <w:rPr>
          <w:rFonts w:asciiTheme="minorHAnsi" w:hAnsiTheme="minorHAnsi" w:cs="Arial"/>
        </w:rPr>
        <w:t>.</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8.14</w:t>
      </w:r>
      <w:r w:rsidR="005E63EC" w:rsidRPr="007C76BF">
        <w:rPr>
          <w:rFonts w:asciiTheme="minorHAnsi" w:hAnsiTheme="minorHAnsi" w:cs="Arial"/>
        </w:rPr>
        <w:t xml:space="preserve">. Os lances deverão ter seus valores distintos e mais reduzidos do que os propostos anteriormente. </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8.15</w:t>
      </w:r>
      <w:r w:rsidR="005E63EC" w:rsidRPr="007C76BF">
        <w:rPr>
          <w:rFonts w:asciiTheme="minorHAnsi" w:hAnsiTheme="minorHAnsi" w:cs="Arial"/>
        </w:rPr>
        <w:t>. A formulação de lances não é obrigatória. A eventual recusa do licitante em ofertar lance, quando convidado, implicará na sua exclusão da fase de lances nas rodadas posteriores. Contudo, o preço da proposta escrita ou do último lance formulado será mantido.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lastRenderedPageBreak/>
        <w:t>8.16</w:t>
      </w:r>
      <w:r w:rsidR="005E63EC" w:rsidRPr="007C76BF">
        <w:rPr>
          <w:rFonts w:asciiTheme="minorHAnsi" w:hAnsiTheme="minorHAnsi" w:cs="Arial"/>
        </w:rPr>
        <w:t>. Caso não aconteçam lances verbais, será verificada a conformidade entre a proposta escrita de menor preço e o valor estimado para a contratação.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8.17</w:t>
      </w:r>
      <w:r w:rsidR="005E63EC" w:rsidRPr="007C76BF">
        <w:rPr>
          <w:rFonts w:asciiTheme="minorHAnsi" w:hAnsiTheme="minorHAnsi" w:cs="Arial"/>
        </w:rPr>
        <w:t>. Os lances deverão ficar adstritos à redução dos preços, não se admitindo ofertas destinadas a alterar outros elementos da proposta escrita.</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8.18</w:t>
      </w:r>
      <w:r w:rsidR="005E63EC" w:rsidRPr="007C76BF">
        <w:rPr>
          <w:rFonts w:asciiTheme="minorHAnsi" w:hAnsiTheme="minorHAnsi" w:cs="Arial"/>
        </w:rPr>
        <w:t xml:space="preserve">. Quando convidado a ofertar seu lance, o representante do licitante poderá requerer tempo, para analisar seus custos ou para consultar terceiros, podendo, para tanto valer-se de telefone celular. O tempo concedido não poderá exceder 3 (três) minutos. </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8.19</w:t>
      </w:r>
      <w:r w:rsidR="005E63EC" w:rsidRPr="007C76BF">
        <w:rPr>
          <w:rFonts w:asciiTheme="minorHAnsi" w:hAnsiTheme="minorHAnsi" w:cs="Arial"/>
        </w:rPr>
        <w:t>. O (a) Pregoeiro (a) deverá registrar os lances ofertados, sendo permitido o uso de meios eletrônicos de gravação.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8.20</w:t>
      </w:r>
      <w:r w:rsidR="005E63EC" w:rsidRPr="007C76BF">
        <w:rPr>
          <w:rFonts w:asciiTheme="minorHAnsi" w:hAnsiTheme="minorHAnsi" w:cs="Arial"/>
        </w:rPr>
        <w:t xml:space="preserve">. Quando for obtido o menor preço possível para o item, a </w:t>
      </w:r>
      <w:r w:rsidR="00374077" w:rsidRPr="007C76BF">
        <w:rPr>
          <w:rFonts w:asciiTheme="minorHAnsi" w:hAnsiTheme="minorHAnsi" w:cs="Arial"/>
        </w:rPr>
        <w:t>etapa de lances será concluída.</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8.21</w:t>
      </w:r>
      <w:r w:rsidR="005E63EC" w:rsidRPr="007C76BF">
        <w:rPr>
          <w:rFonts w:asciiTheme="minorHAnsi" w:hAnsiTheme="minorHAnsi" w:cs="Arial"/>
        </w:rPr>
        <w:t xml:space="preserve">. Declarada encerrada a fase de lances, o (a) Pregoeiro (a) procederá à classificação dos licitantes, considerando os valores lançados, e examinará a aceitabilidade da menor proposta, quanto ao objeto e ao preço, decidindo motivadamente a respeito. </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8.22</w:t>
      </w:r>
      <w:r w:rsidR="005E63EC" w:rsidRPr="007C76BF">
        <w:rPr>
          <w:rFonts w:asciiTheme="minorHAnsi" w:hAnsiTheme="minorHAnsi" w:cs="Arial"/>
        </w:rPr>
        <w:t xml:space="preserve">. Se a proposta do primeiro classificado for aceita, o (a) Pregoeiro (a) deverá abrir o respectivo envelope de documentação com o fim de confirmar as condições habilitatórias, consoante às exigências deste Edital. </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8.23</w:t>
      </w:r>
      <w:r w:rsidR="005E63EC" w:rsidRPr="007C76BF">
        <w:rPr>
          <w:rFonts w:asciiTheme="minorHAnsi" w:hAnsiTheme="minorHAnsi" w:cs="Arial"/>
        </w:rPr>
        <w:t>. Constatado o atendimento das exigências habilitatórias o licitante será declarado vencedor, sendo-lhe adjudicado o objeto do certame.</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w:t>
      </w:r>
      <w:r w:rsidR="005E63EC" w:rsidRPr="007C76BF">
        <w:rPr>
          <w:rFonts w:asciiTheme="minorHAnsi" w:hAnsiTheme="minorHAnsi" w:cs="Arial"/>
        </w:rPr>
        <w:t>.2</w:t>
      </w:r>
      <w:r w:rsidRPr="007C76BF">
        <w:rPr>
          <w:rFonts w:asciiTheme="minorHAnsi" w:hAnsiTheme="minorHAnsi" w:cs="Arial"/>
        </w:rPr>
        <w:t>4</w:t>
      </w:r>
      <w:r w:rsidR="005E63EC" w:rsidRPr="007C76BF">
        <w:rPr>
          <w:rFonts w:asciiTheme="minorHAnsi" w:hAnsiTheme="minorHAnsi" w:cs="Arial"/>
        </w:rPr>
        <w:t xml:space="preserve">. Se a oferta de menor preço não for aceitável ou se o licitante desatender às exigências habilitatórias, o (a) Pregoeiro (a) examinará a oferta </w:t>
      </w:r>
      <w:r w:rsidR="00C21322" w:rsidRPr="007C76BF">
        <w:rPr>
          <w:rFonts w:asciiTheme="minorHAnsi" w:hAnsiTheme="minorHAnsi" w:cs="Arial"/>
        </w:rPr>
        <w:t>subseqüente</w:t>
      </w:r>
      <w:r w:rsidR="005E63EC" w:rsidRPr="007C76BF">
        <w:rPr>
          <w:rFonts w:asciiTheme="minorHAnsi" w:hAnsiTheme="minorHAnsi" w:cs="Arial"/>
        </w:rPr>
        <w:t>, verificando a sua aceitabilidade e procedendo à habilitação do proponente. O (a) Pregoeiro (a) continuará semelhante procedimento seguindo a ordem de classificação, até encontrar uma proposta que atenda a este Edital, sendo o respectivo licitante declarado vencedor e a ele adjudicado o objeto do certame.</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8.25</w:t>
      </w:r>
      <w:r w:rsidR="005E63EC" w:rsidRPr="007C76BF">
        <w:rPr>
          <w:rFonts w:asciiTheme="minorHAnsi" w:hAnsiTheme="minorHAnsi" w:cs="Arial"/>
        </w:rPr>
        <w:t xml:space="preserve">. Nas situações previstas nos subitens </w:t>
      </w:r>
      <w:r w:rsidR="00B55213">
        <w:rPr>
          <w:rFonts w:asciiTheme="minorHAnsi" w:hAnsiTheme="minorHAnsi" w:cs="Arial"/>
        </w:rPr>
        <w:t>8</w:t>
      </w:r>
      <w:r w:rsidR="005E63EC" w:rsidRPr="007C76BF">
        <w:rPr>
          <w:rFonts w:asciiTheme="minorHAnsi" w:hAnsiTheme="minorHAnsi" w:cs="Arial"/>
        </w:rPr>
        <w:t xml:space="preserve">.15, </w:t>
      </w:r>
      <w:r w:rsidR="00B55213">
        <w:rPr>
          <w:rFonts w:asciiTheme="minorHAnsi" w:hAnsiTheme="minorHAnsi" w:cs="Arial"/>
        </w:rPr>
        <w:t>8</w:t>
      </w:r>
      <w:r w:rsidR="005E63EC" w:rsidRPr="007C76BF">
        <w:rPr>
          <w:rFonts w:asciiTheme="minorHAnsi" w:hAnsiTheme="minorHAnsi" w:cs="Arial"/>
        </w:rPr>
        <w:t xml:space="preserve">.20 e </w:t>
      </w:r>
      <w:r w:rsidR="00B55213">
        <w:rPr>
          <w:rFonts w:asciiTheme="minorHAnsi" w:hAnsiTheme="minorHAnsi" w:cs="Arial"/>
        </w:rPr>
        <w:t>8</w:t>
      </w:r>
      <w:r w:rsidR="005E63EC" w:rsidRPr="007C76BF">
        <w:rPr>
          <w:rFonts w:asciiTheme="minorHAnsi" w:hAnsiTheme="minorHAnsi" w:cs="Arial"/>
        </w:rPr>
        <w:t>.23, o (a) Pregoeiro(a) poderá negociar diretamente com o proponente, para que seja obtido preço melhor.</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8.26</w:t>
      </w:r>
      <w:r w:rsidR="005E63EC" w:rsidRPr="007C76BF">
        <w:rPr>
          <w:rFonts w:asciiTheme="minorHAnsi" w:hAnsiTheme="minorHAnsi" w:cs="Arial"/>
        </w:rPr>
        <w:t xml:space="preserve">. A adjudicação imediata do objeto ao vencedor somente será feita pelo (a) Pregoeiro (a) se não houver manifestações recursais.  </w:t>
      </w:r>
    </w:p>
    <w:p w:rsidR="005E63EC" w:rsidRPr="007C76BF" w:rsidRDefault="00865BE4" w:rsidP="00770382">
      <w:pPr>
        <w:pStyle w:val="PADRAO"/>
        <w:spacing w:line="360" w:lineRule="auto"/>
        <w:rPr>
          <w:rFonts w:asciiTheme="minorHAnsi" w:hAnsiTheme="minorHAnsi" w:cs="Arial"/>
        </w:rPr>
      </w:pPr>
      <w:r w:rsidRPr="007C76BF">
        <w:rPr>
          <w:rFonts w:asciiTheme="minorHAnsi" w:hAnsiTheme="minorHAnsi" w:cs="Arial"/>
        </w:rPr>
        <w:t>8.27</w:t>
      </w:r>
      <w:r w:rsidR="005E63EC" w:rsidRPr="007C76BF">
        <w:rPr>
          <w:rFonts w:asciiTheme="minorHAnsi" w:hAnsiTheme="minorHAnsi" w:cs="Arial"/>
        </w:rPr>
        <w:t>. A adjudicação do objeto ao vencedor não produz o efeito liberatório dos demais licitantes classificados, que somente se desvincularão e terão sua documentação habilitatória devolvida após a assinatura do contrato pelo adjudicatário.</w:t>
      </w:r>
    </w:p>
    <w:p w:rsidR="005E63EC" w:rsidRPr="007C76BF" w:rsidRDefault="00865BE4" w:rsidP="00770382">
      <w:pPr>
        <w:pStyle w:val="PADRAO"/>
        <w:spacing w:line="360" w:lineRule="auto"/>
        <w:rPr>
          <w:rFonts w:asciiTheme="minorHAnsi" w:hAnsiTheme="minorHAnsi" w:cs="Arial"/>
          <w:b/>
          <w:bCs/>
        </w:rPr>
      </w:pPr>
      <w:r w:rsidRPr="007C76BF">
        <w:rPr>
          <w:rFonts w:asciiTheme="minorHAnsi" w:hAnsiTheme="minorHAnsi" w:cs="Arial"/>
        </w:rPr>
        <w:t>8</w:t>
      </w:r>
      <w:r w:rsidR="005E63EC" w:rsidRPr="007C76BF">
        <w:rPr>
          <w:rFonts w:asciiTheme="minorHAnsi" w:hAnsiTheme="minorHAnsi" w:cs="Arial"/>
        </w:rPr>
        <w:t>.2</w:t>
      </w:r>
      <w:r w:rsidRPr="007C76BF">
        <w:rPr>
          <w:rFonts w:asciiTheme="minorHAnsi" w:hAnsiTheme="minorHAnsi" w:cs="Arial"/>
        </w:rPr>
        <w:t>8</w:t>
      </w:r>
      <w:r w:rsidR="005E63EC" w:rsidRPr="007C76BF">
        <w:rPr>
          <w:rFonts w:asciiTheme="minorHAnsi" w:hAnsiTheme="minorHAnsi" w:cs="Arial"/>
        </w:rPr>
        <w:t>. Após a adjudicação, caberá à autoridade superior homologar o procedimento.</w:t>
      </w:r>
    </w:p>
    <w:p w:rsidR="00374077" w:rsidRPr="007C76BF" w:rsidRDefault="00374077" w:rsidP="00770382">
      <w:pPr>
        <w:pStyle w:val="Cabealho"/>
        <w:spacing w:line="360" w:lineRule="auto"/>
        <w:rPr>
          <w:rFonts w:asciiTheme="minorHAnsi" w:hAnsiTheme="minorHAnsi" w:cs="Arial"/>
          <w:b/>
          <w:bCs/>
        </w:rPr>
      </w:pPr>
    </w:p>
    <w:p w:rsidR="005E63EC" w:rsidRPr="007C76BF" w:rsidRDefault="00865BE4" w:rsidP="00770382">
      <w:pPr>
        <w:pStyle w:val="P30"/>
        <w:spacing w:line="360" w:lineRule="auto"/>
        <w:rPr>
          <w:rFonts w:asciiTheme="minorHAnsi" w:hAnsiTheme="minorHAnsi" w:cs="Arial"/>
        </w:rPr>
      </w:pPr>
      <w:r w:rsidRPr="007C76BF">
        <w:rPr>
          <w:rFonts w:asciiTheme="minorHAnsi" w:hAnsiTheme="minorHAnsi" w:cs="Arial"/>
        </w:rPr>
        <w:t>9</w:t>
      </w:r>
      <w:r w:rsidR="005E63EC" w:rsidRPr="007C76BF">
        <w:rPr>
          <w:rFonts w:asciiTheme="minorHAnsi" w:hAnsiTheme="minorHAnsi" w:cs="Arial"/>
        </w:rPr>
        <w:t>. DA IMPUGNAÇÃO DO ATO CONVOCATÓRIO E DOS RECURSOS</w:t>
      </w:r>
    </w:p>
    <w:p w:rsidR="005E63EC" w:rsidRPr="007C76BF" w:rsidRDefault="00865BE4" w:rsidP="00770382">
      <w:pPr>
        <w:tabs>
          <w:tab w:val="left" w:pos="8647"/>
          <w:tab w:val="left" w:pos="10632"/>
        </w:tabs>
        <w:spacing w:line="360" w:lineRule="auto"/>
        <w:ind w:right="-1"/>
        <w:jc w:val="both"/>
        <w:rPr>
          <w:rFonts w:asciiTheme="minorHAnsi" w:hAnsiTheme="minorHAnsi" w:cs="Arial"/>
        </w:rPr>
      </w:pPr>
      <w:r w:rsidRPr="007C76BF">
        <w:rPr>
          <w:rFonts w:asciiTheme="minorHAnsi" w:hAnsiTheme="minorHAnsi" w:cs="Arial"/>
        </w:rPr>
        <w:t xml:space="preserve">9.1. </w:t>
      </w:r>
      <w:r w:rsidR="005E63EC" w:rsidRPr="007C76BF">
        <w:rPr>
          <w:rFonts w:asciiTheme="minorHAnsi" w:hAnsiTheme="minorHAnsi" w:cs="Arial"/>
        </w:rPr>
        <w:t>Qualquer pessoa poderá solicitar esclarecimentos, providências ou impugnar o ato convocatório do Pregão até 02 (dois) dias úte</w:t>
      </w:r>
      <w:r w:rsidRPr="007C76BF">
        <w:rPr>
          <w:rFonts w:asciiTheme="minorHAnsi" w:hAnsiTheme="minorHAnsi" w:cs="Arial"/>
        </w:rPr>
        <w:t>is anteriores ao dia do certame.</w:t>
      </w:r>
    </w:p>
    <w:p w:rsidR="005E63EC" w:rsidRPr="007C76BF" w:rsidRDefault="00865BE4" w:rsidP="00770382">
      <w:pPr>
        <w:tabs>
          <w:tab w:val="left" w:pos="8647"/>
          <w:tab w:val="left" w:pos="10632"/>
        </w:tabs>
        <w:spacing w:line="360" w:lineRule="auto"/>
        <w:ind w:right="-1"/>
        <w:jc w:val="both"/>
        <w:rPr>
          <w:rFonts w:asciiTheme="minorHAnsi" w:hAnsiTheme="minorHAnsi" w:cs="Arial"/>
        </w:rPr>
      </w:pPr>
      <w:r w:rsidRPr="007C76BF">
        <w:rPr>
          <w:rFonts w:asciiTheme="minorHAnsi" w:hAnsiTheme="minorHAnsi" w:cs="Arial"/>
        </w:rPr>
        <w:t>9.2.</w:t>
      </w:r>
      <w:r w:rsidR="005E63EC" w:rsidRPr="007C76BF">
        <w:rPr>
          <w:rFonts w:asciiTheme="minorHAnsi" w:hAnsiTheme="minorHAnsi" w:cs="Arial"/>
        </w:rPr>
        <w:t xml:space="preserve"> A apresentação de impugnação contra o presente edital será protocolada na repartição desta prefeitura e será processada e julgada no prazo de até 24 (vinte e quatro) horas.</w:t>
      </w:r>
    </w:p>
    <w:p w:rsidR="005E63EC" w:rsidRPr="007C76BF" w:rsidRDefault="00865BE4" w:rsidP="00770382">
      <w:pPr>
        <w:tabs>
          <w:tab w:val="left" w:pos="8647"/>
          <w:tab w:val="left" w:pos="10632"/>
        </w:tabs>
        <w:spacing w:line="360" w:lineRule="auto"/>
        <w:ind w:right="-1"/>
        <w:jc w:val="both"/>
        <w:rPr>
          <w:rFonts w:asciiTheme="minorHAnsi" w:hAnsiTheme="minorHAnsi" w:cs="Arial"/>
        </w:rPr>
      </w:pPr>
      <w:r w:rsidRPr="007C76BF">
        <w:rPr>
          <w:rFonts w:asciiTheme="minorHAnsi" w:hAnsiTheme="minorHAnsi" w:cs="Arial"/>
        </w:rPr>
        <w:t>9.3.</w:t>
      </w:r>
      <w:r w:rsidR="005E63EC" w:rsidRPr="007C76BF">
        <w:rPr>
          <w:rFonts w:asciiTheme="minorHAnsi" w:hAnsiTheme="minorHAnsi" w:cs="Arial"/>
        </w:rPr>
        <w:t xml:space="preserve"> Acolhida a impugnação contra o ato convocatório, será o mesmo republicado, caso importe em modificação das propostas, e designada nova data para a realização do certame.</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lastRenderedPageBreak/>
        <w:t xml:space="preserve">9.4. </w:t>
      </w:r>
      <w:r w:rsidR="005E63EC" w:rsidRPr="007C76BF">
        <w:rPr>
          <w:rFonts w:asciiTheme="minorHAnsi" w:hAnsiTheme="minorHAnsi" w:cs="Arial"/>
        </w:rPr>
        <w:t>Os recursos sobre os procedimentos de análise de proposta e documentos de habilitação deverão ser interpostos imediatamente na sessão, devendo o interessado indicar o(s) ato(s) atacado(s) e a síntese das suas razões (motivação), que serão registrados em ata, sob pena de decadência de seu direito.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9.5.</w:t>
      </w:r>
      <w:r w:rsidR="005E63EC" w:rsidRPr="007C76BF">
        <w:rPr>
          <w:rFonts w:asciiTheme="minorHAnsi" w:hAnsiTheme="minorHAnsi" w:cs="Arial"/>
        </w:rPr>
        <w:t xml:space="preserve"> O (a) Pregoeiro (a) indeferirá liminarmente recursos intempestivos, imotivados ou propostos por quem não possua poderes, devendo tal decisão ser consignada em ata.</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9.6.</w:t>
      </w:r>
      <w:r w:rsidR="005E63EC" w:rsidRPr="007C76BF">
        <w:rPr>
          <w:rFonts w:asciiTheme="minorHAnsi" w:hAnsiTheme="minorHAnsi" w:cs="Arial"/>
        </w:rPr>
        <w:t xml:space="preserve"> Interposto o recurso e apresentada sua motivação sucinta na sessão, o licitante poderá juntar no prazo de 03 (três) dias úteis razões recursais, contendo razões que reforcem os fundamentos iniciais. Não será permitida nas razões recursais a extensão do recurso a atos não impugnados.</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9.7.</w:t>
      </w:r>
      <w:r w:rsidR="005E63EC" w:rsidRPr="007C76BF">
        <w:rPr>
          <w:rFonts w:asciiTheme="minorHAnsi" w:hAnsiTheme="minorHAnsi" w:cs="Arial"/>
        </w:rPr>
        <w:t xml:space="preserve"> Os demais licitantes ficam intimados na própria sessão e poderão apresentar suas contrarrazões no mesmo lapso do item anterior, contado do encerramento do prazo do recorrente.</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9.8.</w:t>
      </w:r>
      <w:r w:rsidR="005E63EC" w:rsidRPr="007C76BF">
        <w:rPr>
          <w:rFonts w:asciiTheme="minorHAnsi" w:hAnsiTheme="minorHAnsi" w:cs="Arial"/>
        </w:rPr>
        <w:t xml:space="preserve"> O recurso contra ato do (a) Pregoeiro (a) e de sua equipe de apoio terá efeito suspensivo.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9.9.</w:t>
      </w:r>
      <w:r w:rsidR="005E63EC" w:rsidRPr="007C76BF">
        <w:rPr>
          <w:rFonts w:asciiTheme="minorHAnsi" w:hAnsiTheme="minorHAnsi" w:cs="Arial"/>
        </w:rPr>
        <w:t xml:space="preserve"> A falta de manifestação recursal imediata e motivada do licitante importará a decadência do direito de recurso.</w:t>
      </w:r>
    </w:p>
    <w:p w:rsidR="005E63EC" w:rsidRPr="007C76BF" w:rsidRDefault="00865BE4" w:rsidP="00770382">
      <w:pPr>
        <w:spacing w:line="360" w:lineRule="auto"/>
        <w:jc w:val="both"/>
        <w:rPr>
          <w:rFonts w:asciiTheme="minorHAnsi" w:hAnsiTheme="minorHAnsi" w:cs="Arial"/>
          <w:b/>
          <w:bCs/>
        </w:rPr>
      </w:pPr>
      <w:r w:rsidRPr="007C76BF">
        <w:rPr>
          <w:rFonts w:asciiTheme="minorHAnsi" w:hAnsiTheme="minorHAnsi" w:cs="Arial"/>
        </w:rPr>
        <w:t>9.10.</w:t>
      </w:r>
      <w:r w:rsidR="005E63EC" w:rsidRPr="007C76BF">
        <w:rPr>
          <w:rFonts w:asciiTheme="minorHAnsi" w:hAnsiTheme="minorHAnsi" w:cs="Arial"/>
        </w:rPr>
        <w:t xml:space="preserve"> Preenchidas as condições de admissibilidade, o recurso será processado da seguinte forma:</w:t>
      </w:r>
    </w:p>
    <w:p w:rsidR="005E63EC" w:rsidRPr="007C76BF" w:rsidRDefault="005E63EC" w:rsidP="00770382">
      <w:pPr>
        <w:spacing w:line="360" w:lineRule="auto"/>
        <w:ind w:firstLine="567"/>
        <w:jc w:val="both"/>
        <w:rPr>
          <w:rFonts w:asciiTheme="minorHAnsi" w:hAnsiTheme="minorHAnsi" w:cs="Arial"/>
        </w:rPr>
      </w:pPr>
      <w:r w:rsidRPr="007C76BF">
        <w:rPr>
          <w:rFonts w:asciiTheme="minorHAnsi" w:hAnsiTheme="minorHAnsi" w:cs="Arial"/>
        </w:rPr>
        <w:t>I – O (a) Pregoeiro (a) aguardará os prazos destinados à apresentação das razões recursais e contrarrazões;</w:t>
      </w:r>
    </w:p>
    <w:p w:rsidR="005E63EC" w:rsidRPr="007C76BF" w:rsidRDefault="005E63EC" w:rsidP="00770382">
      <w:pPr>
        <w:spacing w:line="360" w:lineRule="auto"/>
        <w:ind w:firstLine="567"/>
        <w:jc w:val="both"/>
        <w:rPr>
          <w:rFonts w:asciiTheme="minorHAnsi" w:hAnsiTheme="minorHAnsi" w:cs="Arial"/>
        </w:rPr>
      </w:pPr>
      <w:r w:rsidRPr="007C76BF">
        <w:rPr>
          <w:rFonts w:asciiTheme="minorHAnsi" w:hAnsiTheme="minorHAnsi" w:cs="Arial"/>
        </w:rPr>
        <w:t xml:space="preserve">II – Encerrados os prazos, o (a) Pregoeiro (a) irá analisar o recurso, suas razões e contrarrazões, podendo reconsiderar sua decisão, no prazo de 5 (cinco) dias úteis, ou, nesse mesmo prazo fazê-lo subir para a autoridade superior devidamente </w:t>
      </w:r>
      <w:r w:rsidR="00865BE4" w:rsidRPr="007C76BF">
        <w:rPr>
          <w:rFonts w:asciiTheme="minorHAnsi" w:hAnsiTheme="minorHAnsi" w:cs="Arial"/>
        </w:rPr>
        <w:t>informados</w:t>
      </w:r>
      <w:r w:rsidRPr="007C76BF">
        <w:rPr>
          <w:rFonts w:asciiTheme="minorHAnsi" w:hAnsiTheme="minorHAnsi" w:cs="Arial"/>
        </w:rPr>
        <w:t>, devendo, neste caso, a decisão ser proferida dentro do prazo de 5 (cinco) dias úteis, contados do recebimento do recurso.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9.11</w:t>
      </w:r>
      <w:r w:rsidR="005E63EC" w:rsidRPr="007C76BF">
        <w:rPr>
          <w:rFonts w:asciiTheme="minorHAnsi" w:hAnsiTheme="minorHAnsi" w:cs="Arial"/>
        </w:rPr>
        <w:t>. O acolhimento de recurso importará a invalidação apenas dos atos insuscetíveis de aproveitamento.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9.12</w:t>
      </w:r>
      <w:r w:rsidR="005E63EC" w:rsidRPr="007C76BF">
        <w:rPr>
          <w:rFonts w:asciiTheme="minorHAnsi" w:hAnsiTheme="minorHAnsi" w:cs="Arial"/>
        </w:rPr>
        <w:t>. As razões dos recursos e contrarrazões deverão dar entrada no Setor de Protocolo da Prefeitura Municipal de Antônio Carlos – MG.</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9.13</w:t>
      </w:r>
      <w:r w:rsidR="005E63EC" w:rsidRPr="007C76BF">
        <w:rPr>
          <w:rFonts w:asciiTheme="minorHAnsi" w:hAnsiTheme="minorHAnsi" w:cs="Arial"/>
        </w:rPr>
        <w:t>. Os autos permanecerão com vista franqueada aos interessados na sede do Município, no endereço supracitado.</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9.14</w:t>
      </w:r>
      <w:r w:rsidR="005E63EC" w:rsidRPr="007C76BF">
        <w:rPr>
          <w:rFonts w:asciiTheme="minorHAnsi" w:hAnsiTheme="minorHAnsi" w:cs="Arial"/>
        </w:rPr>
        <w:t xml:space="preserve">. Decididos os recursos, a autoridade competente adjudicará e homologará para determinar a contratação. </w:t>
      </w:r>
    </w:p>
    <w:p w:rsidR="00374077" w:rsidRPr="007C76BF" w:rsidRDefault="00374077" w:rsidP="00770382">
      <w:pPr>
        <w:pStyle w:val="P30"/>
        <w:spacing w:line="360" w:lineRule="auto"/>
        <w:rPr>
          <w:rFonts w:asciiTheme="minorHAnsi" w:hAnsiTheme="minorHAnsi" w:cs="Arial"/>
        </w:rPr>
      </w:pPr>
    </w:p>
    <w:p w:rsidR="005E63EC" w:rsidRPr="007C76BF" w:rsidRDefault="00865BE4" w:rsidP="00770382">
      <w:pPr>
        <w:pStyle w:val="P30"/>
        <w:spacing w:line="360" w:lineRule="auto"/>
        <w:rPr>
          <w:rFonts w:asciiTheme="minorHAnsi" w:hAnsiTheme="minorHAnsi" w:cs="Arial"/>
          <w:u w:val="single"/>
        </w:rPr>
      </w:pPr>
      <w:r w:rsidRPr="007C76BF">
        <w:rPr>
          <w:rFonts w:asciiTheme="minorHAnsi" w:hAnsiTheme="minorHAnsi" w:cs="Arial"/>
        </w:rPr>
        <w:t>10</w:t>
      </w:r>
      <w:r w:rsidR="005E63EC" w:rsidRPr="007C76BF">
        <w:rPr>
          <w:rFonts w:asciiTheme="minorHAnsi" w:hAnsiTheme="minorHAnsi" w:cs="Arial"/>
        </w:rPr>
        <w:t>. DO (A) PREGOEIRO (A)</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10</w:t>
      </w:r>
      <w:r w:rsidR="005E63EC" w:rsidRPr="007C76BF">
        <w:rPr>
          <w:rFonts w:asciiTheme="minorHAnsi" w:hAnsiTheme="minorHAnsi" w:cs="Arial"/>
        </w:rPr>
        <w:t xml:space="preserve">.1. Compete ao (a) Pregoeiro (a) a condução do certame, em todas as suas etapas, incumbindo-lhe os atos decisórios de cada fase. </w:t>
      </w:r>
    </w:p>
    <w:p w:rsidR="005E63EC" w:rsidRPr="007C76BF" w:rsidRDefault="00865BE4" w:rsidP="00770382">
      <w:pPr>
        <w:spacing w:line="360" w:lineRule="auto"/>
        <w:jc w:val="both"/>
        <w:rPr>
          <w:rFonts w:asciiTheme="minorHAnsi" w:hAnsiTheme="minorHAnsi" w:cs="Arial"/>
        </w:rPr>
      </w:pPr>
      <w:r w:rsidRPr="007C76BF">
        <w:rPr>
          <w:rFonts w:asciiTheme="minorHAnsi" w:hAnsiTheme="minorHAnsi" w:cs="Arial"/>
        </w:rPr>
        <w:t>10</w:t>
      </w:r>
      <w:r w:rsidR="005E63EC" w:rsidRPr="007C76BF">
        <w:rPr>
          <w:rFonts w:asciiTheme="minorHAnsi" w:hAnsiTheme="minorHAnsi" w:cs="Arial"/>
        </w:rPr>
        <w:t xml:space="preserve">.2. O (a) Pregoeiro (a) exercerá o Poder de Polícia, podendo determinar a abstenção de qualquer ato que embarace o procedimento, pedir silêncio e determinar a saída de pessoas (licitantes, representantes ou interessados), quando de postura inadequada e abusiva. </w:t>
      </w:r>
    </w:p>
    <w:p w:rsidR="005E63EC" w:rsidRPr="007C76BF" w:rsidRDefault="00865BE4" w:rsidP="00770382">
      <w:pPr>
        <w:spacing w:line="360" w:lineRule="auto"/>
        <w:jc w:val="both"/>
        <w:rPr>
          <w:rFonts w:asciiTheme="minorHAnsi" w:hAnsiTheme="minorHAnsi" w:cs="Arial"/>
          <w:b/>
          <w:bCs/>
        </w:rPr>
      </w:pPr>
      <w:r w:rsidRPr="007C76BF">
        <w:rPr>
          <w:rFonts w:asciiTheme="minorHAnsi" w:hAnsiTheme="minorHAnsi" w:cs="Arial"/>
        </w:rPr>
        <w:t>10</w:t>
      </w:r>
      <w:r w:rsidR="005E63EC" w:rsidRPr="007C76BF">
        <w:rPr>
          <w:rFonts w:asciiTheme="minorHAnsi" w:hAnsiTheme="minorHAnsi" w:cs="Arial"/>
        </w:rPr>
        <w:t>.3. O (a) Pregoeiro (a) será auxiliado pela equipe de apoio em todas as etapas do procedimento licitatório.</w:t>
      </w:r>
    </w:p>
    <w:p w:rsidR="00374077" w:rsidRPr="007C76BF" w:rsidRDefault="00374077" w:rsidP="001F5F1E">
      <w:pPr>
        <w:pStyle w:val="Cabealho"/>
        <w:spacing w:line="360" w:lineRule="auto"/>
        <w:rPr>
          <w:rFonts w:asciiTheme="minorHAnsi" w:hAnsiTheme="minorHAnsi" w:cs="Arial"/>
          <w:b/>
          <w:bCs/>
        </w:rPr>
      </w:pPr>
    </w:p>
    <w:p w:rsidR="005E63EC" w:rsidRPr="007C76BF" w:rsidRDefault="005E63EC" w:rsidP="00770382">
      <w:pPr>
        <w:pStyle w:val="P30"/>
        <w:spacing w:line="360" w:lineRule="auto"/>
        <w:rPr>
          <w:rFonts w:asciiTheme="minorHAnsi" w:hAnsiTheme="minorHAnsi" w:cs="Arial"/>
          <w:u w:val="single"/>
        </w:rPr>
      </w:pPr>
      <w:r w:rsidRPr="007C76BF">
        <w:rPr>
          <w:rFonts w:asciiTheme="minorHAnsi" w:hAnsiTheme="minorHAnsi" w:cs="Arial"/>
        </w:rPr>
        <w:t>1</w:t>
      </w:r>
      <w:r w:rsidR="00865BE4" w:rsidRPr="007C76BF">
        <w:rPr>
          <w:rFonts w:asciiTheme="minorHAnsi" w:hAnsiTheme="minorHAnsi" w:cs="Arial"/>
        </w:rPr>
        <w:t xml:space="preserve">1. DA ADJUDICAÇÃO E </w:t>
      </w:r>
      <w:r w:rsidRPr="007C76BF">
        <w:rPr>
          <w:rFonts w:asciiTheme="minorHAnsi" w:hAnsiTheme="minorHAnsi" w:cs="Arial"/>
        </w:rPr>
        <w:t>HOMOLOGAÇAO</w:t>
      </w:r>
    </w:p>
    <w:p w:rsidR="005E63EC" w:rsidRPr="007C76BF" w:rsidRDefault="005E63EC" w:rsidP="00770382">
      <w:pPr>
        <w:pStyle w:val="Corpodetexto21"/>
        <w:spacing w:line="360" w:lineRule="auto"/>
        <w:rPr>
          <w:rFonts w:asciiTheme="minorHAnsi" w:hAnsiTheme="minorHAnsi" w:cs="Arial"/>
          <w:sz w:val="20"/>
        </w:rPr>
      </w:pPr>
      <w:r w:rsidRPr="007C76BF">
        <w:rPr>
          <w:rFonts w:asciiTheme="minorHAnsi" w:hAnsiTheme="minorHAnsi" w:cs="Arial"/>
          <w:sz w:val="20"/>
        </w:rPr>
        <w:t>1</w:t>
      </w:r>
      <w:r w:rsidR="00865BE4" w:rsidRPr="007C76BF">
        <w:rPr>
          <w:rFonts w:asciiTheme="minorHAnsi" w:hAnsiTheme="minorHAnsi" w:cs="Arial"/>
          <w:sz w:val="20"/>
        </w:rPr>
        <w:t>1</w:t>
      </w:r>
      <w:r w:rsidRPr="007C76BF">
        <w:rPr>
          <w:rFonts w:asciiTheme="minorHAnsi" w:hAnsiTheme="minorHAnsi" w:cs="Arial"/>
          <w:sz w:val="20"/>
        </w:rPr>
        <w:t xml:space="preserve">.1. A adjudicação em favor da licitante vencedora será feita pelo (a) Pregoeiro (a) no final da sessão e registrada em ata. </w:t>
      </w:r>
    </w:p>
    <w:p w:rsidR="005E63EC" w:rsidRPr="007C76BF" w:rsidRDefault="005E63EC" w:rsidP="00770382">
      <w:pPr>
        <w:pStyle w:val="Corpodetexto21"/>
        <w:spacing w:line="360" w:lineRule="auto"/>
        <w:rPr>
          <w:rFonts w:asciiTheme="minorHAnsi" w:hAnsiTheme="minorHAnsi" w:cs="Arial"/>
          <w:sz w:val="20"/>
        </w:rPr>
      </w:pPr>
      <w:r w:rsidRPr="007C76BF">
        <w:rPr>
          <w:rFonts w:asciiTheme="minorHAnsi" w:hAnsiTheme="minorHAnsi" w:cs="Arial"/>
          <w:sz w:val="20"/>
        </w:rPr>
        <w:t>1</w:t>
      </w:r>
      <w:r w:rsidR="00865BE4" w:rsidRPr="007C76BF">
        <w:rPr>
          <w:rFonts w:asciiTheme="minorHAnsi" w:hAnsiTheme="minorHAnsi" w:cs="Arial"/>
          <w:sz w:val="20"/>
        </w:rPr>
        <w:t>1</w:t>
      </w:r>
      <w:r w:rsidRPr="007C76BF">
        <w:rPr>
          <w:rFonts w:asciiTheme="minorHAnsi" w:hAnsiTheme="minorHAnsi" w:cs="Arial"/>
          <w:sz w:val="20"/>
        </w:rPr>
        <w:t>.2. Quando houver a participação do Microempresas (ME) ou das Empresas de Pequeno Porte (EPP), será observado o disposto na Lei Complementar 123/2006.</w:t>
      </w:r>
    </w:p>
    <w:p w:rsidR="005E63EC" w:rsidRPr="007C76BF" w:rsidRDefault="005E63EC" w:rsidP="00770382">
      <w:pPr>
        <w:pStyle w:val="Corpodetexto21"/>
        <w:spacing w:line="360" w:lineRule="auto"/>
        <w:rPr>
          <w:rFonts w:asciiTheme="minorHAnsi" w:hAnsiTheme="minorHAnsi" w:cs="Arial"/>
          <w:sz w:val="20"/>
        </w:rPr>
      </w:pPr>
      <w:r w:rsidRPr="007C76BF">
        <w:rPr>
          <w:rFonts w:asciiTheme="minorHAnsi" w:hAnsiTheme="minorHAnsi" w:cs="Arial"/>
          <w:sz w:val="20"/>
        </w:rPr>
        <w:lastRenderedPageBreak/>
        <w:t>1</w:t>
      </w:r>
      <w:r w:rsidR="00865BE4" w:rsidRPr="007C76BF">
        <w:rPr>
          <w:rFonts w:asciiTheme="minorHAnsi" w:hAnsiTheme="minorHAnsi" w:cs="Arial"/>
          <w:sz w:val="20"/>
        </w:rPr>
        <w:t>1</w:t>
      </w:r>
      <w:r w:rsidRPr="007C76BF">
        <w:rPr>
          <w:rFonts w:asciiTheme="minorHAnsi" w:hAnsiTheme="minorHAnsi" w:cs="Arial"/>
          <w:sz w:val="20"/>
        </w:rPr>
        <w:t xml:space="preserve">.3. Em havendo recurso submetido à autoridade superior competente, na forma do subitem </w:t>
      </w:r>
      <w:r w:rsidR="00865BE4" w:rsidRPr="007C76BF">
        <w:rPr>
          <w:rFonts w:asciiTheme="minorHAnsi" w:hAnsiTheme="minorHAnsi" w:cs="Arial"/>
          <w:sz w:val="20"/>
        </w:rPr>
        <w:t>9.10</w:t>
      </w:r>
      <w:r w:rsidRPr="007C76BF">
        <w:rPr>
          <w:rFonts w:asciiTheme="minorHAnsi" w:hAnsiTheme="minorHAnsi" w:cs="Arial"/>
          <w:sz w:val="20"/>
        </w:rPr>
        <w:t xml:space="preserve"> deste edital, a adjudicação será feita pela Autoridade Superior.</w:t>
      </w:r>
    </w:p>
    <w:p w:rsidR="005E63EC" w:rsidRPr="007C76BF" w:rsidRDefault="005E63EC" w:rsidP="00770382">
      <w:pPr>
        <w:pStyle w:val="P30"/>
        <w:spacing w:line="360" w:lineRule="auto"/>
        <w:rPr>
          <w:rFonts w:asciiTheme="minorHAnsi" w:hAnsiTheme="minorHAnsi" w:cs="Arial"/>
          <w:b w:val="0"/>
        </w:rPr>
      </w:pPr>
      <w:r w:rsidRPr="007C76BF">
        <w:rPr>
          <w:rFonts w:asciiTheme="minorHAnsi" w:hAnsiTheme="minorHAnsi" w:cs="Arial"/>
          <w:b w:val="0"/>
        </w:rPr>
        <w:t>1</w:t>
      </w:r>
      <w:r w:rsidR="00A202E5" w:rsidRPr="007C76BF">
        <w:rPr>
          <w:rFonts w:asciiTheme="minorHAnsi" w:hAnsiTheme="minorHAnsi" w:cs="Arial"/>
          <w:b w:val="0"/>
        </w:rPr>
        <w:t>1</w:t>
      </w:r>
      <w:r w:rsidRPr="007C76BF">
        <w:rPr>
          <w:rFonts w:asciiTheme="minorHAnsi" w:hAnsiTheme="minorHAnsi" w:cs="Arial"/>
          <w:b w:val="0"/>
        </w:rPr>
        <w:t>.4. A homologação em favor da licitante adjudicada nesta licitação será feita pela Autoridade Competente, após recebimento do processo concluído pelo (a) Pregoeiro (a) e sua equipe de apoio.</w:t>
      </w:r>
    </w:p>
    <w:p w:rsidR="0075432B" w:rsidRPr="007C76BF" w:rsidRDefault="0075432B" w:rsidP="00770382">
      <w:pPr>
        <w:pStyle w:val="P30"/>
        <w:spacing w:line="360" w:lineRule="auto"/>
        <w:rPr>
          <w:rFonts w:asciiTheme="minorHAnsi" w:hAnsiTheme="minorHAnsi" w:cs="Arial"/>
        </w:rPr>
      </w:pPr>
    </w:p>
    <w:p w:rsidR="005E63EC" w:rsidRPr="007C76BF" w:rsidRDefault="005E63EC" w:rsidP="00770382">
      <w:pPr>
        <w:pStyle w:val="P30"/>
        <w:spacing w:line="360" w:lineRule="auto"/>
        <w:rPr>
          <w:rFonts w:asciiTheme="minorHAnsi" w:hAnsiTheme="minorHAnsi" w:cs="Arial"/>
          <w:u w:val="single"/>
        </w:rPr>
      </w:pPr>
      <w:r w:rsidRPr="007C76BF">
        <w:rPr>
          <w:rFonts w:asciiTheme="minorHAnsi" w:hAnsiTheme="minorHAnsi" w:cs="Arial"/>
        </w:rPr>
        <w:t>1</w:t>
      </w:r>
      <w:r w:rsidR="00A202E5" w:rsidRPr="007C76BF">
        <w:rPr>
          <w:rFonts w:asciiTheme="minorHAnsi" w:hAnsiTheme="minorHAnsi" w:cs="Arial"/>
        </w:rPr>
        <w:t>2</w:t>
      </w:r>
      <w:r w:rsidRPr="007C76BF">
        <w:rPr>
          <w:rFonts w:asciiTheme="minorHAnsi" w:hAnsiTheme="minorHAnsi" w:cs="Arial"/>
        </w:rPr>
        <w:t>. CONDIÇÕES GERAIS PARA ASSINATURA DA ATA DE REGISTRO DE PREÇOS</w:t>
      </w:r>
    </w:p>
    <w:p w:rsidR="005E63EC" w:rsidRPr="007C76BF" w:rsidRDefault="001354F5" w:rsidP="00770382">
      <w:pPr>
        <w:pStyle w:val="Corpodetexto21"/>
        <w:spacing w:line="360" w:lineRule="auto"/>
        <w:rPr>
          <w:rFonts w:asciiTheme="minorHAnsi" w:hAnsiTheme="minorHAnsi" w:cs="Arial"/>
          <w:sz w:val="20"/>
        </w:rPr>
      </w:pPr>
      <w:r w:rsidRPr="007C76BF">
        <w:rPr>
          <w:rFonts w:asciiTheme="minorHAnsi" w:hAnsiTheme="minorHAnsi" w:cs="Arial"/>
          <w:sz w:val="20"/>
        </w:rPr>
        <w:t>12</w:t>
      </w:r>
      <w:r w:rsidR="005E63EC" w:rsidRPr="007C76BF">
        <w:rPr>
          <w:rFonts w:asciiTheme="minorHAnsi" w:hAnsiTheme="minorHAnsi" w:cs="Arial"/>
          <w:sz w:val="20"/>
        </w:rPr>
        <w:t>.1. Homologada a licitação, a Administração convocará por escrito o adjudicatário para no prazo de 5 (cinco) dias após a publicação da homologação, assinar o contrato que obedecerá ao disposto neste Edital e legislação vigente.</w:t>
      </w:r>
    </w:p>
    <w:p w:rsidR="005E63EC" w:rsidRPr="007C76BF" w:rsidRDefault="001354F5" w:rsidP="00770382">
      <w:pPr>
        <w:spacing w:line="360" w:lineRule="auto"/>
        <w:jc w:val="both"/>
        <w:rPr>
          <w:rFonts w:asciiTheme="minorHAnsi" w:hAnsiTheme="minorHAnsi" w:cs="Arial"/>
        </w:rPr>
      </w:pPr>
      <w:r w:rsidRPr="007C76BF">
        <w:rPr>
          <w:rFonts w:asciiTheme="minorHAnsi" w:hAnsiTheme="minorHAnsi" w:cs="Arial"/>
        </w:rPr>
        <w:t>12</w:t>
      </w:r>
      <w:r w:rsidR="005E63EC" w:rsidRPr="007C76BF">
        <w:rPr>
          <w:rFonts w:asciiTheme="minorHAnsi" w:hAnsiTheme="minorHAnsi" w:cs="Arial"/>
        </w:rPr>
        <w:t xml:space="preserve">.2.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 </w:t>
      </w:r>
    </w:p>
    <w:p w:rsidR="005E63EC" w:rsidRPr="007C76BF" w:rsidRDefault="001354F5" w:rsidP="00770382">
      <w:pPr>
        <w:widowControl w:val="0"/>
        <w:spacing w:line="360" w:lineRule="auto"/>
        <w:jc w:val="both"/>
        <w:rPr>
          <w:rFonts w:asciiTheme="minorHAnsi" w:hAnsiTheme="minorHAnsi" w:cs="Arial"/>
        </w:rPr>
      </w:pPr>
      <w:r w:rsidRPr="007C76BF">
        <w:rPr>
          <w:rFonts w:asciiTheme="minorHAnsi" w:hAnsiTheme="minorHAnsi" w:cs="Arial"/>
        </w:rPr>
        <w:t>12</w:t>
      </w:r>
      <w:r w:rsidR="005E63EC" w:rsidRPr="007C76BF">
        <w:rPr>
          <w:rFonts w:asciiTheme="minorHAnsi" w:hAnsiTheme="minorHAnsi" w:cs="Arial"/>
        </w:rPr>
        <w:t>.3 - Decorrido o prazo do item 1</w:t>
      </w:r>
      <w:r w:rsidR="00B55213">
        <w:rPr>
          <w:rFonts w:asciiTheme="minorHAnsi" w:hAnsiTheme="minorHAnsi" w:cs="Arial"/>
        </w:rPr>
        <w:t>2</w:t>
      </w:r>
      <w:r w:rsidR="005E63EC" w:rsidRPr="007C76BF">
        <w:rPr>
          <w:rFonts w:asciiTheme="minorHAnsi" w:hAnsiTheme="minorHAnsi" w:cs="Arial"/>
        </w:rPr>
        <w:t>.</w:t>
      </w:r>
      <w:r w:rsidR="00B55213">
        <w:rPr>
          <w:rFonts w:asciiTheme="minorHAnsi" w:hAnsiTheme="minorHAnsi" w:cs="Arial"/>
        </w:rPr>
        <w:t>1</w:t>
      </w:r>
      <w:r w:rsidR="005E63EC" w:rsidRPr="007C76BF">
        <w:rPr>
          <w:rFonts w:asciiTheme="minorHAnsi" w:hAnsiTheme="minorHAnsi" w:cs="Arial"/>
        </w:rPr>
        <w:t xml:space="preserve">, dentro do prazo de validade da proposta, e não comparecendo à Prefeitura o proponente convocado para a assinatura da Ata, será ele havido como desistente, ficando sujeito às seguintes sanções, aplicáveis isolada ou conjuntamente: </w:t>
      </w:r>
    </w:p>
    <w:p w:rsidR="005E63EC" w:rsidRPr="007C76BF" w:rsidRDefault="001354F5" w:rsidP="00770382">
      <w:pPr>
        <w:widowControl w:val="0"/>
        <w:spacing w:line="360" w:lineRule="auto"/>
        <w:ind w:firstLine="567"/>
        <w:jc w:val="both"/>
        <w:rPr>
          <w:rFonts w:asciiTheme="minorHAnsi" w:hAnsiTheme="minorHAnsi" w:cs="Arial"/>
        </w:rPr>
      </w:pPr>
      <w:r w:rsidRPr="007C76BF">
        <w:rPr>
          <w:rFonts w:asciiTheme="minorHAnsi" w:hAnsiTheme="minorHAnsi" w:cs="Arial"/>
        </w:rPr>
        <w:t>I – Multa</w:t>
      </w:r>
      <w:r w:rsidR="005E63EC" w:rsidRPr="007C76BF">
        <w:rPr>
          <w:rFonts w:asciiTheme="minorHAnsi" w:hAnsiTheme="minorHAnsi" w:cs="Arial"/>
        </w:rPr>
        <w:t xml:space="preserve"> de 3% (três por cento) sobre o valor global de sua proposta.</w:t>
      </w:r>
    </w:p>
    <w:p w:rsidR="005E63EC" w:rsidRPr="007C76BF" w:rsidRDefault="001354F5" w:rsidP="00770382">
      <w:pPr>
        <w:widowControl w:val="0"/>
        <w:spacing w:line="360" w:lineRule="auto"/>
        <w:ind w:firstLine="567"/>
        <w:jc w:val="both"/>
        <w:rPr>
          <w:rFonts w:asciiTheme="minorHAnsi" w:hAnsiTheme="minorHAnsi" w:cs="Arial"/>
        </w:rPr>
      </w:pPr>
      <w:r w:rsidRPr="007C76BF">
        <w:rPr>
          <w:rFonts w:asciiTheme="minorHAnsi" w:hAnsiTheme="minorHAnsi" w:cs="Arial"/>
        </w:rPr>
        <w:t>II – Impedimento</w:t>
      </w:r>
      <w:r w:rsidR="005E63EC" w:rsidRPr="007C76BF">
        <w:rPr>
          <w:rFonts w:asciiTheme="minorHAnsi" w:hAnsiTheme="minorHAnsi" w:cs="Arial"/>
        </w:rPr>
        <w:t xml:space="preserve"> de contratar com a Administração por prazo não superior a 2 (dois) anos.</w:t>
      </w:r>
    </w:p>
    <w:p w:rsidR="005E63EC" w:rsidRPr="007C76BF" w:rsidRDefault="001354F5" w:rsidP="00770382">
      <w:pPr>
        <w:widowControl w:val="0"/>
        <w:spacing w:line="360" w:lineRule="auto"/>
        <w:jc w:val="both"/>
        <w:rPr>
          <w:rFonts w:asciiTheme="minorHAnsi" w:hAnsiTheme="minorHAnsi" w:cs="Arial"/>
        </w:rPr>
      </w:pPr>
      <w:r w:rsidRPr="007C76BF">
        <w:rPr>
          <w:rFonts w:asciiTheme="minorHAnsi" w:hAnsiTheme="minorHAnsi" w:cs="Arial"/>
        </w:rPr>
        <w:t>12</w:t>
      </w:r>
      <w:r w:rsidR="005E63EC" w:rsidRPr="007C76BF">
        <w:rPr>
          <w:rFonts w:asciiTheme="minorHAnsi" w:hAnsiTheme="minorHAnsi" w:cs="Arial"/>
        </w:rPr>
        <w:t>.</w:t>
      </w:r>
      <w:r w:rsidRPr="007C76BF">
        <w:rPr>
          <w:rFonts w:asciiTheme="minorHAnsi" w:hAnsiTheme="minorHAnsi" w:cs="Arial"/>
        </w:rPr>
        <w:t>4.</w:t>
      </w:r>
      <w:r w:rsidR="005E63EC" w:rsidRPr="007C76BF">
        <w:rPr>
          <w:rFonts w:asciiTheme="minorHAnsi" w:hAnsiTheme="minorHAnsi" w:cs="Arial"/>
        </w:rPr>
        <w:t xml:space="preserve"> A multa de que trata o item </w:t>
      </w:r>
      <w:r w:rsidRPr="007C76BF">
        <w:rPr>
          <w:rFonts w:asciiTheme="minorHAnsi" w:hAnsiTheme="minorHAnsi" w:cs="Arial"/>
        </w:rPr>
        <w:t>12</w:t>
      </w:r>
      <w:r w:rsidR="005E63EC" w:rsidRPr="007C76BF">
        <w:rPr>
          <w:rFonts w:asciiTheme="minorHAnsi" w:hAnsiTheme="minorHAnsi" w:cs="Arial"/>
        </w:rPr>
        <w:t>.3. deverá ser recolhida no prazo de 05 (cinco) dias úteis, a contar da intimação da decisão administrativa que a tenha aplicado, garantida a defesa prévia do interessado, no prazo de 05 (cinco) dias úteis.</w:t>
      </w:r>
    </w:p>
    <w:p w:rsidR="005E63EC" w:rsidRPr="007C76BF" w:rsidRDefault="001354F5" w:rsidP="00770382">
      <w:pPr>
        <w:pStyle w:val="Corpodetexto21"/>
        <w:spacing w:line="360" w:lineRule="auto"/>
        <w:rPr>
          <w:rFonts w:asciiTheme="minorHAnsi" w:hAnsiTheme="minorHAnsi" w:cs="Arial"/>
          <w:sz w:val="20"/>
        </w:rPr>
      </w:pPr>
      <w:r w:rsidRPr="007C76BF">
        <w:rPr>
          <w:rFonts w:asciiTheme="minorHAnsi" w:hAnsiTheme="minorHAnsi" w:cs="Arial"/>
          <w:sz w:val="20"/>
        </w:rPr>
        <w:t xml:space="preserve">12.5. </w:t>
      </w:r>
      <w:r w:rsidR="005E63EC" w:rsidRPr="007C76BF">
        <w:rPr>
          <w:rFonts w:asciiTheme="minorHAnsi" w:hAnsiTheme="minorHAnsi" w:cs="Arial"/>
          <w:sz w:val="20"/>
        </w:rPr>
        <w:t xml:space="preserve">A vigência do presente contrato será de </w:t>
      </w:r>
      <w:r w:rsidR="005E63EC" w:rsidRPr="007C76BF">
        <w:rPr>
          <w:rFonts w:asciiTheme="minorHAnsi" w:hAnsiTheme="minorHAnsi" w:cs="Arial"/>
          <w:sz w:val="20"/>
          <w:u w:val="single"/>
        </w:rPr>
        <w:t>12 (doze) meses</w:t>
      </w:r>
      <w:r w:rsidR="005E63EC" w:rsidRPr="007C76BF">
        <w:rPr>
          <w:rFonts w:asciiTheme="minorHAnsi" w:hAnsiTheme="minorHAnsi" w:cs="Arial"/>
          <w:sz w:val="20"/>
        </w:rPr>
        <w:t xml:space="preserve"> contados a partir da data de assinatura do instrumento contratual, se constituído a ata em promessa de contratação, isto é, a contratação é facultada.</w:t>
      </w:r>
    </w:p>
    <w:p w:rsidR="005E63EC" w:rsidRPr="007C76BF" w:rsidRDefault="005E63EC" w:rsidP="00770382">
      <w:pPr>
        <w:pStyle w:val="Corpodetexto21"/>
        <w:spacing w:line="360" w:lineRule="auto"/>
        <w:rPr>
          <w:rFonts w:asciiTheme="minorHAnsi" w:hAnsiTheme="minorHAnsi" w:cs="Arial"/>
          <w:sz w:val="20"/>
        </w:rPr>
      </w:pPr>
    </w:p>
    <w:p w:rsidR="005E63EC" w:rsidRPr="007C76BF" w:rsidRDefault="001354F5" w:rsidP="00770382">
      <w:pPr>
        <w:pStyle w:val="Corpodetexto21"/>
        <w:spacing w:line="360" w:lineRule="auto"/>
        <w:rPr>
          <w:rFonts w:asciiTheme="minorHAnsi" w:hAnsiTheme="minorHAnsi" w:cs="Arial"/>
          <w:b/>
          <w:color w:val="000000"/>
          <w:sz w:val="20"/>
          <w:u w:val="single"/>
        </w:rPr>
      </w:pPr>
      <w:r w:rsidRPr="007C76BF">
        <w:rPr>
          <w:rFonts w:asciiTheme="minorHAnsi" w:hAnsiTheme="minorHAnsi" w:cs="Arial"/>
          <w:b/>
          <w:sz w:val="20"/>
        </w:rPr>
        <w:t>13</w:t>
      </w:r>
      <w:r w:rsidR="005E63EC" w:rsidRPr="007C76BF">
        <w:rPr>
          <w:rFonts w:asciiTheme="minorHAnsi" w:hAnsiTheme="minorHAnsi" w:cs="Arial"/>
          <w:b/>
          <w:sz w:val="20"/>
        </w:rPr>
        <w:t>.</w:t>
      </w:r>
      <w:r w:rsidRPr="007C76BF">
        <w:rPr>
          <w:rFonts w:asciiTheme="minorHAnsi" w:hAnsiTheme="minorHAnsi" w:cs="Arial"/>
          <w:b/>
          <w:sz w:val="20"/>
        </w:rPr>
        <w:t xml:space="preserve"> DAS OBRIGAÇÕES</w:t>
      </w:r>
    </w:p>
    <w:p w:rsidR="005E63EC" w:rsidRPr="007C76BF" w:rsidRDefault="001354F5" w:rsidP="00770382">
      <w:pPr>
        <w:pStyle w:val="Corpodetexto210"/>
        <w:spacing w:after="0" w:line="360" w:lineRule="auto"/>
        <w:ind w:right="2"/>
        <w:rPr>
          <w:rFonts w:asciiTheme="minorHAnsi" w:hAnsiTheme="minorHAnsi" w:cs="Arial"/>
          <w:color w:val="000000"/>
        </w:rPr>
      </w:pPr>
      <w:r w:rsidRPr="007C76BF">
        <w:rPr>
          <w:rFonts w:asciiTheme="minorHAnsi" w:hAnsiTheme="minorHAnsi" w:cs="Arial"/>
          <w:color w:val="000000"/>
        </w:rPr>
        <w:t>13.1. A Contratada obrigar-se-á</w:t>
      </w:r>
      <w:r w:rsidR="005E63EC" w:rsidRPr="007C76BF">
        <w:rPr>
          <w:rFonts w:asciiTheme="minorHAnsi" w:hAnsiTheme="minorHAnsi" w:cs="Arial"/>
          <w:color w:val="000000"/>
        </w:rPr>
        <w:t>:</w:t>
      </w:r>
    </w:p>
    <w:p w:rsidR="005E63EC" w:rsidRPr="007C76BF" w:rsidRDefault="001354F5" w:rsidP="00770382">
      <w:pPr>
        <w:pStyle w:val="Corpodetexto210"/>
        <w:spacing w:after="0" w:line="360" w:lineRule="auto"/>
        <w:ind w:right="2"/>
        <w:rPr>
          <w:rFonts w:asciiTheme="minorHAnsi" w:hAnsiTheme="minorHAnsi" w:cs="Arial"/>
          <w:b w:val="0"/>
          <w:color w:val="000000"/>
        </w:rPr>
      </w:pPr>
      <w:r w:rsidRPr="007C76BF">
        <w:rPr>
          <w:rFonts w:asciiTheme="minorHAnsi" w:hAnsiTheme="minorHAnsi" w:cs="Arial"/>
          <w:b w:val="0"/>
          <w:color w:val="000000"/>
        </w:rPr>
        <w:t>13.1.1. E</w:t>
      </w:r>
      <w:r w:rsidR="005E63EC" w:rsidRPr="007C76BF">
        <w:rPr>
          <w:rFonts w:asciiTheme="minorHAnsi" w:hAnsiTheme="minorHAnsi" w:cs="Arial"/>
          <w:b w:val="0"/>
          <w:color w:val="000000"/>
        </w:rPr>
        <w:t xml:space="preserve">xecutar </w:t>
      </w:r>
      <w:r w:rsidR="00B55213">
        <w:rPr>
          <w:rFonts w:asciiTheme="minorHAnsi" w:hAnsiTheme="minorHAnsi" w:cs="Arial"/>
          <w:b w:val="0"/>
          <w:color w:val="000000"/>
        </w:rPr>
        <w:t>a Ata de Registro de Preços</w:t>
      </w:r>
      <w:r w:rsidR="005E63EC" w:rsidRPr="007C76BF">
        <w:rPr>
          <w:rFonts w:asciiTheme="minorHAnsi" w:hAnsiTheme="minorHAnsi" w:cs="Arial"/>
          <w:b w:val="0"/>
          <w:color w:val="000000"/>
        </w:rPr>
        <w:t xml:space="preserve"> em estrita conformidade com as disposições deste edital e seus anexos e com os termos da proposta de preços</w:t>
      </w:r>
      <w:r w:rsidRPr="007C76BF">
        <w:rPr>
          <w:rFonts w:asciiTheme="minorHAnsi" w:hAnsiTheme="minorHAnsi" w:cs="Arial"/>
          <w:b w:val="0"/>
          <w:color w:val="000000"/>
        </w:rPr>
        <w:t>.</w:t>
      </w:r>
    </w:p>
    <w:p w:rsidR="005E63EC" w:rsidRPr="007C76BF" w:rsidRDefault="001354F5" w:rsidP="00770382">
      <w:pPr>
        <w:pStyle w:val="Corpodetexto210"/>
        <w:spacing w:after="0" w:line="360" w:lineRule="auto"/>
        <w:ind w:right="2"/>
        <w:rPr>
          <w:rFonts w:asciiTheme="minorHAnsi" w:hAnsiTheme="minorHAnsi" w:cs="Arial"/>
          <w:b w:val="0"/>
          <w:color w:val="000000"/>
        </w:rPr>
      </w:pPr>
      <w:r w:rsidRPr="007C76BF">
        <w:rPr>
          <w:rFonts w:asciiTheme="minorHAnsi" w:hAnsiTheme="minorHAnsi" w:cs="Arial"/>
          <w:b w:val="0"/>
          <w:color w:val="000000"/>
        </w:rPr>
        <w:t>13.1.2.</w:t>
      </w:r>
      <w:r w:rsidR="005E63EC" w:rsidRPr="007C76BF">
        <w:rPr>
          <w:rFonts w:asciiTheme="minorHAnsi" w:hAnsiTheme="minorHAnsi" w:cs="Arial"/>
          <w:b w:val="0"/>
          <w:color w:val="000000"/>
        </w:rPr>
        <w:t xml:space="preserve"> Realizar os procedimentos, obedecendo rigor</w:t>
      </w:r>
      <w:r w:rsidRPr="007C76BF">
        <w:rPr>
          <w:rFonts w:asciiTheme="minorHAnsi" w:hAnsiTheme="minorHAnsi" w:cs="Arial"/>
          <w:b w:val="0"/>
          <w:color w:val="000000"/>
        </w:rPr>
        <w:t>osamente o descrito na proposta.</w:t>
      </w:r>
    </w:p>
    <w:p w:rsidR="005E63EC" w:rsidRPr="007C76BF" w:rsidRDefault="001354F5" w:rsidP="00770382">
      <w:pPr>
        <w:pStyle w:val="Corpodetexto210"/>
        <w:spacing w:after="0" w:line="360" w:lineRule="auto"/>
        <w:ind w:right="2"/>
        <w:rPr>
          <w:rFonts w:asciiTheme="minorHAnsi" w:hAnsiTheme="minorHAnsi" w:cs="Arial"/>
          <w:b w:val="0"/>
        </w:rPr>
      </w:pPr>
      <w:r w:rsidRPr="007C76BF">
        <w:rPr>
          <w:rFonts w:asciiTheme="minorHAnsi" w:hAnsiTheme="minorHAnsi" w:cs="Arial"/>
          <w:b w:val="0"/>
          <w:color w:val="000000"/>
        </w:rPr>
        <w:t>13.1.3.</w:t>
      </w:r>
      <w:r w:rsidR="005E63EC" w:rsidRPr="007C76BF">
        <w:rPr>
          <w:rFonts w:asciiTheme="minorHAnsi" w:hAnsiTheme="minorHAnsi" w:cs="Arial"/>
          <w:b w:val="0"/>
          <w:color w:val="000000"/>
        </w:rPr>
        <w:t xml:space="preserve"> Manter durante a execução </w:t>
      </w:r>
      <w:r w:rsidR="00B55213">
        <w:rPr>
          <w:rFonts w:asciiTheme="minorHAnsi" w:hAnsiTheme="minorHAnsi" w:cs="Arial"/>
          <w:b w:val="0"/>
          <w:color w:val="000000"/>
        </w:rPr>
        <w:t>da ARP</w:t>
      </w:r>
      <w:r w:rsidR="005E63EC" w:rsidRPr="007C76BF">
        <w:rPr>
          <w:rFonts w:asciiTheme="minorHAnsi" w:hAnsiTheme="minorHAnsi" w:cs="Arial"/>
          <w:b w:val="0"/>
          <w:color w:val="000000"/>
        </w:rPr>
        <w:t xml:space="preserve"> em compatibilidade com as obrigações assumidas, todas as condições de habilitação e qualificação exigidas na licitação.</w:t>
      </w:r>
    </w:p>
    <w:p w:rsidR="005E63EC" w:rsidRPr="007C76BF" w:rsidRDefault="001354F5" w:rsidP="00770382">
      <w:pPr>
        <w:pStyle w:val="Corpodetexto210"/>
        <w:spacing w:after="0" w:line="360" w:lineRule="auto"/>
        <w:ind w:right="2"/>
        <w:rPr>
          <w:rFonts w:asciiTheme="minorHAnsi" w:hAnsiTheme="minorHAnsi" w:cs="Arial"/>
          <w:b w:val="0"/>
          <w:color w:val="000000"/>
        </w:rPr>
      </w:pPr>
      <w:r w:rsidRPr="007C76BF">
        <w:rPr>
          <w:rFonts w:asciiTheme="minorHAnsi" w:hAnsiTheme="minorHAnsi" w:cs="Arial"/>
          <w:b w:val="0"/>
        </w:rPr>
        <w:t xml:space="preserve">13.1.4. </w:t>
      </w:r>
      <w:r w:rsidR="005E63EC" w:rsidRPr="007C76BF">
        <w:rPr>
          <w:rFonts w:asciiTheme="minorHAnsi" w:hAnsiTheme="minorHAnsi" w:cs="Arial"/>
          <w:b w:val="0"/>
        </w:rPr>
        <w:t>Arcar com as despesas decorrentes de serviços de terceiros que lhe sejam particularmente prestados, tais como profissionais, pessoal, obrigações socia</w:t>
      </w:r>
      <w:r w:rsidRPr="007C76BF">
        <w:rPr>
          <w:rFonts w:asciiTheme="minorHAnsi" w:hAnsiTheme="minorHAnsi" w:cs="Arial"/>
          <w:b w:val="0"/>
        </w:rPr>
        <w:t>is e trabalhistas,</w:t>
      </w:r>
      <w:r w:rsidR="00E311E6" w:rsidRPr="007C76BF">
        <w:rPr>
          <w:rFonts w:asciiTheme="minorHAnsi" w:hAnsiTheme="minorHAnsi" w:cs="Arial"/>
          <w:b w:val="0"/>
        </w:rPr>
        <w:t>transportes</w:t>
      </w:r>
      <w:r w:rsidRPr="007C76BF">
        <w:rPr>
          <w:rFonts w:asciiTheme="minorHAnsi" w:hAnsiTheme="minorHAnsi" w:cs="Arial"/>
          <w:b w:val="0"/>
        </w:rPr>
        <w:t xml:space="preserve"> entre outros.</w:t>
      </w:r>
    </w:p>
    <w:p w:rsidR="005E63EC" w:rsidRPr="007C76BF" w:rsidRDefault="001354F5" w:rsidP="00770382">
      <w:pPr>
        <w:pStyle w:val="Corpodetexto210"/>
        <w:spacing w:after="0" w:line="360" w:lineRule="auto"/>
        <w:ind w:right="2"/>
        <w:rPr>
          <w:rFonts w:asciiTheme="minorHAnsi" w:hAnsiTheme="minorHAnsi" w:cs="Arial"/>
          <w:b w:val="0"/>
          <w:color w:val="000000"/>
        </w:rPr>
      </w:pPr>
      <w:r w:rsidRPr="007C76BF">
        <w:rPr>
          <w:rFonts w:asciiTheme="minorHAnsi" w:hAnsiTheme="minorHAnsi" w:cs="Arial"/>
          <w:b w:val="0"/>
          <w:color w:val="000000"/>
        </w:rPr>
        <w:t>13.1.5.</w:t>
      </w:r>
      <w:r w:rsidR="005E63EC" w:rsidRPr="007C76BF">
        <w:rPr>
          <w:rFonts w:asciiTheme="minorHAnsi" w:hAnsiTheme="minorHAnsi" w:cs="Arial"/>
          <w:b w:val="0"/>
          <w:color w:val="000000"/>
        </w:rPr>
        <w:t xml:space="preserve"> Responsabilizar-se p</w:t>
      </w:r>
      <w:r w:rsidR="00FA0FEE">
        <w:rPr>
          <w:rFonts w:asciiTheme="minorHAnsi" w:hAnsiTheme="minorHAnsi" w:cs="Arial"/>
          <w:b w:val="0"/>
          <w:color w:val="000000"/>
        </w:rPr>
        <w:t>or danos causados diretamente a</w:t>
      </w:r>
      <w:r w:rsidR="005E63EC" w:rsidRPr="007C76BF">
        <w:rPr>
          <w:rFonts w:asciiTheme="minorHAnsi" w:hAnsiTheme="minorHAnsi" w:cs="Arial"/>
          <w:b w:val="0"/>
          <w:color w:val="000000"/>
        </w:rPr>
        <w:t xml:space="preserve"> </w:t>
      </w:r>
      <w:r w:rsidR="00FA0FEE">
        <w:rPr>
          <w:rFonts w:asciiTheme="minorHAnsi" w:hAnsiTheme="minorHAnsi" w:cs="Arial"/>
          <w:b w:val="0"/>
          <w:color w:val="000000"/>
        </w:rPr>
        <w:t>DETENTORA DA ATA</w:t>
      </w:r>
      <w:r w:rsidR="005E63EC" w:rsidRPr="007C76BF">
        <w:rPr>
          <w:rFonts w:asciiTheme="minorHAnsi" w:hAnsiTheme="minorHAnsi" w:cs="Arial"/>
          <w:b w:val="0"/>
          <w:color w:val="000000"/>
        </w:rPr>
        <w:t xml:space="preserve"> ou a terceiros decorrentes de sua culpa ou dolo, promovidos por si ou por terceiro sob seu mando ou responsabilidade, na utilização dos serviços.</w:t>
      </w:r>
    </w:p>
    <w:p w:rsidR="005E63EC" w:rsidRPr="007C76BF" w:rsidRDefault="001354F5" w:rsidP="00770382">
      <w:pPr>
        <w:pStyle w:val="Corpodetexto210"/>
        <w:spacing w:after="0" w:line="360" w:lineRule="auto"/>
        <w:ind w:right="2"/>
        <w:rPr>
          <w:rFonts w:asciiTheme="minorHAnsi" w:hAnsiTheme="minorHAnsi" w:cs="Arial"/>
        </w:rPr>
      </w:pPr>
      <w:r w:rsidRPr="007C76BF">
        <w:rPr>
          <w:rFonts w:asciiTheme="minorHAnsi" w:hAnsiTheme="minorHAnsi" w:cs="Arial"/>
          <w:b w:val="0"/>
          <w:color w:val="000000"/>
        </w:rPr>
        <w:t xml:space="preserve">13.1.6. </w:t>
      </w:r>
      <w:r w:rsidR="005E63EC" w:rsidRPr="007C76BF">
        <w:rPr>
          <w:rFonts w:asciiTheme="minorHAnsi" w:hAnsiTheme="minorHAnsi" w:cs="Arial"/>
          <w:b w:val="0"/>
          <w:color w:val="000000"/>
        </w:rPr>
        <w:t>Comunic</w:t>
      </w:r>
      <w:r w:rsidRPr="007C76BF">
        <w:rPr>
          <w:rFonts w:asciiTheme="minorHAnsi" w:hAnsiTheme="minorHAnsi" w:cs="Arial"/>
          <w:b w:val="0"/>
          <w:color w:val="000000"/>
        </w:rPr>
        <w:t>ar, com antecedência mínima de 5</w:t>
      </w:r>
      <w:r w:rsidR="005E63EC" w:rsidRPr="007C76BF">
        <w:rPr>
          <w:rFonts w:asciiTheme="minorHAnsi" w:hAnsiTheme="minorHAnsi" w:cs="Arial"/>
          <w:b w:val="0"/>
          <w:color w:val="000000"/>
        </w:rPr>
        <w:t xml:space="preserve"> (</w:t>
      </w:r>
      <w:r w:rsidRPr="007C76BF">
        <w:rPr>
          <w:rFonts w:asciiTheme="minorHAnsi" w:hAnsiTheme="minorHAnsi" w:cs="Arial"/>
          <w:b w:val="0"/>
          <w:color w:val="000000"/>
        </w:rPr>
        <w:t>cinco</w:t>
      </w:r>
      <w:r w:rsidR="005E63EC" w:rsidRPr="007C76BF">
        <w:rPr>
          <w:rFonts w:asciiTheme="minorHAnsi" w:hAnsiTheme="minorHAnsi" w:cs="Arial"/>
          <w:b w:val="0"/>
          <w:color w:val="000000"/>
        </w:rPr>
        <w:t>) dias, as impossibilidades de atendimento, salvo as motivadas por força maior, que serão justificadas por relatórios.</w:t>
      </w:r>
    </w:p>
    <w:p w:rsidR="005E63EC" w:rsidRPr="007C76BF" w:rsidRDefault="001354F5" w:rsidP="00770382">
      <w:pPr>
        <w:spacing w:line="360" w:lineRule="auto"/>
        <w:jc w:val="both"/>
        <w:rPr>
          <w:rFonts w:asciiTheme="minorHAnsi" w:hAnsiTheme="minorHAnsi" w:cs="Arial"/>
        </w:rPr>
      </w:pPr>
      <w:r w:rsidRPr="007C76BF">
        <w:rPr>
          <w:rFonts w:asciiTheme="minorHAnsi" w:hAnsiTheme="minorHAnsi" w:cs="Arial"/>
        </w:rPr>
        <w:lastRenderedPageBreak/>
        <w:t xml:space="preserve">13.1.7. </w:t>
      </w:r>
      <w:r w:rsidR="005E63EC" w:rsidRPr="007C76BF">
        <w:rPr>
          <w:rFonts w:asciiTheme="minorHAnsi" w:hAnsiTheme="minorHAnsi" w:cs="Arial"/>
        </w:rPr>
        <w:t>Indenizar quaisquer danos ou prejuízos causados ao Município ou a terceiros, por ação ou omissão do seu pessoal durante a execução</w:t>
      </w:r>
      <w:r w:rsidRPr="007C76BF">
        <w:rPr>
          <w:rFonts w:asciiTheme="minorHAnsi" w:hAnsiTheme="minorHAnsi" w:cs="Arial"/>
        </w:rPr>
        <w:t xml:space="preserve"> </w:t>
      </w:r>
      <w:r w:rsidR="00B55213">
        <w:rPr>
          <w:rFonts w:asciiTheme="minorHAnsi" w:hAnsiTheme="minorHAnsi" w:cs="Arial"/>
        </w:rPr>
        <w:t xml:space="preserve">da </w:t>
      </w:r>
      <w:r w:rsidR="00B55213" w:rsidRPr="00B55213">
        <w:rPr>
          <w:rFonts w:asciiTheme="minorHAnsi" w:hAnsiTheme="minorHAnsi" w:cs="Arial"/>
          <w:color w:val="000000"/>
        </w:rPr>
        <w:t>ARP</w:t>
      </w:r>
      <w:r w:rsidRPr="007C76BF">
        <w:rPr>
          <w:rFonts w:asciiTheme="minorHAnsi" w:hAnsiTheme="minorHAnsi" w:cs="Arial"/>
        </w:rPr>
        <w:t>.</w:t>
      </w:r>
    </w:p>
    <w:p w:rsidR="00975984" w:rsidRPr="007C76BF" w:rsidRDefault="00975984" w:rsidP="00770382">
      <w:pPr>
        <w:spacing w:line="360" w:lineRule="auto"/>
        <w:jc w:val="both"/>
        <w:rPr>
          <w:rFonts w:asciiTheme="minorHAnsi" w:hAnsiTheme="minorHAnsi" w:cs="Arial"/>
        </w:rPr>
      </w:pPr>
      <w:r w:rsidRPr="007C76BF">
        <w:rPr>
          <w:rFonts w:asciiTheme="minorHAnsi" w:hAnsiTheme="minorHAnsi" w:cs="Arial"/>
        </w:rPr>
        <w:t xml:space="preserve">13.1.8. Efetuar a entrega do </w:t>
      </w:r>
      <w:r w:rsidR="001158F2">
        <w:rPr>
          <w:rFonts w:asciiTheme="minorHAnsi" w:hAnsiTheme="minorHAnsi" w:cs="Arial"/>
        </w:rPr>
        <w:t>produto</w:t>
      </w:r>
      <w:r w:rsidRPr="007C76BF">
        <w:rPr>
          <w:rFonts w:asciiTheme="minorHAnsi" w:hAnsiTheme="minorHAnsi" w:cs="Arial"/>
        </w:rPr>
        <w:t xml:space="preserve"> requisitado no prazo máximo de </w:t>
      </w:r>
      <w:r w:rsidR="00E311E6" w:rsidRPr="00B55213">
        <w:rPr>
          <w:rFonts w:asciiTheme="minorHAnsi" w:hAnsiTheme="minorHAnsi" w:cs="Arial"/>
          <w:b/>
        </w:rPr>
        <w:t>48 horas</w:t>
      </w:r>
      <w:r w:rsidR="00725B34" w:rsidRPr="007C76BF">
        <w:rPr>
          <w:rFonts w:asciiTheme="minorHAnsi" w:hAnsiTheme="minorHAnsi" w:cs="Arial"/>
        </w:rPr>
        <w:t xml:space="preserve"> a contar da emissão da OC – ordem de compras, devendo o material requisitado ser entregue no setor de compras do município.</w:t>
      </w:r>
    </w:p>
    <w:p w:rsidR="00492500" w:rsidRPr="007C76BF" w:rsidRDefault="00492500" w:rsidP="00492500">
      <w:pPr>
        <w:spacing w:line="360" w:lineRule="auto"/>
        <w:jc w:val="both"/>
        <w:rPr>
          <w:rFonts w:asciiTheme="minorHAnsi" w:hAnsiTheme="minorHAnsi" w:cs="Arial"/>
        </w:rPr>
      </w:pPr>
      <w:r w:rsidRPr="007C76BF">
        <w:rPr>
          <w:rFonts w:asciiTheme="minorHAnsi" w:hAnsiTheme="minorHAnsi" w:cs="Arial"/>
        </w:rPr>
        <w:t>13.1.9. A empresa vencedora é responsável pela qualidade e integridade dos produtos e inclusive do seu transporte. Constatado qualquer problema, cabe a</w:t>
      </w:r>
      <w:r w:rsidR="007C76BF">
        <w:rPr>
          <w:rFonts w:asciiTheme="minorHAnsi" w:hAnsiTheme="minorHAnsi" w:cs="Arial"/>
        </w:rPr>
        <w:t xml:space="preserve"> </w:t>
      </w:r>
      <w:r w:rsidRPr="007C76BF">
        <w:rPr>
          <w:rFonts w:asciiTheme="minorHAnsi" w:hAnsiTheme="minorHAnsi" w:cs="Arial"/>
        </w:rPr>
        <w:t>empresa efetuar a troca dos produtos nos termos do Edital e da legislação vigente.</w:t>
      </w:r>
      <w:r w:rsidRPr="007C76BF">
        <w:rPr>
          <w:rFonts w:asciiTheme="minorHAnsi" w:hAnsiTheme="minorHAnsi" w:cs="Arial"/>
        </w:rPr>
        <w:cr/>
        <w:t>13.1.10. Todos os itens deverão ser entregues nas suas embalagens originais, devendo constar ainda lote, data de fabricação e data de validade.</w:t>
      </w:r>
    </w:p>
    <w:p w:rsidR="00113432" w:rsidRPr="007C76BF" w:rsidRDefault="00113432" w:rsidP="00492500">
      <w:pPr>
        <w:spacing w:line="360" w:lineRule="auto"/>
        <w:jc w:val="both"/>
        <w:rPr>
          <w:rFonts w:asciiTheme="minorHAnsi" w:hAnsiTheme="minorHAnsi" w:cs="Arial"/>
        </w:rPr>
      </w:pPr>
      <w:r w:rsidRPr="007C76BF">
        <w:rPr>
          <w:rFonts w:asciiTheme="minorHAnsi" w:hAnsiTheme="minorHAnsi" w:cs="Arial"/>
        </w:rPr>
        <w:t>13.1.</w:t>
      </w:r>
      <w:r w:rsidR="00492500" w:rsidRPr="007C76BF">
        <w:rPr>
          <w:rFonts w:asciiTheme="minorHAnsi" w:hAnsiTheme="minorHAnsi" w:cs="Arial"/>
        </w:rPr>
        <w:t>11</w:t>
      </w:r>
      <w:r w:rsidRPr="007C76BF">
        <w:rPr>
          <w:rFonts w:asciiTheme="minorHAnsi" w:hAnsiTheme="minorHAnsi" w:cs="Arial"/>
        </w:rPr>
        <w:t>.</w:t>
      </w:r>
      <w:r w:rsidR="00492500" w:rsidRPr="007C76BF">
        <w:rPr>
          <w:rFonts w:asciiTheme="minorHAnsi" w:hAnsiTheme="minorHAnsi" w:cs="Arial"/>
        </w:rPr>
        <w:t>O(s) produtos que forem</w:t>
      </w:r>
      <w:r w:rsidR="007C76BF">
        <w:rPr>
          <w:rFonts w:asciiTheme="minorHAnsi" w:hAnsiTheme="minorHAnsi" w:cs="Arial"/>
        </w:rPr>
        <w:t xml:space="preserve"> </w:t>
      </w:r>
      <w:r w:rsidR="00492500" w:rsidRPr="007C76BF">
        <w:rPr>
          <w:rFonts w:asciiTheme="minorHAnsi" w:hAnsiTheme="minorHAnsi" w:cs="Arial"/>
        </w:rPr>
        <w:t>entregues em desconformidade, serão rejeitados deverá(ão) ser substituído(s) e</w:t>
      </w:r>
      <w:r w:rsidR="007C76BF">
        <w:rPr>
          <w:rFonts w:asciiTheme="minorHAnsi" w:hAnsiTheme="minorHAnsi" w:cs="Arial"/>
        </w:rPr>
        <w:t xml:space="preserve"> </w:t>
      </w:r>
      <w:r w:rsidR="00492500" w:rsidRPr="007C76BF">
        <w:rPr>
          <w:rFonts w:asciiTheme="minorHAnsi" w:hAnsiTheme="minorHAnsi" w:cs="Arial"/>
        </w:rPr>
        <w:t xml:space="preserve">entregue(s) no local, no prazo máximo de </w:t>
      </w:r>
      <w:r w:rsidR="007D14F9">
        <w:rPr>
          <w:rFonts w:asciiTheme="minorHAnsi" w:hAnsiTheme="minorHAnsi" w:cs="Arial"/>
        </w:rPr>
        <w:t>72</w:t>
      </w:r>
      <w:r w:rsidR="00492500" w:rsidRPr="007C76BF">
        <w:rPr>
          <w:rFonts w:asciiTheme="minorHAnsi" w:hAnsiTheme="minorHAnsi" w:cs="Arial"/>
        </w:rPr>
        <w:t xml:space="preserve"> (</w:t>
      </w:r>
      <w:r w:rsidR="007D14F9">
        <w:rPr>
          <w:rFonts w:asciiTheme="minorHAnsi" w:hAnsiTheme="minorHAnsi" w:cs="Arial"/>
        </w:rPr>
        <w:t>setenta e duas</w:t>
      </w:r>
      <w:r w:rsidR="00492500" w:rsidRPr="007C76BF">
        <w:rPr>
          <w:rFonts w:asciiTheme="minorHAnsi" w:hAnsiTheme="minorHAnsi" w:cs="Arial"/>
        </w:rPr>
        <w:t xml:space="preserve">) </w:t>
      </w:r>
      <w:r w:rsidR="001E7C9D" w:rsidRPr="007C76BF">
        <w:rPr>
          <w:rFonts w:asciiTheme="minorHAnsi" w:hAnsiTheme="minorHAnsi" w:cs="Arial"/>
        </w:rPr>
        <w:t>horas</w:t>
      </w:r>
      <w:r w:rsidR="00492500" w:rsidRPr="007C76BF">
        <w:rPr>
          <w:rFonts w:asciiTheme="minorHAnsi" w:hAnsiTheme="minorHAnsi" w:cs="Arial"/>
        </w:rPr>
        <w:t>, sob pena de aplicação das</w:t>
      </w:r>
      <w:r w:rsidR="007C76BF">
        <w:rPr>
          <w:rFonts w:asciiTheme="minorHAnsi" w:hAnsiTheme="minorHAnsi" w:cs="Arial"/>
        </w:rPr>
        <w:t xml:space="preserve"> </w:t>
      </w:r>
      <w:r w:rsidR="00492500" w:rsidRPr="007C76BF">
        <w:rPr>
          <w:rFonts w:asciiTheme="minorHAnsi" w:hAnsiTheme="minorHAnsi" w:cs="Arial"/>
        </w:rPr>
        <w:t>sanções previstas no Edital.</w:t>
      </w:r>
    </w:p>
    <w:p w:rsidR="005E63EC" w:rsidRPr="007C76BF" w:rsidRDefault="005E63EC" w:rsidP="00770382">
      <w:pPr>
        <w:pStyle w:val="Corpodetexto210"/>
        <w:spacing w:after="0" w:line="360" w:lineRule="auto"/>
        <w:ind w:right="2"/>
        <w:rPr>
          <w:rFonts w:asciiTheme="minorHAnsi" w:hAnsiTheme="minorHAnsi" w:cs="Arial"/>
          <w:b w:val="0"/>
          <w:color w:val="000000"/>
        </w:rPr>
      </w:pPr>
    </w:p>
    <w:p w:rsidR="005E63EC" w:rsidRPr="007C76BF" w:rsidRDefault="001354F5" w:rsidP="00770382">
      <w:pPr>
        <w:spacing w:line="360" w:lineRule="auto"/>
        <w:rPr>
          <w:rFonts w:asciiTheme="minorHAnsi" w:hAnsiTheme="minorHAnsi" w:cs="Arial"/>
          <w:b/>
          <w:color w:val="000000"/>
        </w:rPr>
      </w:pPr>
      <w:r w:rsidRPr="007C76BF">
        <w:rPr>
          <w:rFonts w:asciiTheme="minorHAnsi" w:hAnsiTheme="minorHAnsi" w:cs="Arial"/>
          <w:b/>
          <w:color w:val="000000"/>
        </w:rPr>
        <w:t xml:space="preserve">13.2. </w:t>
      </w:r>
      <w:r w:rsidR="005E63EC" w:rsidRPr="007C76BF">
        <w:rPr>
          <w:rFonts w:asciiTheme="minorHAnsi" w:hAnsiTheme="minorHAnsi" w:cs="Arial"/>
          <w:b/>
        </w:rPr>
        <w:t>O M</w:t>
      </w:r>
      <w:r w:rsidR="001F1446" w:rsidRPr="007C76BF">
        <w:rPr>
          <w:rFonts w:asciiTheme="minorHAnsi" w:hAnsiTheme="minorHAnsi" w:cs="Arial"/>
          <w:b/>
        </w:rPr>
        <w:t xml:space="preserve">unicípio de Antônio Carlos </w:t>
      </w:r>
      <w:r w:rsidRPr="007C76BF">
        <w:rPr>
          <w:rFonts w:asciiTheme="minorHAnsi" w:hAnsiTheme="minorHAnsi" w:cs="Arial"/>
          <w:b/>
          <w:color w:val="000000"/>
        </w:rPr>
        <w:t>obrigar-se-á</w:t>
      </w:r>
      <w:r w:rsidR="005E63EC" w:rsidRPr="007C76BF">
        <w:rPr>
          <w:rFonts w:asciiTheme="minorHAnsi" w:hAnsiTheme="minorHAnsi" w:cs="Arial"/>
          <w:b/>
          <w:color w:val="000000"/>
        </w:rPr>
        <w:t>:</w:t>
      </w:r>
    </w:p>
    <w:p w:rsidR="005E63EC" w:rsidRPr="007C76BF" w:rsidRDefault="001354F5" w:rsidP="00770382">
      <w:pPr>
        <w:pStyle w:val="Corpodetexto31"/>
        <w:spacing w:line="360" w:lineRule="auto"/>
        <w:jc w:val="both"/>
        <w:rPr>
          <w:rFonts w:asciiTheme="minorHAnsi" w:hAnsiTheme="minorHAnsi" w:cs="Arial"/>
          <w:b w:val="0"/>
          <w:color w:val="000000"/>
          <w:sz w:val="20"/>
        </w:rPr>
      </w:pPr>
      <w:r w:rsidRPr="007C76BF">
        <w:rPr>
          <w:rFonts w:asciiTheme="minorHAnsi" w:hAnsiTheme="minorHAnsi" w:cs="Arial"/>
          <w:b w:val="0"/>
          <w:caps w:val="0"/>
          <w:color w:val="000000"/>
          <w:sz w:val="20"/>
        </w:rPr>
        <w:t xml:space="preserve">13.2.1. </w:t>
      </w:r>
      <w:r w:rsidR="005E63EC" w:rsidRPr="007C76BF">
        <w:rPr>
          <w:rFonts w:asciiTheme="minorHAnsi" w:hAnsiTheme="minorHAnsi" w:cs="Arial"/>
          <w:b w:val="0"/>
          <w:caps w:val="0"/>
          <w:color w:val="000000"/>
          <w:sz w:val="20"/>
        </w:rPr>
        <w:t xml:space="preserve">Efetuar o pagamento na forma </w:t>
      </w:r>
      <w:r w:rsidRPr="007C76BF">
        <w:rPr>
          <w:rFonts w:asciiTheme="minorHAnsi" w:hAnsiTheme="minorHAnsi" w:cs="Arial"/>
          <w:b w:val="0"/>
          <w:caps w:val="0"/>
          <w:color w:val="000000"/>
          <w:sz w:val="20"/>
        </w:rPr>
        <w:t xml:space="preserve">pactuada </w:t>
      </w:r>
      <w:r w:rsidR="005E63EC" w:rsidRPr="007C76BF">
        <w:rPr>
          <w:rFonts w:asciiTheme="minorHAnsi" w:hAnsiTheme="minorHAnsi" w:cs="Arial"/>
          <w:b w:val="0"/>
          <w:caps w:val="0"/>
          <w:color w:val="000000"/>
          <w:sz w:val="20"/>
        </w:rPr>
        <w:t>neste instrumento</w:t>
      </w:r>
      <w:r w:rsidRPr="007C76BF">
        <w:rPr>
          <w:rFonts w:asciiTheme="minorHAnsi" w:hAnsiTheme="minorHAnsi" w:cs="Arial"/>
          <w:b w:val="0"/>
          <w:caps w:val="0"/>
          <w:color w:val="000000"/>
          <w:sz w:val="20"/>
        </w:rPr>
        <w:t>.</w:t>
      </w:r>
    </w:p>
    <w:p w:rsidR="005E63EC" w:rsidRPr="007C76BF" w:rsidRDefault="001354F5" w:rsidP="00770382">
      <w:pPr>
        <w:pStyle w:val="Corpodetexto31"/>
        <w:spacing w:line="360" w:lineRule="auto"/>
        <w:jc w:val="both"/>
        <w:rPr>
          <w:rFonts w:asciiTheme="minorHAnsi" w:hAnsiTheme="minorHAnsi" w:cs="Arial"/>
          <w:b w:val="0"/>
          <w:color w:val="000000"/>
          <w:sz w:val="20"/>
        </w:rPr>
      </w:pPr>
      <w:r w:rsidRPr="007C76BF">
        <w:rPr>
          <w:rFonts w:asciiTheme="minorHAnsi" w:hAnsiTheme="minorHAnsi" w:cs="Arial"/>
          <w:b w:val="0"/>
          <w:caps w:val="0"/>
          <w:color w:val="000000"/>
          <w:sz w:val="20"/>
        </w:rPr>
        <w:t xml:space="preserve">13.2.2. </w:t>
      </w:r>
      <w:r w:rsidR="005E63EC" w:rsidRPr="007C76BF">
        <w:rPr>
          <w:rFonts w:asciiTheme="minorHAnsi" w:hAnsiTheme="minorHAnsi" w:cs="Arial"/>
          <w:b w:val="0"/>
          <w:caps w:val="0"/>
          <w:color w:val="000000"/>
          <w:sz w:val="20"/>
        </w:rPr>
        <w:t xml:space="preserve">Comunicar imediatamente à contratada qualquer irregularidade manifestada na execução </w:t>
      </w:r>
      <w:r w:rsidR="00B55213">
        <w:rPr>
          <w:rFonts w:asciiTheme="minorHAnsi" w:hAnsiTheme="minorHAnsi" w:cs="Arial"/>
          <w:b w:val="0"/>
          <w:caps w:val="0"/>
          <w:color w:val="000000"/>
          <w:sz w:val="20"/>
        </w:rPr>
        <w:t>da ARP</w:t>
      </w:r>
      <w:r w:rsidRPr="007C76BF">
        <w:rPr>
          <w:rFonts w:asciiTheme="minorHAnsi" w:hAnsiTheme="minorHAnsi" w:cs="Arial"/>
          <w:b w:val="0"/>
          <w:color w:val="000000"/>
          <w:sz w:val="20"/>
        </w:rPr>
        <w:t>.</w:t>
      </w:r>
    </w:p>
    <w:p w:rsidR="001F1446" w:rsidRPr="007C76BF" w:rsidRDefault="001354F5" w:rsidP="00770382">
      <w:pPr>
        <w:pStyle w:val="Corpodetexto31"/>
        <w:spacing w:line="360" w:lineRule="auto"/>
        <w:jc w:val="both"/>
        <w:rPr>
          <w:rFonts w:asciiTheme="minorHAnsi" w:hAnsiTheme="minorHAnsi" w:cs="Arial"/>
          <w:b w:val="0"/>
          <w:caps w:val="0"/>
          <w:color w:val="000000"/>
          <w:sz w:val="20"/>
        </w:rPr>
      </w:pPr>
      <w:r w:rsidRPr="007C76BF">
        <w:rPr>
          <w:rFonts w:asciiTheme="minorHAnsi" w:hAnsiTheme="minorHAnsi" w:cs="Arial"/>
          <w:b w:val="0"/>
          <w:caps w:val="0"/>
          <w:color w:val="000000"/>
          <w:sz w:val="20"/>
        </w:rPr>
        <w:t xml:space="preserve">13.2.3. </w:t>
      </w:r>
      <w:r w:rsidR="005E63EC" w:rsidRPr="007C76BF">
        <w:rPr>
          <w:rFonts w:asciiTheme="minorHAnsi" w:hAnsiTheme="minorHAnsi" w:cs="Arial"/>
          <w:b w:val="0"/>
          <w:caps w:val="0"/>
          <w:color w:val="000000"/>
          <w:sz w:val="20"/>
        </w:rPr>
        <w:t>Super</w:t>
      </w:r>
      <w:r w:rsidRPr="007C76BF">
        <w:rPr>
          <w:rFonts w:asciiTheme="minorHAnsi" w:hAnsiTheme="minorHAnsi" w:cs="Arial"/>
          <w:b w:val="0"/>
          <w:caps w:val="0"/>
          <w:color w:val="000000"/>
          <w:sz w:val="20"/>
        </w:rPr>
        <w:t>visionar a execução do contrato</w:t>
      </w:r>
      <w:r w:rsidR="001F1446" w:rsidRPr="007C76BF">
        <w:rPr>
          <w:rFonts w:asciiTheme="minorHAnsi" w:hAnsiTheme="minorHAnsi" w:cs="Arial"/>
          <w:b w:val="0"/>
          <w:caps w:val="0"/>
          <w:color w:val="000000"/>
          <w:sz w:val="20"/>
        </w:rPr>
        <w:t xml:space="preserve"> nos termos pactuados</w:t>
      </w:r>
      <w:r w:rsidRPr="007C76BF">
        <w:rPr>
          <w:rFonts w:asciiTheme="minorHAnsi" w:hAnsiTheme="minorHAnsi" w:cs="Arial"/>
          <w:b w:val="0"/>
          <w:caps w:val="0"/>
          <w:color w:val="000000"/>
          <w:sz w:val="20"/>
        </w:rPr>
        <w:t>.</w:t>
      </w:r>
    </w:p>
    <w:p w:rsidR="005E63EC" w:rsidRPr="007C76BF" w:rsidRDefault="001F1446" w:rsidP="00770382">
      <w:pPr>
        <w:pStyle w:val="Corpodetexto31"/>
        <w:spacing w:line="360" w:lineRule="auto"/>
        <w:jc w:val="both"/>
        <w:rPr>
          <w:rFonts w:asciiTheme="minorHAnsi" w:hAnsiTheme="minorHAnsi" w:cs="Arial"/>
          <w:b w:val="0"/>
          <w:caps w:val="0"/>
          <w:color w:val="000000"/>
          <w:sz w:val="20"/>
        </w:rPr>
      </w:pPr>
      <w:r w:rsidRPr="007C76BF">
        <w:rPr>
          <w:rFonts w:asciiTheme="minorHAnsi" w:hAnsiTheme="minorHAnsi" w:cs="Arial"/>
          <w:b w:val="0"/>
          <w:caps w:val="0"/>
          <w:color w:val="000000"/>
          <w:sz w:val="20"/>
        </w:rPr>
        <w:t>13.2.4. Zelar para que sejam cumpridas as obrigações assumidas pela licitante contratada, bem como, para que sejam mantidas todas as condições de habilitação e qualificação exigidas na licitação.</w:t>
      </w:r>
    </w:p>
    <w:p w:rsidR="001F1446" w:rsidRPr="007C76BF" w:rsidRDefault="001F1446" w:rsidP="00770382">
      <w:pPr>
        <w:pStyle w:val="Corpodetexto31"/>
        <w:spacing w:line="360" w:lineRule="auto"/>
        <w:jc w:val="both"/>
        <w:rPr>
          <w:rFonts w:asciiTheme="minorHAnsi" w:hAnsiTheme="minorHAnsi" w:cs="Arial"/>
          <w:b w:val="0"/>
          <w:caps w:val="0"/>
          <w:color w:val="000000"/>
          <w:sz w:val="20"/>
        </w:rPr>
      </w:pPr>
      <w:r w:rsidRPr="007C76BF">
        <w:rPr>
          <w:rFonts w:asciiTheme="minorHAnsi" w:hAnsiTheme="minorHAnsi" w:cs="Arial"/>
          <w:b w:val="0"/>
          <w:caps w:val="0"/>
          <w:color w:val="000000"/>
          <w:sz w:val="20"/>
        </w:rPr>
        <w:t>13.2.5. Designar um gestor p</w:t>
      </w:r>
      <w:r w:rsidR="00B55213">
        <w:rPr>
          <w:rFonts w:asciiTheme="minorHAnsi" w:hAnsiTheme="minorHAnsi" w:cs="Arial"/>
          <w:b w:val="0"/>
          <w:caps w:val="0"/>
          <w:color w:val="000000"/>
          <w:sz w:val="20"/>
        </w:rPr>
        <w:t>ara acompanhar a execução da</w:t>
      </w:r>
      <w:r w:rsidR="001F5F1E" w:rsidRPr="007C76BF">
        <w:rPr>
          <w:rFonts w:asciiTheme="minorHAnsi" w:hAnsiTheme="minorHAnsi" w:cs="Arial"/>
          <w:b w:val="0"/>
          <w:caps w:val="0"/>
          <w:color w:val="000000"/>
          <w:sz w:val="20"/>
        </w:rPr>
        <w:t xml:space="preserve"> </w:t>
      </w:r>
      <w:r w:rsidR="00B55213">
        <w:rPr>
          <w:rFonts w:asciiTheme="minorHAnsi" w:hAnsiTheme="minorHAnsi" w:cs="Arial"/>
          <w:b w:val="0"/>
          <w:caps w:val="0"/>
          <w:color w:val="000000"/>
          <w:sz w:val="20"/>
        </w:rPr>
        <w:t>Ata</w:t>
      </w:r>
      <w:r w:rsidRPr="007C76BF">
        <w:rPr>
          <w:rFonts w:asciiTheme="minorHAnsi" w:hAnsiTheme="minorHAnsi" w:cs="Arial"/>
          <w:b w:val="0"/>
          <w:caps w:val="0"/>
          <w:color w:val="000000"/>
          <w:sz w:val="20"/>
        </w:rPr>
        <w:t>.</w:t>
      </w:r>
    </w:p>
    <w:p w:rsidR="001F1446" w:rsidRPr="007C76BF" w:rsidRDefault="001F1446" w:rsidP="00770382">
      <w:pPr>
        <w:pStyle w:val="Corpodetexto31"/>
        <w:spacing w:line="360" w:lineRule="auto"/>
        <w:jc w:val="both"/>
        <w:rPr>
          <w:rFonts w:asciiTheme="minorHAnsi" w:hAnsiTheme="minorHAnsi" w:cs="Arial"/>
          <w:b w:val="0"/>
          <w:caps w:val="0"/>
          <w:color w:val="000000"/>
          <w:sz w:val="20"/>
        </w:rPr>
      </w:pPr>
      <w:r w:rsidRPr="007C76BF">
        <w:rPr>
          <w:rFonts w:asciiTheme="minorHAnsi" w:hAnsiTheme="minorHAnsi" w:cs="Arial"/>
          <w:b w:val="0"/>
          <w:caps w:val="0"/>
          <w:color w:val="000000"/>
          <w:sz w:val="20"/>
        </w:rPr>
        <w:t>13.2.6. Comunicar imediatamente a ciência do fato, qualquer descumprimento das cláusulas contratuais.</w:t>
      </w:r>
    </w:p>
    <w:p w:rsidR="001F1446" w:rsidRPr="007C76BF" w:rsidRDefault="001F1446" w:rsidP="00770382">
      <w:pPr>
        <w:pStyle w:val="Corpodetexto31"/>
        <w:spacing w:line="360" w:lineRule="auto"/>
        <w:jc w:val="both"/>
        <w:rPr>
          <w:rFonts w:asciiTheme="minorHAnsi" w:hAnsiTheme="minorHAnsi" w:cs="Arial"/>
          <w:b w:val="0"/>
          <w:bCs w:val="0"/>
          <w:sz w:val="20"/>
        </w:rPr>
      </w:pPr>
      <w:r w:rsidRPr="007C76BF">
        <w:rPr>
          <w:rFonts w:asciiTheme="minorHAnsi" w:hAnsiTheme="minorHAnsi" w:cs="Arial"/>
          <w:b w:val="0"/>
          <w:caps w:val="0"/>
          <w:color w:val="000000"/>
          <w:sz w:val="20"/>
        </w:rPr>
        <w:t>13.2.7. Conferir e atestar as notas fiscais</w:t>
      </w:r>
      <w:r w:rsidR="001F5F1E" w:rsidRPr="007C76BF">
        <w:rPr>
          <w:rFonts w:asciiTheme="minorHAnsi" w:hAnsiTheme="minorHAnsi" w:cs="Arial"/>
          <w:b w:val="0"/>
          <w:caps w:val="0"/>
          <w:color w:val="000000"/>
          <w:sz w:val="20"/>
        </w:rPr>
        <w:t>, e</w:t>
      </w:r>
      <w:r w:rsidRPr="007C76BF">
        <w:rPr>
          <w:rFonts w:asciiTheme="minorHAnsi" w:hAnsiTheme="minorHAnsi" w:cs="Arial"/>
          <w:b w:val="0"/>
          <w:caps w:val="0"/>
          <w:color w:val="000000"/>
          <w:sz w:val="20"/>
        </w:rPr>
        <w:t xml:space="preserve"> posteriormente encaminhar para autorizar o pagamento. </w:t>
      </w:r>
    </w:p>
    <w:p w:rsidR="00E64675" w:rsidRPr="007C76BF" w:rsidRDefault="00E64675" w:rsidP="00770382">
      <w:pPr>
        <w:pStyle w:val="P30"/>
        <w:spacing w:line="360" w:lineRule="auto"/>
        <w:rPr>
          <w:rFonts w:asciiTheme="minorHAnsi" w:hAnsiTheme="minorHAnsi" w:cs="Arial"/>
        </w:rPr>
      </w:pPr>
    </w:p>
    <w:p w:rsidR="005E63EC" w:rsidRPr="007C76BF" w:rsidRDefault="005E63EC" w:rsidP="00770382">
      <w:pPr>
        <w:pStyle w:val="P30"/>
        <w:spacing w:line="360" w:lineRule="auto"/>
        <w:rPr>
          <w:rFonts w:asciiTheme="minorHAnsi" w:hAnsiTheme="minorHAnsi" w:cs="Arial"/>
          <w:u w:val="single"/>
        </w:rPr>
      </w:pPr>
      <w:r w:rsidRPr="007C76BF">
        <w:rPr>
          <w:rFonts w:asciiTheme="minorHAnsi" w:hAnsiTheme="minorHAnsi" w:cs="Arial"/>
        </w:rPr>
        <w:t>1</w:t>
      </w:r>
      <w:r w:rsidR="001F1446" w:rsidRPr="007C76BF">
        <w:rPr>
          <w:rFonts w:asciiTheme="minorHAnsi" w:hAnsiTheme="minorHAnsi" w:cs="Arial"/>
        </w:rPr>
        <w:t>4</w:t>
      </w:r>
      <w:r w:rsidRPr="007C76BF">
        <w:rPr>
          <w:rFonts w:asciiTheme="minorHAnsi" w:hAnsiTheme="minorHAnsi" w:cs="Arial"/>
        </w:rPr>
        <w:t xml:space="preserve">. DA RESCISÃO </w:t>
      </w:r>
    </w:p>
    <w:p w:rsidR="005E63EC" w:rsidRPr="007C76BF" w:rsidRDefault="005E63EC" w:rsidP="00770382">
      <w:pPr>
        <w:pStyle w:val="Corpodetexto31"/>
        <w:spacing w:line="360" w:lineRule="auto"/>
        <w:jc w:val="both"/>
        <w:rPr>
          <w:rFonts w:asciiTheme="minorHAnsi" w:hAnsiTheme="minorHAnsi" w:cs="Arial"/>
          <w:sz w:val="20"/>
        </w:rPr>
      </w:pPr>
      <w:r w:rsidRPr="007C76BF">
        <w:rPr>
          <w:rFonts w:asciiTheme="minorHAnsi" w:hAnsiTheme="minorHAnsi" w:cs="Arial"/>
          <w:b w:val="0"/>
          <w:sz w:val="20"/>
        </w:rPr>
        <w:t>1</w:t>
      </w:r>
      <w:r w:rsidR="001F1446" w:rsidRPr="007C76BF">
        <w:rPr>
          <w:rFonts w:asciiTheme="minorHAnsi" w:hAnsiTheme="minorHAnsi" w:cs="Arial"/>
          <w:b w:val="0"/>
          <w:sz w:val="20"/>
        </w:rPr>
        <w:t>4</w:t>
      </w:r>
      <w:r w:rsidRPr="007C76BF">
        <w:rPr>
          <w:rFonts w:asciiTheme="minorHAnsi" w:hAnsiTheme="minorHAnsi" w:cs="Arial"/>
          <w:b w:val="0"/>
          <w:sz w:val="20"/>
        </w:rPr>
        <w:t xml:space="preserve">.1. </w:t>
      </w:r>
      <w:r w:rsidR="00B55213">
        <w:rPr>
          <w:rFonts w:asciiTheme="minorHAnsi" w:hAnsiTheme="minorHAnsi" w:cs="Arial"/>
          <w:b w:val="0"/>
          <w:sz w:val="20"/>
        </w:rPr>
        <w:t>A Ata de registro de preços</w:t>
      </w:r>
      <w:r w:rsidRPr="007C76BF">
        <w:rPr>
          <w:rFonts w:asciiTheme="minorHAnsi" w:hAnsiTheme="minorHAnsi" w:cs="Arial"/>
          <w:b w:val="0"/>
          <w:caps w:val="0"/>
          <w:sz w:val="20"/>
        </w:rPr>
        <w:t xml:space="preserve"> poderá ser rescindido em virtude dos motivos estabelecidos no art. 78 da lei n° 8.666/93, compatíveis com o objeto contratado.</w:t>
      </w:r>
    </w:p>
    <w:p w:rsidR="005E63EC" w:rsidRPr="007C76BF" w:rsidRDefault="005E63EC" w:rsidP="00770382">
      <w:pPr>
        <w:pStyle w:val="P30"/>
        <w:spacing w:line="360" w:lineRule="auto"/>
        <w:rPr>
          <w:rFonts w:asciiTheme="minorHAnsi" w:hAnsiTheme="minorHAnsi" w:cs="Arial"/>
        </w:rPr>
      </w:pPr>
    </w:p>
    <w:p w:rsidR="005E63EC" w:rsidRPr="007C76BF" w:rsidRDefault="001F1446" w:rsidP="00770382">
      <w:pPr>
        <w:pStyle w:val="P30"/>
        <w:spacing w:line="360" w:lineRule="auto"/>
        <w:rPr>
          <w:rFonts w:asciiTheme="minorHAnsi" w:hAnsiTheme="minorHAnsi" w:cs="Arial"/>
          <w:color w:val="000000"/>
        </w:rPr>
      </w:pPr>
      <w:r w:rsidRPr="007C76BF">
        <w:rPr>
          <w:rFonts w:asciiTheme="minorHAnsi" w:hAnsiTheme="minorHAnsi" w:cs="Arial"/>
        </w:rPr>
        <w:t>15</w:t>
      </w:r>
      <w:r w:rsidR="005E63EC" w:rsidRPr="007C76BF">
        <w:rPr>
          <w:rFonts w:asciiTheme="minorHAnsi" w:hAnsiTheme="minorHAnsi" w:cs="Arial"/>
        </w:rPr>
        <w:t>. DO PAGAMENTO</w:t>
      </w:r>
    </w:p>
    <w:p w:rsidR="005E63EC" w:rsidRDefault="001F1446" w:rsidP="00770382">
      <w:pPr>
        <w:spacing w:line="360" w:lineRule="auto"/>
        <w:jc w:val="both"/>
        <w:rPr>
          <w:rFonts w:asciiTheme="minorHAnsi" w:hAnsiTheme="minorHAnsi" w:cs="Arial"/>
          <w:b/>
          <w:color w:val="000000"/>
        </w:rPr>
      </w:pPr>
      <w:r w:rsidRPr="002461C0">
        <w:rPr>
          <w:rFonts w:asciiTheme="minorHAnsi" w:hAnsiTheme="minorHAnsi" w:cs="Arial"/>
          <w:color w:val="000000"/>
        </w:rPr>
        <w:t>15</w:t>
      </w:r>
      <w:r w:rsidR="005E63EC" w:rsidRPr="002461C0">
        <w:rPr>
          <w:rFonts w:asciiTheme="minorHAnsi" w:hAnsiTheme="minorHAnsi" w:cs="Arial"/>
          <w:color w:val="000000"/>
        </w:rPr>
        <w:t>.1</w:t>
      </w:r>
      <w:r w:rsidR="00E07173" w:rsidRPr="002461C0">
        <w:rPr>
          <w:rFonts w:asciiTheme="minorHAnsi" w:hAnsiTheme="minorHAnsi" w:cs="Arial"/>
          <w:color w:val="000000"/>
        </w:rPr>
        <w:t>.</w:t>
      </w:r>
      <w:r w:rsidR="005E63EC" w:rsidRPr="002461C0">
        <w:rPr>
          <w:rFonts w:asciiTheme="minorHAnsi" w:hAnsiTheme="minorHAnsi" w:cs="Arial"/>
          <w:color w:val="000000"/>
        </w:rPr>
        <w:t xml:space="preserve"> O valor máximo definido para o presente processo licitatório é de </w:t>
      </w:r>
      <w:r w:rsidR="005E63EC" w:rsidRPr="002461C0">
        <w:rPr>
          <w:rFonts w:asciiTheme="minorHAnsi" w:hAnsiTheme="minorHAnsi" w:cs="Arial"/>
          <w:b/>
          <w:bCs/>
          <w:color w:val="000000"/>
        </w:rPr>
        <w:t>R$</w:t>
      </w:r>
      <w:r w:rsidR="002461C0" w:rsidRPr="002461C0">
        <w:rPr>
          <w:rFonts w:asciiTheme="minorHAnsi" w:hAnsiTheme="minorHAnsi" w:cs="Arial"/>
          <w:b/>
          <w:bCs/>
          <w:color w:val="000000"/>
        </w:rPr>
        <w:t xml:space="preserve"> </w:t>
      </w:r>
      <w:r w:rsidR="007B59B2">
        <w:rPr>
          <w:rFonts w:asciiTheme="minorHAnsi" w:hAnsiTheme="minorHAnsi" w:cs="Arial"/>
          <w:b/>
          <w:bCs/>
          <w:color w:val="000000"/>
        </w:rPr>
        <w:t>62.270,40</w:t>
      </w:r>
      <w:r w:rsidR="00C70839" w:rsidRPr="002461C0">
        <w:rPr>
          <w:rFonts w:asciiTheme="minorHAnsi" w:hAnsiTheme="minorHAnsi" w:cs="Arial"/>
          <w:b/>
          <w:bCs/>
          <w:color w:val="000000"/>
        </w:rPr>
        <w:t xml:space="preserve"> </w:t>
      </w:r>
      <w:r w:rsidR="005E63EC" w:rsidRPr="002461C0">
        <w:rPr>
          <w:rFonts w:asciiTheme="minorHAnsi" w:hAnsiTheme="minorHAnsi" w:cs="Arial"/>
          <w:b/>
          <w:color w:val="000000"/>
        </w:rPr>
        <w:t>(</w:t>
      </w:r>
      <w:r w:rsidR="007B59B2">
        <w:rPr>
          <w:rFonts w:asciiTheme="minorHAnsi" w:hAnsiTheme="minorHAnsi" w:cs="Arial"/>
          <w:b/>
          <w:color w:val="000000"/>
        </w:rPr>
        <w:t>Sessenta e dois mil duzentos e setenta reais e quarenta centavos</w:t>
      </w:r>
      <w:r w:rsidR="005E63EC" w:rsidRPr="002461C0">
        <w:rPr>
          <w:rFonts w:asciiTheme="minorHAnsi" w:hAnsiTheme="minorHAnsi" w:cs="Arial"/>
          <w:b/>
          <w:color w:val="000000"/>
        </w:rPr>
        <w:t>).</w:t>
      </w:r>
    </w:p>
    <w:p w:rsidR="000A1224" w:rsidRDefault="005E63EC" w:rsidP="00770382">
      <w:pPr>
        <w:spacing w:line="360" w:lineRule="auto"/>
        <w:jc w:val="both"/>
        <w:rPr>
          <w:rFonts w:asciiTheme="minorHAnsi" w:hAnsiTheme="minorHAnsi" w:cs="Arial"/>
          <w:color w:val="000000"/>
        </w:rPr>
      </w:pPr>
      <w:r w:rsidRPr="007C76BF">
        <w:rPr>
          <w:rFonts w:asciiTheme="minorHAnsi" w:hAnsiTheme="minorHAnsi" w:cs="Arial"/>
          <w:color w:val="000000"/>
        </w:rPr>
        <w:t>1</w:t>
      </w:r>
      <w:r w:rsidR="00A932AE" w:rsidRPr="007C76BF">
        <w:rPr>
          <w:rFonts w:asciiTheme="minorHAnsi" w:hAnsiTheme="minorHAnsi" w:cs="Arial"/>
          <w:color w:val="000000"/>
        </w:rPr>
        <w:t>5</w:t>
      </w:r>
      <w:r w:rsidR="00E07173" w:rsidRPr="007C76BF">
        <w:rPr>
          <w:rFonts w:asciiTheme="minorHAnsi" w:hAnsiTheme="minorHAnsi" w:cs="Arial"/>
          <w:color w:val="000000"/>
        </w:rPr>
        <w:t xml:space="preserve">.2. </w:t>
      </w:r>
      <w:r w:rsidR="00FE623F" w:rsidRPr="007C76BF">
        <w:rPr>
          <w:rFonts w:asciiTheme="minorHAnsi" w:hAnsiTheme="minorHAnsi" w:cs="Arial"/>
          <w:color w:val="000000"/>
        </w:rPr>
        <w:t>Os pagamentos ficam condicionados ao recebimento pelo contratante da nota fiscal após conferência do setor responsável com seu devido ateste, devendo</w:t>
      </w:r>
      <w:r w:rsidR="006C3931" w:rsidRPr="007C76BF">
        <w:rPr>
          <w:rFonts w:asciiTheme="minorHAnsi" w:hAnsiTheme="minorHAnsi" w:cs="Arial"/>
          <w:color w:val="000000"/>
        </w:rPr>
        <w:t xml:space="preserve"> ser emitida na entrega</w:t>
      </w:r>
      <w:r w:rsidR="00B55213">
        <w:rPr>
          <w:rFonts w:asciiTheme="minorHAnsi" w:hAnsiTheme="minorHAnsi" w:cs="Arial"/>
          <w:color w:val="000000"/>
        </w:rPr>
        <w:t xml:space="preserve"> dos produtos</w:t>
      </w:r>
      <w:r w:rsidR="00FE623F" w:rsidRPr="007C76BF">
        <w:rPr>
          <w:rFonts w:asciiTheme="minorHAnsi" w:hAnsiTheme="minorHAnsi" w:cs="Arial"/>
          <w:color w:val="000000"/>
        </w:rPr>
        <w:t>, conforme as OC – ordem de compras, e será efetuado até 30 dias a sua emissão.</w:t>
      </w:r>
    </w:p>
    <w:p w:rsidR="008B2FA5" w:rsidRPr="007C76BF" w:rsidRDefault="008B2FA5" w:rsidP="00770382">
      <w:pPr>
        <w:spacing w:line="360" w:lineRule="auto"/>
        <w:jc w:val="both"/>
        <w:rPr>
          <w:rFonts w:asciiTheme="minorHAnsi" w:hAnsiTheme="minorHAnsi" w:cs="Arial"/>
          <w:color w:val="000000"/>
        </w:rPr>
      </w:pPr>
      <w:r w:rsidRPr="007C76BF">
        <w:rPr>
          <w:rFonts w:asciiTheme="minorHAnsi" w:hAnsiTheme="minorHAnsi" w:cs="Arial"/>
          <w:color w:val="000000"/>
        </w:rPr>
        <w:t>15.3. Em caso de irregularidades na emissão do documento fiscal, será contado prazo de pagamento a data da sua reapresentação.</w:t>
      </w:r>
    </w:p>
    <w:p w:rsidR="005E63EC" w:rsidRPr="007C76BF" w:rsidRDefault="00A932AE" w:rsidP="00770382">
      <w:pPr>
        <w:tabs>
          <w:tab w:val="left" w:pos="720"/>
        </w:tabs>
        <w:spacing w:line="360" w:lineRule="auto"/>
        <w:jc w:val="both"/>
        <w:rPr>
          <w:rFonts w:asciiTheme="minorHAnsi" w:hAnsiTheme="minorHAnsi" w:cs="Arial"/>
          <w:color w:val="000000"/>
        </w:rPr>
      </w:pPr>
      <w:r w:rsidRPr="007C76BF">
        <w:rPr>
          <w:rFonts w:asciiTheme="minorHAnsi" w:hAnsiTheme="minorHAnsi" w:cs="Arial"/>
          <w:color w:val="000000"/>
        </w:rPr>
        <w:t>15</w:t>
      </w:r>
      <w:r w:rsidR="008B2FA5" w:rsidRPr="007C76BF">
        <w:rPr>
          <w:rFonts w:asciiTheme="minorHAnsi" w:hAnsiTheme="minorHAnsi" w:cs="Arial"/>
          <w:color w:val="000000"/>
        </w:rPr>
        <w:t>.4</w:t>
      </w:r>
      <w:r w:rsidR="00E07173" w:rsidRPr="007C76BF">
        <w:rPr>
          <w:rFonts w:asciiTheme="minorHAnsi" w:hAnsiTheme="minorHAnsi" w:cs="Arial"/>
          <w:color w:val="000000"/>
        </w:rPr>
        <w:t xml:space="preserve">. </w:t>
      </w:r>
      <w:r w:rsidR="005E63EC" w:rsidRPr="007C76BF">
        <w:rPr>
          <w:rFonts w:asciiTheme="minorHAnsi" w:hAnsiTheme="minorHAnsi" w:cs="Arial"/>
          <w:color w:val="000000"/>
        </w:rPr>
        <w:t>O pagamento estará condicionado à apresentação da certidão de regularidade dos Encargos Previdenciários, conforme disposto no parágrafo segundo do Artigo 71 da Lei 8.666/93.</w:t>
      </w:r>
    </w:p>
    <w:p w:rsidR="005E63EC" w:rsidRPr="007C76BF" w:rsidRDefault="00A932AE" w:rsidP="00770382">
      <w:pPr>
        <w:spacing w:line="360" w:lineRule="auto"/>
        <w:jc w:val="both"/>
        <w:rPr>
          <w:rFonts w:asciiTheme="minorHAnsi" w:hAnsiTheme="minorHAnsi" w:cs="Arial"/>
          <w:b/>
          <w:bCs/>
        </w:rPr>
      </w:pPr>
      <w:r w:rsidRPr="007C76BF">
        <w:rPr>
          <w:rFonts w:asciiTheme="minorHAnsi" w:hAnsiTheme="minorHAnsi" w:cs="Arial"/>
          <w:color w:val="000000"/>
        </w:rPr>
        <w:lastRenderedPageBreak/>
        <w:t>15</w:t>
      </w:r>
      <w:r w:rsidR="005E63EC" w:rsidRPr="007C76BF">
        <w:rPr>
          <w:rFonts w:asciiTheme="minorHAnsi" w:hAnsiTheme="minorHAnsi" w:cs="Arial"/>
          <w:color w:val="000000"/>
        </w:rPr>
        <w:t>.</w:t>
      </w:r>
      <w:r w:rsidR="008B2FA5" w:rsidRPr="007C76BF">
        <w:rPr>
          <w:rFonts w:asciiTheme="minorHAnsi" w:hAnsiTheme="minorHAnsi" w:cs="Arial"/>
          <w:color w:val="000000"/>
        </w:rPr>
        <w:t>5</w:t>
      </w:r>
      <w:r w:rsidR="005E63EC" w:rsidRPr="007C76BF">
        <w:rPr>
          <w:rFonts w:asciiTheme="minorHAnsi" w:hAnsiTheme="minorHAnsi" w:cs="Arial"/>
          <w:color w:val="000000"/>
        </w:rPr>
        <w:t>. Todos os pagamentos serão efetuados na sede do município.</w:t>
      </w:r>
    </w:p>
    <w:p w:rsidR="005E63EC" w:rsidRPr="007C76BF" w:rsidRDefault="005E63EC" w:rsidP="00770382">
      <w:pPr>
        <w:spacing w:line="360" w:lineRule="auto"/>
        <w:jc w:val="both"/>
        <w:rPr>
          <w:rFonts w:asciiTheme="minorHAnsi" w:hAnsiTheme="minorHAnsi" w:cs="Arial"/>
          <w:color w:val="000000"/>
        </w:rPr>
      </w:pPr>
      <w:r w:rsidRPr="007C76BF">
        <w:rPr>
          <w:rFonts w:asciiTheme="minorHAnsi" w:hAnsiTheme="minorHAnsi" w:cs="Arial"/>
          <w:color w:val="000000"/>
        </w:rPr>
        <w:t>1</w:t>
      </w:r>
      <w:r w:rsidR="00A932AE" w:rsidRPr="007C76BF">
        <w:rPr>
          <w:rFonts w:asciiTheme="minorHAnsi" w:hAnsiTheme="minorHAnsi" w:cs="Arial"/>
          <w:color w:val="000000"/>
        </w:rPr>
        <w:t>5</w:t>
      </w:r>
      <w:r w:rsidRPr="007C76BF">
        <w:rPr>
          <w:rFonts w:asciiTheme="minorHAnsi" w:hAnsiTheme="minorHAnsi" w:cs="Arial"/>
          <w:color w:val="000000"/>
        </w:rPr>
        <w:t>.</w:t>
      </w:r>
      <w:r w:rsidR="008B2FA5" w:rsidRPr="007C76BF">
        <w:rPr>
          <w:rFonts w:asciiTheme="minorHAnsi" w:hAnsiTheme="minorHAnsi" w:cs="Arial"/>
          <w:color w:val="000000"/>
        </w:rPr>
        <w:t>6</w:t>
      </w:r>
      <w:r w:rsidRPr="007C76BF">
        <w:rPr>
          <w:rFonts w:asciiTheme="minorHAnsi" w:hAnsiTheme="minorHAnsi" w:cs="Arial"/>
          <w:color w:val="000000"/>
        </w:rPr>
        <w:t>. A nota fiscal deverá discriminar todas as especificações do produto, bem como a licitação originária.</w:t>
      </w:r>
    </w:p>
    <w:p w:rsidR="005E63EC" w:rsidRPr="007C76BF" w:rsidRDefault="00A932AE" w:rsidP="00770382">
      <w:pPr>
        <w:spacing w:line="360" w:lineRule="auto"/>
        <w:jc w:val="both"/>
        <w:rPr>
          <w:rFonts w:asciiTheme="minorHAnsi" w:hAnsiTheme="minorHAnsi" w:cs="Arial"/>
          <w:color w:val="000000"/>
        </w:rPr>
      </w:pPr>
      <w:r w:rsidRPr="007C76BF">
        <w:rPr>
          <w:rFonts w:asciiTheme="minorHAnsi" w:hAnsiTheme="minorHAnsi" w:cs="Arial"/>
          <w:color w:val="000000"/>
        </w:rPr>
        <w:t>15.</w:t>
      </w:r>
      <w:r w:rsidR="008B2FA5" w:rsidRPr="007C76BF">
        <w:rPr>
          <w:rFonts w:asciiTheme="minorHAnsi" w:hAnsiTheme="minorHAnsi" w:cs="Arial"/>
          <w:color w:val="000000"/>
        </w:rPr>
        <w:t>7</w:t>
      </w:r>
      <w:r w:rsidR="005E63EC" w:rsidRPr="007C76BF">
        <w:rPr>
          <w:rFonts w:asciiTheme="minorHAnsi" w:hAnsiTheme="minorHAnsi" w:cs="Arial"/>
          <w:color w:val="000000"/>
        </w:rPr>
        <w:t>. Poderão ser descontados dos pagamentos os valores atinentes a penalidades eventualmente aplicadas.</w:t>
      </w:r>
    </w:p>
    <w:p w:rsidR="005E63EC" w:rsidRPr="007C76BF" w:rsidRDefault="005E63EC" w:rsidP="00770382">
      <w:pPr>
        <w:spacing w:line="360" w:lineRule="auto"/>
        <w:jc w:val="both"/>
        <w:rPr>
          <w:rFonts w:asciiTheme="minorHAnsi" w:hAnsiTheme="minorHAnsi" w:cs="Arial"/>
          <w:color w:val="000000"/>
        </w:rPr>
      </w:pPr>
      <w:r w:rsidRPr="007C76BF">
        <w:rPr>
          <w:rFonts w:asciiTheme="minorHAnsi" w:hAnsiTheme="minorHAnsi" w:cs="Arial"/>
          <w:color w:val="000000"/>
        </w:rPr>
        <w:t>1</w:t>
      </w:r>
      <w:r w:rsidR="00A932AE" w:rsidRPr="007C76BF">
        <w:rPr>
          <w:rFonts w:asciiTheme="minorHAnsi" w:hAnsiTheme="minorHAnsi" w:cs="Arial"/>
          <w:color w:val="000000"/>
        </w:rPr>
        <w:t>5</w:t>
      </w:r>
      <w:r w:rsidRPr="007C76BF">
        <w:rPr>
          <w:rFonts w:asciiTheme="minorHAnsi" w:hAnsiTheme="minorHAnsi" w:cs="Arial"/>
          <w:color w:val="000000"/>
        </w:rPr>
        <w:t>.</w:t>
      </w:r>
      <w:r w:rsidR="008B2FA5" w:rsidRPr="007C76BF">
        <w:rPr>
          <w:rFonts w:asciiTheme="minorHAnsi" w:hAnsiTheme="minorHAnsi" w:cs="Arial"/>
          <w:color w:val="000000"/>
        </w:rPr>
        <w:t>8</w:t>
      </w:r>
      <w:r w:rsidRPr="007C76BF">
        <w:rPr>
          <w:rFonts w:asciiTheme="minorHAnsi" w:hAnsiTheme="minorHAnsi" w:cs="Arial"/>
          <w:color w:val="000000"/>
        </w:rPr>
        <w:t>. Em nenhuma hipótese haverá antecipação de pagamento.</w:t>
      </w:r>
    </w:p>
    <w:p w:rsidR="00A932AE" w:rsidRPr="007C76BF" w:rsidRDefault="00A932AE" w:rsidP="00770382">
      <w:pPr>
        <w:pStyle w:val="Ttulo3"/>
        <w:keepLines w:val="0"/>
        <w:numPr>
          <w:ilvl w:val="2"/>
          <w:numId w:val="0"/>
        </w:numPr>
        <w:tabs>
          <w:tab w:val="num" w:pos="720"/>
        </w:tabs>
        <w:suppressAutoHyphens/>
        <w:spacing w:before="0" w:line="360" w:lineRule="auto"/>
        <w:jc w:val="both"/>
        <w:rPr>
          <w:rFonts w:asciiTheme="minorHAnsi" w:hAnsiTheme="minorHAnsi" w:cs="Arial"/>
          <w:color w:val="auto"/>
          <w:sz w:val="20"/>
          <w:szCs w:val="20"/>
        </w:rPr>
      </w:pPr>
    </w:p>
    <w:p w:rsidR="005E63EC" w:rsidRPr="007C76BF" w:rsidRDefault="00A932AE" w:rsidP="00770382">
      <w:pPr>
        <w:pStyle w:val="Ttulo3"/>
        <w:keepLines w:val="0"/>
        <w:numPr>
          <w:ilvl w:val="2"/>
          <w:numId w:val="0"/>
        </w:numPr>
        <w:tabs>
          <w:tab w:val="num" w:pos="720"/>
        </w:tabs>
        <w:suppressAutoHyphens/>
        <w:spacing w:before="0" w:line="360" w:lineRule="auto"/>
        <w:ind w:left="720" w:hanging="720"/>
        <w:jc w:val="both"/>
        <w:rPr>
          <w:rFonts w:asciiTheme="minorHAnsi" w:hAnsiTheme="minorHAnsi" w:cs="Arial"/>
          <w:b/>
          <w:color w:val="auto"/>
          <w:sz w:val="20"/>
          <w:szCs w:val="20"/>
        </w:rPr>
      </w:pPr>
      <w:r w:rsidRPr="007C76BF">
        <w:rPr>
          <w:rFonts w:asciiTheme="minorHAnsi" w:hAnsiTheme="minorHAnsi" w:cs="Arial"/>
          <w:b/>
          <w:color w:val="auto"/>
          <w:sz w:val="20"/>
          <w:szCs w:val="20"/>
        </w:rPr>
        <w:t>16</w:t>
      </w:r>
      <w:r w:rsidR="005E63EC" w:rsidRPr="007C76BF">
        <w:rPr>
          <w:rFonts w:asciiTheme="minorHAnsi" w:hAnsiTheme="minorHAnsi" w:cs="Arial"/>
          <w:b/>
          <w:color w:val="auto"/>
          <w:sz w:val="20"/>
          <w:szCs w:val="20"/>
        </w:rPr>
        <w:t>. DAS SANÇÕES ADMINISTRATIVAS</w:t>
      </w:r>
    </w:p>
    <w:p w:rsidR="005E63EC" w:rsidRPr="007C76BF" w:rsidRDefault="00A932AE" w:rsidP="00770382">
      <w:pPr>
        <w:pStyle w:val="Corpodetexto"/>
        <w:spacing w:line="360" w:lineRule="auto"/>
        <w:rPr>
          <w:rFonts w:asciiTheme="minorHAnsi" w:hAnsiTheme="minorHAnsi" w:cs="Arial"/>
          <w:sz w:val="20"/>
          <w:szCs w:val="20"/>
        </w:rPr>
      </w:pPr>
      <w:r w:rsidRPr="007C76BF">
        <w:rPr>
          <w:rFonts w:asciiTheme="minorHAnsi" w:hAnsiTheme="minorHAnsi" w:cs="Arial"/>
          <w:sz w:val="20"/>
          <w:szCs w:val="20"/>
        </w:rPr>
        <w:t xml:space="preserve">16.1. </w:t>
      </w:r>
      <w:r w:rsidR="005E63EC" w:rsidRPr="007C76BF">
        <w:rPr>
          <w:rFonts w:asciiTheme="minorHAnsi" w:hAnsiTheme="minorHAnsi" w:cs="Arial"/>
          <w:sz w:val="20"/>
          <w:szCs w:val="20"/>
        </w:rPr>
        <w:t xml:space="preserve">Os casos de inexecução total ou parcial, erro de execução, execução imperfeita, atraso injustificado e inadimplemento de </w:t>
      </w:r>
      <w:r w:rsidR="005E63EC" w:rsidRPr="007C76BF">
        <w:rPr>
          <w:rFonts w:asciiTheme="minorHAnsi" w:hAnsiTheme="minorHAnsi" w:cs="Arial"/>
          <w:bCs/>
          <w:sz w:val="20"/>
          <w:szCs w:val="20"/>
        </w:rPr>
        <w:t>cada ajuste representado pela Ordem de Compras (OC)</w:t>
      </w:r>
      <w:r w:rsidR="005E63EC" w:rsidRPr="007C76BF">
        <w:rPr>
          <w:rFonts w:asciiTheme="minorHAnsi" w:hAnsiTheme="minorHAnsi" w:cs="Arial"/>
          <w:sz w:val="20"/>
          <w:szCs w:val="20"/>
        </w:rPr>
        <w:t>, sujeitará a contratada, às penalidades previstas no Art. 87 da Lei 8.666/93, das quais se destacam:</w:t>
      </w:r>
    </w:p>
    <w:p w:rsidR="005E63EC" w:rsidRPr="007C76BF" w:rsidRDefault="00A932AE" w:rsidP="00770382">
      <w:pPr>
        <w:spacing w:line="360" w:lineRule="auto"/>
        <w:ind w:firstLine="567"/>
        <w:jc w:val="both"/>
        <w:rPr>
          <w:rFonts w:asciiTheme="minorHAnsi" w:hAnsiTheme="minorHAnsi" w:cs="Arial"/>
        </w:rPr>
      </w:pPr>
      <w:r w:rsidRPr="007C76BF">
        <w:rPr>
          <w:rFonts w:asciiTheme="minorHAnsi" w:hAnsiTheme="minorHAnsi" w:cs="Arial"/>
        </w:rPr>
        <w:t>I – Advertência</w:t>
      </w:r>
      <w:r w:rsidR="005E63EC" w:rsidRPr="007C76BF">
        <w:rPr>
          <w:rFonts w:asciiTheme="minorHAnsi" w:hAnsiTheme="minorHAnsi" w:cs="Arial"/>
        </w:rPr>
        <w:t>;</w:t>
      </w:r>
    </w:p>
    <w:p w:rsidR="005E63EC" w:rsidRPr="007C76BF" w:rsidRDefault="00A932AE" w:rsidP="00770382">
      <w:pPr>
        <w:spacing w:line="360" w:lineRule="auto"/>
        <w:ind w:firstLine="567"/>
        <w:jc w:val="both"/>
        <w:rPr>
          <w:rFonts w:asciiTheme="minorHAnsi" w:hAnsiTheme="minorHAnsi" w:cs="Arial"/>
        </w:rPr>
      </w:pPr>
      <w:r w:rsidRPr="007C76BF">
        <w:rPr>
          <w:rFonts w:asciiTheme="minorHAnsi" w:hAnsiTheme="minorHAnsi" w:cs="Arial"/>
        </w:rPr>
        <w:t>II –Multa</w:t>
      </w:r>
      <w:r w:rsidR="005E63EC" w:rsidRPr="007C76BF">
        <w:rPr>
          <w:rFonts w:asciiTheme="minorHAnsi" w:hAnsiTheme="minorHAnsi" w:cs="Arial"/>
        </w:rPr>
        <w:t xml:space="preserve"> de 0,05% (cinco centésimos por cento) do valor da Ordem de Compras, por dia de atraso injustificado na execução da mesma observada o prazo máximo de 05 (cinco) dias úteis;</w:t>
      </w:r>
    </w:p>
    <w:p w:rsidR="00A932AE" w:rsidRPr="007C76BF" w:rsidRDefault="00A932AE" w:rsidP="00770382">
      <w:pPr>
        <w:spacing w:line="360" w:lineRule="auto"/>
        <w:ind w:firstLine="567"/>
        <w:jc w:val="both"/>
        <w:rPr>
          <w:rFonts w:asciiTheme="minorHAnsi" w:hAnsiTheme="minorHAnsi" w:cs="Arial"/>
        </w:rPr>
      </w:pPr>
      <w:r w:rsidRPr="007C76BF">
        <w:rPr>
          <w:rFonts w:asciiTheme="minorHAnsi" w:hAnsiTheme="minorHAnsi" w:cs="Arial"/>
        </w:rPr>
        <w:t>III – M</w:t>
      </w:r>
      <w:r w:rsidR="005E63EC" w:rsidRPr="007C76BF">
        <w:rPr>
          <w:rFonts w:asciiTheme="minorHAnsi" w:hAnsiTheme="minorHAnsi" w:cs="Arial"/>
        </w:rPr>
        <w:t xml:space="preserve">ulta de 2% (dois por cento) sobre o valor da Ordem de Compras, pela recusa injustificada </w:t>
      </w:r>
      <w:r w:rsidRPr="007C76BF">
        <w:rPr>
          <w:rFonts w:asciiTheme="minorHAnsi" w:hAnsiTheme="minorHAnsi" w:cs="Arial"/>
        </w:rPr>
        <w:t>do adjudicatário em executá-la;</w:t>
      </w:r>
    </w:p>
    <w:p w:rsidR="005E63EC" w:rsidRPr="007C76BF" w:rsidRDefault="00A932AE" w:rsidP="00770382">
      <w:pPr>
        <w:spacing w:line="360" w:lineRule="auto"/>
        <w:ind w:firstLine="567"/>
        <w:jc w:val="both"/>
        <w:rPr>
          <w:rFonts w:asciiTheme="minorHAnsi" w:hAnsiTheme="minorHAnsi" w:cs="Arial"/>
        </w:rPr>
      </w:pPr>
      <w:r w:rsidRPr="007C76BF">
        <w:rPr>
          <w:rFonts w:asciiTheme="minorHAnsi" w:hAnsiTheme="minorHAnsi" w:cs="Arial"/>
        </w:rPr>
        <w:t>IV – Suspensão</w:t>
      </w:r>
      <w:r w:rsidR="005E63EC" w:rsidRPr="007C76BF">
        <w:rPr>
          <w:rFonts w:asciiTheme="minorHAnsi" w:hAnsiTheme="minorHAnsi" w:cs="Arial"/>
        </w:rPr>
        <w:t xml:space="preserve"> temporária de participação em licitações e impedimento de contratar com a Administração Pública, no prazo de até 02 (dois) anos;</w:t>
      </w:r>
    </w:p>
    <w:p w:rsidR="005E63EC" w:rsidRPr="007C76BF" w:rsidRDefault="00A932AE" w:rsidP="00770382">
      <w:pPr>
        <w:pStyle w:val="Recuodecorpodetexto21"/>
        <w:spacing w:after="0" w:line="360" w:lineRule="auto"/>
        <w:ind w:left="0" w:firstLine="567"/>
        <w:jc w:val="both"/>
        <w:rPr>
          <w:rFonts w:asciiTheme="minorHAnsi" w:hAnsiTheme="minorHAnsi" w:cs="Arial"/>
        </w:rPr>
      </w:pPr>
      <w:r w:rsidRPr="007C76BF">
        <w:rPr>
          <w:rFonts w:asciiTheme="minorHAnsi" w:hAnsiTheme="minorHAnsi" w:cs="Arial"/>
        </w:rPr>
        <w:t>V – Declaração</w:t>
      </w:r>
      <w:r w:rsidR="005E63EC" w:rsidRPr="007C76BF">
        <w:rPr>
          <w:rFonts w:asciiTheme="minorHAnsi" w:hAnsiTheme="minorHAnsi" w:cs="Arial"/>
        </w:rPr>
        <w:t xml:space="preserve"> de inidoneidade para contratar com a Administração Pública, até que seja promovida a reabilitação, facultado a detentora da Ata o pedido de reconsideração da decisão da autoridade competente, no prazo de 10 (dez) dias da abertura de vistas ao processo.</w:t>
      </w:r>
    </w:p>
    <w:p w:rsidR="005E63EC" w:rsidRPr="007C76BF" w:rsidRDefault="00A932AE" w:rsidP="00770382">
      <w:pPr>
        <w:spacing w:line="360" w:lineRule="auto"/>
        <w:jc w:val="both"/>
        <w:rPr>
          <w:rFonts w:asciiTheme="minorHAnsi" w:hAnsiTheme="minorHAnsi" w:cs="Arial"/>
        </w:rPr>
      </w:pPr>
      <w:r w:rsidRPr="007C76BF">
        <w:rPr>
          <w:rFonts w:asciiTheme="minorHAnsi" w:hAnsiTheme="minorHAnsi" w:cs="Arial"/>
        </w:rPr>
        <w:t>16</w:t>
      </w:r>
      <w:r w:rsidR="005E63EC" w:rsidRPr="007C76BF">
        <w:rPr>
          <w:rFonts w:asciiTheme="minorHAnsi" w:hAnsiTheme="minorHAnsi" w:cs="Arial"/>
        </w:rPr>
        <w:t>.2</w:t>
      </w:r>
      <w:r w:rsidRPr="007C76BF">
        <w:rPr>
          <w:rFonts w:asciiTheme="minorHAnsi" w:hAnsiTheme="minorHAnsi" w:cs="Arial"/>
        </w:rPr>
        <w:t xml:space="preserve">. </w:t>
      </w:r>
      <w:r w:rsidR="005E63EC" w:rsidRPr="007C76BF">
        <w:rPr>
          <w:rFonts w:asciiTheme="minorHAnsi" w:hAnsiTheme="minorHAnsi" w:cs="Arial"/>
        </w:rPr>
        <w:t xml:space="preserve">Os valores das multas aplicadas previstas nos subitens acima poderão ser descontados dos pagamentos devidos pela Prefeitura Municipal. </w:t>
      </w:r>
    </w:p>
    <w:p w:rsidR="005E63EC" w:rsidRPr="007C76BF" w:rsidRDefault="00A932AE" w:rsidP="00770382">
      <w:pPr>
        <w:spacing w:line="360" w:lineRule="auto"/>
        <w:jc w:val="both"/>
        <w:rPr>
          <w:rFonts w:asciiTheme="minorHAnsi" w:hAnsiTheme="minorHAnsi" w:cs="Arial"/>
        </w:rPr>
      </w:pPr>
      <w:r w:rsidRPr="007C76BF">
        <w:rPr>
          <w:rFonts w:asciiTheme="minorHAnsi" w:hAnsiTheme="minorHAnsi" w:cs="Arial"/>
        </w:rPr>
        <w:t xml:space="preserve">16.3. </w:t>
      </w:r>
      <w:r w:rsidR="005E63EC" w:rsidRPr="007C76BF">
        <w:rPr>
          <w:rFonts w:asciiTheme="minorHAnsi" w:hAnsiTheme="minorHAnsi" w:cs="Arial"/>
        </w:rPr>
        <w:t>Da aplicação das penas definidas nas alíneas "</w:t>
      </w:r>
      <w:r w:rsidR="007C76BF">
        <w:rPr>
          <w:rFonts w:asciiTheme="minorHAnsi" w:hAnsiTheme="minorHAnsi" w:cs="Arial"/>
        </w:rPr>
        <w:t>I</w:t>
      </w:r>
      <w:r w:rsidR="005E63EC" w:rsidRPr="007C76BF">
        <w:rPr>
          <w:rFonts w:asciiTheme="minorHAnsi" w:hAnsiTheme="minorHAnsi" w:cs="Arial"/>
        </w:rPr>
        <w:t>", "</w:t>
      </w:r>
      <w:r w:rsidR="007C76BF">
        <w:rPr>
          <w:rFonts w:asciiTheme="minorHAnsi" w:hAnsiTheme="minorHAnsi" w:cs="Arial"/>
        </w:rPr>
        <w:t>IV</w:t>
      </w:r>
      <w:r w:rsidR="005E63EC" w:rsidRPr="007C76BF">
        <w:rPr>
          <w:rFonts w:asciiTheme="minorHAnsi" w:hAnsiTheme="minorHAnsi" w:cs="Arial"/>
        </w:rPr>
        <w:t>" e "</w:t>
      </w:r>
      <w:r w:rsidR="007C76BF">
        <w:rPr>
          <w:rFonts w:asciiTheme="minorHAnsi" w:hAnsiTheme="minorHAnsi" w:cs="Arial"/>
        </w:rPr>
        <w:t>V</w:t>
      </w:r>
      <w:r w:rsidR="005E63EC" w:rsidRPr="007C76BF">
        <w:rPr>
          <w:rFonts w:asciiTheme="minorHAnsi" w:hAnsiTheme="minorHAnsi" w:cs="Arial"/>
        </w:rPr>
        <w:t>", do item 1</w:t>
      </w:r>
      <w:r w:rsidR="007C76BF">
        <w:rPr>
          <w:rFonts w:asciiTheme="minorHAnsi" w:hAnsiTheme="minorHAnsi" w:cs="Arial"/>
        </w:rPr>
        <w:t>6</w:t>
      </w:r>
      <w:r w:rsidR="005E63EC" w:rsidRPr="007C76BF">
        <w:rPr>
          <w:rFonts w:asciiTheme="minorHAnsi" w:hAnsiTheme="minorHAnsi" w:cs="Arial"/>
        </w:rPr>
        <w:t>.1, caberá recurso no prazo de 05 (cinco) dias úteis, contados da intimação, o qual deverá ser apresentado no mesmo local.</w:t>
      </w:r>
    </w:p>
    <w:p w:rsidR="00422613" w:rsidRPr="007C76BF" w:rsidRDefault="00422613" w:rsidP="00770382">
      <w:pPr>
        <w:pStyle w:val="Corpodetexto"/>
        <w:spacing w:line="360" w:lineRule="auto"/>
        <w:rPr>
          <w:rFonts w:asciiTheme="minorHAnsi" w:hAnsiTheme="minorHAnsi" w:cs="Arial"/>
          <w:sz w:val="20"/>
          <w:szCs w:val="20"/>
        </w:rPr>
      </w:pPr>
    </w:p>
    <w:p w:rsidR="005E63EC" w:rsidRPr="007C76BF" w:rsidRDefault="00A932AE" w:rsidP="00770382">
      <w:pPr>
        <w:pStyle w:val="Corpodetexto"/>
        <w:spacing w:line="360" w:lineRule="auto"/>
        <w:rPr>
          <w:rFonts w:asciiTheme="minorHAnsi" w:hAnsiTheme="minorHAnsi" w:cs="Arial"/>
          <w:sz w:val="20"/>
          <w:szCs w:val="20"/>
        </w:rPr>
      </w:pPr>
      <w:r w:rsidRPr="007C76BF">
        <w:rPr>
          <w:rFonts w:asciiTheme="minorHAnsi" w:hAnsiTheme="minorHAnsi" w:cs="Arial"/>
          <w:sz w:val="20"/>
          <w:szCs w:val="20"/>
        </w:rPr>
        <w:t xml:space="preserve">16.4. </w:t>
      </w:r>
      <w:r w:rsidR="005E63EC" w:rsidRPr="007C76BF">
        <w:rPr>
          <w:rFonts w:asciiTheme="minorHAnsi" w:hAnsiTheme="minorHAnsi" w:cs="Arial"/>
          <w:sz w:val="20"/>
          <w:szCs w:val="20"/>
        </w:rPr>
        <w:t>O recurso ou o pedido de reconsideração relativa às penalidades acima dispostas será dirigido à Prefeitura Municipal, a qual decidirá o recurso no prazo de 05 (cinco) dias úteis e o pedido de reconsideração, no prazo de 10 (dez) dias úteis.</w:t>
      </w:r>
    </w:p>
    <w:p w:rsidR="005E63EC" w:rsidRDefault="00A932AE" w:rsidP="00770382">
      <w:pPr>
        <w:pStyle w:val="Corpodetexto"/>
        <w:spacing w:line="360" w:lineRule="auto"/>
        <w:rPr>
          <w:rFonts w:asciiTheme="minorHAnsi" w:hAnsiTheme="minorHAnsi" w:cs="Arial"/>
          <w:sz w:val="20"/>
          <w:szCs w:val="20"/>
        </w:rPr>
      </w:pPr>
      <w:r w:rsidRPr="007C76BF">
        <w:rPr>
          <w:rFonts w:asciiTheme="minorHAnsi" w:hAnsiTheme="minorHAnsi" w:cs="Arial"/>
          <w:sz w:val="20"/>
          <w:szCs w:val="20"/>
        </w:rPr>
        <w:t>16</w:t>
      </w:r>
      <w:r w:rsidR="005E63EC" w:rsidRPr="007C76BF">
        <w:rPr>
          <w:rFonts w:asciiTheme="minorHAnsi" w:hAnsiTheme="minorHAnsi" w:cs="Arial"/>
          <w:sz w:val="20"/>
          <w:szCs w:val="20"/>
        </w:rPr>
        <w:t>.5</w:t>
      </w:r>
      <w:r w:rsidRPr="007C76BF">
        <w:rPr>
          <w:rFonts w:asciiTheme="minorHAnsi" w:hAnsiTheme="minorHAnsi" w:cs="Arial"/>
          <w:sz w:val="20"/>
          <w:szCs w:val="20"/>
        </w:rPr>
        <w:t>.</w:t>
      </w:r>
      <w:r w:rsidR="005E63EC" w:rsidRPr="007C76BF">
        <w:rPr>
          <w:rFonts w:asciiTheme="minorHAnsi" w:hAnsiTheme="minorHAnsi" w:cs="Arial"/>
          <w:sz w:val="20"/>
          <w:szCs w:val="20"/>
        </w:rPr>
        <w:t xml:space="preserve"> A aplicação de penalidades previstas para os casos de inexecução do objeto, erro de execução, execução imperfeita, atraso injustificado, inadimplemento contratual e demais condutas ilícitas será de competência da autoridade gestora da despesa, gestora da despesa, nos termo</w:t>
      </w:r>
      <w:r w:rsidRPr="007C76BF">
        <w:rPr>
          <w:rFonts w:asciiTheme="minorHAnsi" w:hAnsiTheme="minorHAnsi" w:cs="Arial"/>
          <w:sz w:val="20"/>
          <w:szCs w:val="20"/>
        </w:rPr>
        <w:t>s</w:t>
      </w:r>
      <w:r w:rsidR="005E63EC" w:rsidRPr="007C76BF">
        <w:rPr>
          <w:rFonts w:asciiTheme="minorHAnsi" w:hAnsiTheme="minorHAnsi" w:cs="Arial"/>
          <w:sz w:val="20"/>
          <w:szCs w:val="20"/>
        </w:rPr>
        <w:t xml:space="preserve"> do § 3º, do art. 87, da Lei nº 8.666/93.</w:t>
      </w:r>
    </w:p>
    <w:p w:rsidR="000A1224" w:rsidRPr="007C76BF" w:rsidRDefault="000A1224" w:rsidP="00770382">
      <w:pPr>
        <w:pStyle w:val="Corpodetexto"/>
        <w:spacing w:line="360" w:lineRule="auto"/>
        <w:rPr>
          <w:rFonts w:asciiTheme="minorHAnsi" w:hAnsiTheme="minorHAnsi" w:cs="Arial"/>
          <w:b/>
          <w:color w:val="000000"/>
          <w:sz w:val="20"/>
          <w:szCs w:val="20"/>
          <w:u w:val="single"/>
        </w:rPr>
      </w:pPr>
    </w:p>
    <w:p w:rsidR="005E63EC" w:rsidRPr="007C76BF" w:rsidRDefault="00A932AE" w:rsidP="00770382">
      <w:pPr>
        <w:pStyle w:val="Ttulo3"/>
        <w:keepLines w:val="0"/>
        <w:numPr>
          <w:ilvl w:val="2"/>
          <w:numId w:val="0"/>
        </w:numPr>
        <w:tabs>
          <w:tab w:val="num" w:pos="720"/>
        </w:tabs>
        <w:suppressAutoHyphens/>
        <w:spacing w:before="0" w:line="360" w:lineRule="auto"/>
        <w:ind w:left="720" w:hanging="720"/>
        <w:jc w:val="both"/>
        <w:rPr>
          <w:rFonts w:asciiTheme="minorHAnsi" w:hAnsiTheme="minorHAnsi" w:cs="Arial"/>
          <w:b/>
          <w:color w:val="auto"/>
          <w:sz w:val="20"/>
          <w:szCs w:val="20"/>
        </w:rPr>
      </w:pPr>
      <w:r w:rsidRPr="007C76BF">
        <w:rPr>
          <w:rFonts w:asciiTheme="minorHAnsi" w:hAnsiTheme="minorHAnsi" w:cs="Arial"/>
          <w:b/>
          <w:color w:val="auto"/>
          <w:sz w:val="20"/>
          <w:szCs w:val="20"/>
        </w:rPr>
        <w:t>17</w:t>
      </w:r>
      <w:r w:rsidR="005E63EC" w:rsidRPr="007C76BF">
        <w:rPr>
          <w:rFonts w:asciiTheme="minorHAnsi" w:hAnsiTheme="minorHAnsi" w:cs="Arial"/>
          <w:b/>
          <w:color w:val="auto"/>
          <w:sz w:val="20"/>
          <w:szCs w:val="20"/>
        </w:rPr>
        <w:t>. DAS DISPOSIÇÕES FINAIS</w:t>
      </w:r>
    </w:p>
    <w:p w:rsidR="005E63EC" w:rsidRPr="007C76BF" w:rsidRDefault="00A932AE" w:rsidP="00770382">
      <w:pPr>
        <w:pStyle w:val="Corpodetexto21"/>
        <w:tabs>
          <w:tab w:val="left" w:pos="1260"/>
        </w:tabs>
        <w:spacing w:line="360" w:lineRule="auto"/>
        <w:rPr>
          <w:rFonts w:asciiTheme="minorHAnsi" w:hAnsiTheme="minorHAnsi" w:cs="Arial"/>
          <w:sz w:val="20"/>
        </w:rPr>
      </w:pPr>
      <w:r w:rsidRPr="007C76BF">
        <w:rPr>
          <w:rFonts w:asciiTheme="minorHAnsi" w:hAnsiTheme="minorHAnsi" w:cs="Arial"/>
          <w:sz w:val="20"/>
        </w:rPr>
        <w:t>17</w:t>
      </w:r>
      <w:r w:rsidR="005E63EC" w:rsidRPr="007C76BF">
        <w:rPr>
          <w:rFonts w:asciiTheme="minorHAnsi" w:hAnsiTheme="minorHAnsi" w:cs="Arial"/>
          <w:sz w:val="20"/>
        </w:rPr>
        <w:t>.1. É facultado ao (a) Pregoeiro (a), em qualquer fase da licitação a promoção de diligência destinada a esclarecer ou complementar a instrução do processo, vedada à inclusão posterior de documento ou informação que deveria constar n</w:t>
      </w:r>
      <w:r w:rsidRPr="007C76BF">
        <w:rPr>
          <w:rFonts w:asciiTheme="minorHAnsi" w:hAnsiTheme="minorHAnsi" w:cs="Arial"/>
          <w:sz w:val="20"/>
        </w:rPr>
        <w:t>o ato da sessão pública.</w:t>
      </w:r>
    </w:p>
    <w:p w:rsidR="005E63EC" w:rsidRPr="007C76BF" w:rsidRDefault="00A932AE" w:rsidP="00770382">
      <w:pPr>
        <w:spacing w:line="360" w:lineRule="auto"/>
        <w:jc w:val="both"/>
        <w:rPr>
          <w:rFonts w:asciiTheme="minorHAnsi" w:hAnsiTheme="minorHAnsi" w:cs="Arial"/>
        </w:rPr>
      </w:pPr>
      <w:r w:rsidRPr="007C76BF">
        <w:rPr>
          <w:rFonts w:asciiTheme="minorHAnsi" w:hAnsiTheme="minorHAnsi" w:cs="Arial"/>
        </w:rPr>
        <w:t>17</w:t>
      </w:r>
      <w:r w:rsidR="005E63EC" w:rsidRPr="007C76BF">
        <w:rPr>
          <w:rFonts w:asciiTheme="minorHAnsi" w:hAnsiTheme="minorHAnsi" w:cs="Arial"/>
        </w:rPr>
        <w:t>.2. Fica assegurado ao município</w:t>
      </w:r>
      <w:r w:rsidR="007C76BF">
        <w:rPr>
          <w:rFonts w:asciiTheme="minorHAnsi" w:hAnsiTheme="minorHAnsi" w:cs="Arial"/>
        </w:rPr>
        <w:t xml:space="preserve"> </w:t>
      </w:r>
      <w:r w:rsidR="005E63EC" w:rsidRPr="007C76BF">
        <w:rPr>
          <w:rFonts w:asciiTheme="minorHAnsi" w:hAnsiTheme="minorHAnsi" w:cs="Arial"/>
        </w:rPr>
        <w:t>o direito de no interesse da Administração anular ou revogar a qualquer tempo no todo ou em parte esta licitação, dando ciência aos participantes,</w:t>
      </w:r>
      <w:r w:rsidRPr="007C76BF">
        <w:rPr>
          <w:rFonts w:asciiTheme="minorHAnsi" w:hAnsiTheme="minorHAnsi" w:cs="Arial"/>
        </w:rPr>
        <w:t xml:space="preserve"> na forma da legislação vigente.</w:t>
      </w:r>
    </w:p>
    <w:p w:rsidR="005E63EC" w:rsidRPr="007C76BF" w:rsidRDefault="00A932AE" w:rsidP="00770382">
      <w:pPr>
        <w:spacing w:line="360" w:lineRule="auto"/>
        <w:jc w:val="both"/>
        <w:rPr>
          <w:rFonts w:asciiTheme="minorHAnsi" w:hAnsiTheme="minorHAnsi" w:cs="Arial"/>
        </w:rPr>
      </w:pPr>
      <w:r w:rsidRPr="007C76BF">
        <w:rPr>
          <w:rFonts w:asciiTheme="minorHAnsi" w:hAnsiTheme="minorHAnsi" w:cs="Arial"/>
        </w:rPr>
        <w:lastRenderedPageBreak/>
        <w:t>17</w:t>
      </w:r>
      <w:r w:rsidR="005E63EC" w:rsidRPr="007C76BF">
        <w:rPr>
          <w:rFonts w:asciiTheme="minorHAnsi" w:hAnsiTheme="minorHAnsi" w:cs="Arial"/>
        </w:rPr>
        <w:t>.3. As proponentes assumirão todos os custos de preparação e apresentação de suas propostas e o município</w:t>
      </w:r>
      <w:r w:rsidR="007C76BF">
        <w:rPr>
          <w:rFonts w:asciiTheme="minorHAnsi" w:hAnsiTheme="minorHAnsi" w:cs="Arial"/>
        </w:rPr>
        <w:t xml:space="preserve"> </w:t>
      </w:r>
      <w:r w:rsidR="005E63EC" w:rsidRPr="007C76BF">
        <w:rPr>
          <w:rFonts w:asciiTheme="minorHAnsi" w:hAnsiTheme="minorHAnsi" w:cs="Arial"/>
        </w:rPr>
        <w:t>não será em nenhum caso, responsável por esses custos, independentemente da condução ou do re</w:t>
      </w:r>
      <w:r w:rsidRPr="007C76BF">
        <w:rPr>
          <w:rFonts w:asciiTheme="minorHAnsi" w:hAnsiTheme="minorHAnsi" w:cs="Arial"/>
        </w:rPr>
        <w:t>sultado do processo licitatório.</w:t>
      </w:r>
    </w:p>
    <w:p w:rsidR="005E63EC" w:rsidRPr="007C76BF" w:rsidRDefault="00A932AE" w:rsidP="00770382">
      <w:pPr>
        <w:tabs>
          <w:tab w:val="left" w:pos="8647"/>
          <w:tab w:val="left" w:pos="10632"/>
        </w:tabs>
        <w:spacing w:line="360" w:lineRule="auto"/>
        <w:ind w:right="-1"/>
        <w:jc w:val="both"/>
        <w:rPr>
          <w:rFonts w:asciiTheme="minorHAnsi" w:hAnsiTheme="minorHAnsi" w:cs="Arial"/>
        </w:rPr>
      </w:pPr>
      <w:r w:rsidRPr="007C76BF">
        <w:rPr>
          <w:rFonts w:asciiTheme="minorHAnsi" w:hAnsiTheme="minorHAnsi" w:cs="Arial"/>
        </w:rPr>
        <w:t>17</w:t>
      </w:r>
      <w:r w:rsidR="005E63EC" w:rsidRPr="007C76BF">
        <w:rPr>
          <w:rFonts w:asciiTheme="minorHAnsi" w:hAnsiTheme="minorHAnsi" w:cs="Arial"/>
        </w:rPr>
        <w:t>.4. As proponentes são responsáveis pela fidelidade e legitimidade das informações e dos documentos apresentado</w:t>
      </w:r>
      <w:r w:rsidRPr="007C76BF">
        <w:rPr>
          <w:rFonts w:asciiTheme="minorHAnsi" w:hAnsiTheme="minorHAnsi" w:cs="Arial"/>
        </w:rPr>
        <w:t>s em qualquer fase da licitação.</w:t>
      </w:r>
    </w:p>
    <w:p w:rsidR="005E63EC" w:rsidRPr="007C76BF" w:rsidRDefault="00A932AE" w:rsidP="00770382">
      <w:pPr>
        <w:spacing w:line="360" w:lineRule="auto"/>
        <w:jc w:val="both"/>
        <w:rPr>
          <w:rFonts w:asciiTheme="minorHAnsi" w:hAnsiTheme="minorHAnsi" w:cs="Arial"/>
          <w:b/>
        </w:rPr>
      </w:pPr>
      <w:r w:rsidRPr="007C76BF">
        <w:rPr>
          <w:rFonts w:asciiTheme="minorHAnsi" w:hAnsiTheme="minorHAnsi" w:cs="Arial"/>
        </w:rPr>
        <w:t>17</w:t>
      </w:r>
      <w:r w:rsidR="005E63EC" w:rsidRPr="007C76BF">
        <w:rPr>
          <w:rFonts w:asciiTheme="minorHAnsi" w:hAnsiTheme="minorHAnsi" w:cs="Arial"/>
        </w:rPr>
        <w:t>.5. Na contagem dos prazos estabelecidos neste Edital e seus Anexos, excluir-se-á o dia do início e incluir-se-á o do vencimento. Só se iniciam e vencem os prazos em d</w:t>
      </w:r>
      <w:r w:rsidR="00374077" w:rsidRPr="007C76BF">
        <w:rPr>
          <w:rFonts w:asciiTheme="minorHAnsi" w:hAnsiTheme="minorHAnsi" w:cs="Arial"/>
        </w:rPr>
        <w:t>ias de expediente no município.</w:t>
      </w:r>
    </w:p>
    <w:p w:rsidR="005E63EC" w:rsidRPr="007C76BF" w:rsidRDefault="00374077" w:rsidP="00770382">
      <w:pPr>
        <w:pStyle w:val="PADRAO"/>
        <w:tabs>
          <w:tab w:val="left" w:pos="1440"/>
        </w:tabs>
        <w:spacing w:line="360" w:lineRule="auto"/>
        <w:rPr>
          <w:rFonts w:asciiTheme="minorHAnsi" w:hAnsiTheme="minorHAnsi" w:cs="Arial"/>
        </w:rPr>
      </w:pPr>
      <w:r w:rsidRPr="007C76BF">
        <w:rPr>
          <w:rFonts w:asciiTheme="minorHAnsi" w:hAnsiTheme="minorHAnsi" w:cs="Arial"/>
        </w:rPr>
        <w:t>17</w:t>
      </w:r>
      <w:r w:rsidR="005E63EC" w:rsidRPr="007C76BF">
        <w:rPr>
          <w:rFonts w:asciiTheme="minorHAnsi" w:hAnsiTheme="minorHAnsi" w:cs="Arial"/>
        </w:rPr>
        <w:t>.6. O desatendimento de exigências formais não essenciais não importará no afastamento do licitante, desde que seja possível aferição da sua qualificação e a exata compreensão da sua proposta, durante a realização da sessão pública de pregão;</w:t>
      </w:r>
    </w:p>
    <w:p w:rsidR="005E63EC" w:rsidRPr="007C76BF" w:rsidRDefault="00374077" w:rsidP="00770382">
      <w:pPr>
        <w:pStyle w:val="PADRAO"/>
        <w:tabs>
          <w:tab w:val="left" w:pos="1440"/>
        </w:tabs>
        <w:spacing w:line="360" w:lineRule="auto"/>
        <w:rPr>
          <w:rFonts w:asciiTheme="minorHAnsi" w:hAnsiTheme="minorHAnsi" w:cs="Arial"/>
        </w:rPr>
      </w:pPr>
      <w:r w:rsidRPr="007C76BF">
        <w:rPr>
          <w:rFonts w:asciiTheme="minorHAnsi" w:hAnsiTheme="minorHAnsi" w:cs="Arial"/>
        </w:rPr>
        <w:t>17</w:t>
      </w:r>
      <w:r w:rsidR="005E63EC" w:rsidRPr="007C76BF">
        <w:rPr>
          <w:rFonts w:asciiTheme="minorHAnsi" w:hAnsiTheme="minorHAnsi" w:cs="Arial"/>
        </w:rPr>
        <w:t>.7. As normas que disciplinam este pregão serão sempre interpretadas em favor da ampliação da disputa entre os interessados, sem comprometimento da segurança do futuro contrato;</w:t>
      </w:r>
    </w:p>
    <w:p w:rsidR="005E63EC" w:rsidRPr="007C76BF" w:rsidRDefault="00374077" w:rsidP="00770382">
      <w:pPr>
        <w:spacing w:line="360" w:lineRule="auto"/>
        <w:jc w:val="both"/>
        <w:rPr>
          <w:rFonts w:asciiTheme="minorHAnsi" w:hAnsiTheme="minorHAnsi" w:cs="Arial"/>
        </w:rPr>
      </w:pPr>
      <w:r w:rsidRPr="007C76BF">
        <w:rPr>
          <w:rFonts w:asciiTheme="minorHAnsi" w:hAnsiTheme="minorHAnsi" w:cs="Arial"/>
        </w:rPr>
        <w:t>17</w:t>
      </w:r>
      <w:r w:rsidR="005E63EC" w:rsidRPr="007C76BF">
        <w:rPr>
          <w:rFonts w:asciiTheme="minorHAnsi" w:hAnsiTheme="minorHAnsi" w:cs="Arial"/>
        </w:rPr>
        <w:t>.8</w:t>
      </w:r>
      <w:r w:rsidRPr="007C76BF">
        <w:rPr>
          <w:rFonts w:asciiTheme="minorHAnsi" w:hAnsiTheme="minorHAnsi" w:cs="Arial"/>
        </w:rPr>
        <w:t>.</w:t>
      </w:r>
      <w:r w:rsidR="005E63EC" w:rsidRPr="007C76BF">
        <w:rPr>
          <w:rFonts w:asciiTheme="minorHAnsi" w:hAnsiTheme="minorHAnsi" w:cs="Arial"/>
        </w:rPr>
        <w:t xml:space="preserve"> Qualquer pedido de esclarecimento em relação a eventuais dúvidas na interpretação deste Edital e seus Anexos, serão atendidos pelo (a) Pregoeiro (a) ou Equipe de Apoio no horário das 12:00h às 17:00h, na sede do município</w:t>
      </w:r>
      <w:r w:rsidR="007C76BF">
        <w:rPr>
          <w:rFonts w:asciiTheme="minorHAnsi" w:hAnsiTheme="minorHAnsi" w:cs="Arial"/>
        </w:rPr>
        <w:t xml:space="preserve"> </w:t>
      </w:r>
      <w:r w:rsidR="005E63EC" w:rsidRPr="007C76BF">
        <w:rPr>
          <w:rFonts w:asciiTheme="minorHAnsi" w:hAnsiTheme="minorHAnsi" w:cs="Arial"/>
        </w:rPr>
        <w:t>a Rua João Amorim, nº 160, Bairro Centro, fone/fax (32) 3346-1255</w:t>
      </w:r>
      <w:r w:rsidRPr="007C76BF">
        <w:rPr>
          <w:rFonts w:asciiTheme="minorHAnsi" w:hAnsiTheme="minorHAnsi" w:cs="Arial"/>
        </w:rPr>
        <w:t>.</w:t>
      </w:r>
    </w:p>
    <w:p w:rsidR="005E63EC" w:rsidRPr="007C76BF" w:rsidRDefault="00374077" w:rsidP="00770382">
      <w:pPr>
        <w:spacing w:line="360" w:lineRule="auto"/>
        <w:jc w:val="both"/>
        <w:rPr>
          <w:rFonts w:asciiTheme="minorHAnsi" w:hAnsiTheme="minorHAnsi" w:cs="Arial"/>
        </w:rPr>
      </w:pPr>
      <w:r w:rsidRPr="007C76BF">
        <w:rPr>
          <w:rFonts w:asciiTheme="minorHAnsi" w:hAnsiTheme="minorHAnsi" w:cs="Arial"/>
        </w:rPr>
        <w:t>17</w:t>
      </w:r>
      <w:r w:rsidR="005E63EC" w:rsidRPr="007C76BF">
        <w:rPr>
          <w:rFonts w:asciiTheme="minorHAnsi" w:hAnsiTheme="minorHAnsi" w:cs="Arial"/>
        </w:rPr>
        <w:t>.9</w:t>
      </w:r>
      <w:r w:rsidRPr="007C76BF">
        <w:rPr>
          <w:rFonts w:asciiTheme="minorHAnsi" w:hAnsiTheme="minorHAnsi" w:cs="Arial"/>
        </w:rPr>
        <w:t xml:space="preserve">. </w:t>
      </w:r>
      <w:r w:rsidR="005E63EC" w:rsidRPr="007C76BF">
        <w:rPr>
          <w:rFonts w:asciiTheme="minorHAnsi" w:hAnsiTheme="minorHAnsi" w:cs="Arial"/>
        </w:rPr>
        <w:t>Este Edital se completa com as regras e princípios da Lei n.º 10.520, de 17/07/2002 e, subsi</w:t>
      </w:r>
      <w:r w:rsidRPr="007C76BF">
        <w:rPr>
          <w:rFonts w:asciiTheme="minorHAnsi" w:hAnsiTheme="minorHAnsi" w:cs="Arial"/>
        </w:rPr>
        <w:t>diariamente, da Lei n° 8.666/93.</w:t>
      </w:r>
    </w:p>
    <w:p w:rsidR="005E63EC" w:rsidRPr="007C76BF" w:rsidRDefault="00374077" w:rsidP="00770382">
      <w:pPr>
        <w:pStyle w:val="PADRAO"/>
        <w:spacing w:line="360" w:lineRule="auto"/>
        <w:rPr>
          <w:rFonts w:asciiTheme="minorHAnsi" w:hAnsiTheme="minorHAnsi" w:cs="Arial"/>
          <w:b/>
          <w:bCs/>
        </w:rPr>
      </w:pPr>
      <w:r w:rsidRPr="007C76BF">
        <w:rPr>
          <w:rFonts w:asciiTheme="minorHAnsi" w:hAnsiTheme="minorHAnsi" w:cs="Arial"/>
        </w:rPr>
        <w:t>17</w:t>
      </w:r>
      <w:r w:rsidR="005E63EC" w:rsidRPr="007C76BF">
        <w:rPr>
          <w:rFonts w:asciiTheme="minorHAnsi" w:hAnsiTheme="minorHAnsi" w:cs="Arial"/>
        </w:rPr>
        <w:t xml:space="preserve">.10. Este edital contém os seguintes anexos: </w:t>
      </w:r>
    </w:p>
    <w:p w:rsidR="007C1B01" w:rsidRPr="007C1B01" w:rsidRDefault="005E63EC" w:rsidP="00770382">
      <w:pPr>
        <w:pStyle w:val="PADRAO"/>
        <w:spacing w:line="360" w:lineRule="auto"/>
        <w:ind w:firstLine="567"/>
        <w:rPr>
          <w:rFonts w:asciiTheme="minorHAnsi" w:hAnsiTheme="minorHAnsi" w:cs="Arial"/>
        </w:rPr>
      </w:pPr>
      <w:r w:rsidRPr="007C1B01">
        <w:rPr>
          <w:rFonts w:asciiTheme="minorHAnsi" w:hAnsiTheme="minorHAnsi" w:cs="Arial"/>
          <w:b/>
          <w:bCs/>
        </w:rPr>
        <w:t xml:space="preserve">Anexo I </w:t>
      </w:r>
      <w:r w:rsidRPr="007C1B01">
        <w:rPr>
          <w:rFonts w:asciiTheme="minorHAnsi" w:hAnsiTheme="minorHAnsi" w:cs="Arial"/>
        </w:rPr>
        <w:t>–</w:t>
      </w:r>
      <w:r w:rsidR="007C1B01" w:rsidRPr="007C1B01">
        <w:rPr>
          <w:rFonts w:asciiTheme="minorHAnsi" w:hAnsiTheme="minorHAnsi" w:cs="Arial"/>
        </w:rPr>
        <w:t xml:space="preserve"> Termo de Referência</w:t>
      </w:r>
      <w:r w:rsidR="007C1B01">
        <w:rPr>
          <w:rFonts w:asciiTheme="minorHAnsi" w:hAnsiTheme="minorHAnsi" w:cs="Arial"/>
        </w:rPr>
        <w:t>;</w:t>
      </w:r>
    </w:p>
    <w:p w:rsidR="005E63EC" w:rsidRPr="007C1B01" w:rsidRDefault="007C1B01" w:rsidP="00770382">
      <w:pPr>
        <w:pStyle w:val="PADRAO"/>
        <w:spacing w:line="360" w:lineRule="auto"/>
        <w:ind w:firstLine="567"/>
        <w:rPr>
          <w:rFonts w:asciiTheme="minorHAnsi" w:hAnsiTheme="minorHAnsi" w:cs="Arial"/>
          <w:b/>
          <w:bCs/>
        </w:rPr>
      </w:pPr>
      <w:r w:rsidRPr="007C1B01">
        <w:rPr>
          <w:rFonts w:asciiTheme="minorHAnsi" w:hAnsiTheme="minorHAnsi" w:cs="Arial"/>
          <w:b/>
          <w:bCs/>
        </w:rPr>
        <w:t>Anexo II</w:t>
      </w:r>
      <w:r w:rsidRPr="007C1B01">
        <w:rPr>
          <w:rFonts w:asciiTheme="minorHAnsi" w:hAnsiTheme="minorHAnsi" w:cs="Arial"/>
        </w:rPr>
        <w:t xml:space="preserve"> </w:t>
      </w:r>
      <w:r>
        <w:rPr>
          <w:rFonts w:asciiTheme="minorHAnsi" w:hAnsiTheme="minorHAnsi" w:cs="Arial"/>
        </w:rPr>
        <w:t xml:space="preserve">- </w:t>
      </w:r>
      <w:r w:rsidR="005E63EC" w:rsidRPr="007C1B01">
        <w:rPr>
          <w:rFonts w:asciiTheme="minorHAnsi" w:hAnsiTheme="minorHAnsi" w:cs="Arial"/>
        </w:rPr>
        <w:t xml:space="preserve">Especificações e modelo de proposta; </w:t>
      </w:r>
    </w:p>
    <w:p w:rsidR="005E63EC" w:rsidRPr="007C1B01" w:rsidRDefault="007C1B01" w:rsidP="00770382">
      <w:pPr>
        <w:pStyle w:val="PADRAO"/>
        <w:spacing w:line="360" w:lineRule="auto"/>
        <w:ind w:firstLine="567"/>
        <w:rPr>
          <w:rFonts w:asciiTheme="minorHAnsi" w:hAnsiTheme="minorHAnsi" w:cs="Arial"/>
          <w:b/>
          <w:bCs/>
        </w:rPr>
      </w:pPr>
      <w:r w:rsidRPr="007C1B01">
        <w:rPr>
          <w:rFonts w:asciiTheme="minorHAnsi" w:hAnsiTheme="minorHAnsi" w:cs="Arial"/>
          <w:b/>
          <w:bCs/>
        </w:rPr>
        <w:t xml:space="preserve">Anexo III </w:t>
      </w:r>
      <w:r w:rsidR="005E63EC" w:rsidRPr="007C1B01">
        <w:rPr>
          <w:rFonts w:asciiTheme="minorHAnsi" w:hAnsiTheme="minorHAnsi" w:cs="Arial"/>
        </w:rPr>
        <w:t>– Modelo de carta credencial</w:t>
      </w:r>
    </w:p>
    <w:p w:rsidR="005E63EC" w:rsidRPr="007C1B01" w:rsidRDefault="007C1B01" w:rsidP="00770382">
      <w:pPr>
        <w:pStyle w:val="PADRAO"/>
        <w:spacing w:line="360" w:lineRule="auto"/>
        <w:ind w:firstLine="567"/>
        <w:rPr>
          <w:rFonts w:asciiTheme="minorHAnsi" w:hAnsiTheme="minorHAnsi" w:cs="Arial"/>
          <w:b/>
          <w:bCs/>
        </w:rPr>
      </w:pPr>
      <w:r w:rsidRPr="007C1B01">
        <w:rPr>
          <w:rFonts w:asciiTheme="minorHAnsi" w:hAnsiTheme="minorHAnsi" w:cs="Arial"/>
          <w:b/>
          <w:bCs/>
        </w:rPr>
        <w:t>Anexo IV</w:t>
      </w:r>
      <w:r w:rsidRPr="007C1B01">
        <w:rPr>
          <w:rFonts w:asciiTheme="minorHAnsi" w:hAnsiTheme="minorHAnsi" w:cs="Arial"/>
        </w:rPr>
        <w:t xml:space="preserve"> </w:t>
      </w:r>
      <w:r w:rsidR="005E63EC" w:rsidRPr="007C1B01">
        <w:rPr>
          <w:rFonts w:asciiTheme="minorHAnsi" w:hAnsiTheme="minorHAnsi" w:cs="Arial"/>
        </w:rPr>
        <w:t xml:space="preserve">– Modelo de Declaração de Cumprimento com as Exigências Habilitatórias; </w:t>
      </w:r>
    </w:p>
    <w:p w:rsidR="005E63EC" w:rsidRPr="007C1B01" w:rsidRDefault="007C1B01" w:rsidP="00770382">
      <w:pPr>
        <w:pStyle w:val="PADRAO"/>
        <w:spacing w:line="360" w:lineRule="auto"/>
        <w:ind w:firstLine="567"/>
        <w:rPr>
          <w:rFonts w:asciiTheme="minorHAnsi" w:hAnsiTheme="minorHAnsi" w:cs="Arial"/>
          <w:b/>
          <w:bCs/>
        </w:rPr>
      </w:pPr>
      <w:r w:rsidRPr="007C1B01">
        <w:rPr>
          <w:rFonts w:asciiTheme="minorHAnsi" w:hAnsiTheme="minorHAnsi" w:cs="Arial"/>
          <w:b/>
          <w:bCs/>
        </w:rPr>
        <w:t>Anexo V</w:t>
      </w:r>
      <w:r w:rsidRPr="007C1B01">
        <w:rPr>
          <w:rFonts w:asciiTheme="minorHAnsi" w:hAnsiTheme="minorHAnsi" w:cs="Arial"/>
        </w:rPr>
        <w:t xml:space="preserve"> </w:t>
      </w:r>
      <w:r w:rsidR="005E63EC" w:rsidRPr="007C1B01">
        <w:rPr>
          <w:rFonts w:asciiTheme="minorHAnsi" w:hAnsiTheme="minorHAnsi" w:cs="Arial"/>
        </w:rPr>
        <w:t>– Modelo de Declaração de Inidôneo;</w:t>
      </w:r>
    </w:p>
    <w:p w:rsidR="005E63EC" w:rsidRPr="007C76BF" w:rsidRDefault="007C1B01" w:rsidP="00770382">
      <w:pPr>
        <w:pStyle w:val="PADRAO"/>
        <w:spacing w:line="360" w:lineRule="auto"/>
        <w:ind w:firstLine="567"/>
        <w:rPr>
          <w:rFonts w:asciiTheme="minorHAnsi" w:hAnsiTheme="minorHAnsi" w:cs="Arial"/>
          <w:b/>
          <w:bCs/>
        </w:rPr>
      </w:pPr>
      <w:r w:rsidRPr="007C1B01">
        <w:rPr>
          <w:rFonts w:asciiTheme="minorHAnsi" w:hAnsiTheme="minorHAnsi" w:cs="Arial"/>
          <w:b/>
          <w:bCs/>
        </w:rPr>
        <w:t>Anexo VI</w:t>
      </w:r>
      <w:r w:rsidRPr="007C1B01">
        <w:rPr>
          <w:rFonts w:asciiTheme="minorHAnsi" w:hAnsiTheme="minorHAnsi" w:cs="Arial"/>
        </w:rPr>
        <w:t xml:space="preserve"> </w:t>
      </w:r>
      <w:r w:rsidR="005E63EC" w:rsidRPr="007C1B01">
        <w:rPr>
          <w:rFonts w:asciiTheme="minorHAnsi" w:hAnsiTheme="minorHAnsi" w:cs="Arial"/>
        </w:rPr>
        <w:t>– Modelo de Declaração de observância ao disposto no inciso XXXIII do Artigo 7º da Constituição Federal;</w:t>
      </w:r>
    </w:p>
    <w:p w:rsidR="005E63EC" w:rsidRPr="007C76BF" w:rsidRDefault="007C1B01" w:rsidP="00770382">
      <w:pPr>
        <w:pStyle w:val="PADRAO"/>
        <w:spacing w:line="360" w:lineRule="auto"/>
        <w:ind w:firstLine="567"/>
        <w:rPr>
          <w:rFonts w:asciiTheme="minorHAnsi" w:hAnsiTheme="minorHAnsi" w:cs="Arial"/>
        </w:rPr>
      </w:pPr>
      <w:r w:rsidRPr="007C76BF">
        <w:rPr>
          <w:rFonts w:asciiTheme="minorHAnsi" w:hAnsiTheme="minorHAnsi" w:cs="Arial"/>
          <w:b/>
          <w:bCs/>
        </w:rPr>
        <w:t>Anexo VI</w:t>
      </w:r>
      <w:r>
        <w:rPr>
          <w:rFonts w:asciiTheme="minorHAnsi" w:hAnsiTheme="minorHAnsi" w:cs="Arial"/>
          <w:b/>
          <w:bCs/>
        </w:rPr>
        <w:t>I</w:t>
      </w:r>
      <w:r w:rsidRPr="007C76BF">
        <w:rPr>
          <w:rFonts w:asciiTheme="minorHAnsi" w:hAnsiTheme="minorHAnsi" w:cs="Arial"/>
        </w:rPr>
        <w:t xml:space="preserve"> </w:t>
      </w:r>
      <w:r w:rsidR="005E63EC" w:rsidRPr="007C76BF">
        <w:rPr>
          <w:rFonts w:asciiTheme="minorHAnsi" w:hAnsiTheme="minorHAnsi" w:cs="Arial"/>
        </w:rPr>
        <w:t>– Minuta Da Ata de Registro de Preço;</w:t>
      </w:r>
    </w:p>
    <w:p w:rsidR="005E63EC" w:rsidRPr="007C76BF" w:rsidRDefault="00374077" w:rsidP="00770382">
      <w:pPr>
        <w:pStyle w:val="PADRAO"/>
        <w:spacing w:line="360" w:lineRule="auto"/>
        <w:rPr>
          <w:rFonts w:asciiTheme="minorHAnsi" w:hAnsiTheme="minorHAnsi" w:cs="Arial"/>
        </w:rPr>
      </w:pPr>
      <w:r w:rsidRPr="007C76BF">
        <w:rPr>
          <w:rFonts w:asciiTheme="minorHAnsi" w:hAnsiTheme="minorHAnsi" w:cs="Arial"/>
        </w:rPr>
        <w:t xml:space="preserve">17.11. Fica estabelecido </w:t>
      </w:r>
      <w:r w:rsidR="005E63EC" w:rsidRPr="007C76BF">
        <w:rPr>
          <w:rFonts w:asciiTheme="minorHAnsi" w:hAnsiTheme="minorHAnsi" w:cs="Arial"/>
        </w:rPr>
        <w:t>o Foro da Comarca de Barbacena, para dirimir quaisquer litígios oriundos da presente licitação.</w:t>
      </w:r>
    </w:p>
    <w:p w:rsidR="005E63EC" w:rsidRPr="007C76BF" w:rsidRDefault="00374077" w:rsidP="00770382">
      <w:pPr>
        <w:spacing w:line="360" w:lineRule="auto"/>
        <w:jc w:val="both"/>
        <w:rPr>
          <w:rFonts w:asciiTheme="minorHAnsi" w:hAnsiTheme="minorHAnsi" w:cs="Arial"/>
        </w:rPr>
      </w:pPr>
      <w:r w:rsidRPr="007C76BF">
        <w:rPr>
          <w:rFonts w:asciiTheme="minorHAnsi" w:hAnsiTheme="minorHAnsi" w:cs="Arial"/>
        </w:rPr>
        <w:t>17</w:t>
      </w:r>
      <w:r w:rsidR="005E63EC" w:rsidRPr="007C76BF">
        <w:rPr>
          <w:rFonts w:asciiTheme="minorHAnsi" w:hAnsiTheme="minorHAnsi" w:cs="Arial"/>
        </w:rPr>
        <w:t>.12. O presente edital poderá ser solicitado via e-mail: pmac@city10.com.br, ou diretamente na sede do município devendo neste caso o interessado, levar um CD ou pendrive, para que o ato convocatório seja gravado.</w:t>
      </w:r>
    </w:p>
    <w:p w:rsidR="000A1224" w:rsidRDefault="000A1224" w:rsidP="00770382">
      <w:pPr>
        <w:pStyle w:val="BodyText21"/>
        <w:widowControl/>
        <w:spacing w:after="0" w:line="360" w:lineRule="auto"/>
        <w:jc w:val="center"/>
        <w:rPr>
          <w:rFonts w:asciiTheme="minorHAnsi" w:hAnsiTheme="minorHAnsi" w:cs="Arial"/>
        </w:rPr>
      </w:pPr>
    </w:p>
    <w:p w:rsidR="000A1224" w:rsidRDefault="000A1224" w:rsidP="00770382">
      <w:pPr>
        <w:pStyle w:val="BodyText21"/>
        <w:widowControl/>
        <w:spacing w:after="0" w:line="360" w:lineRule="auto"/>
        <w:jc w:val="center"/>
        <w:rPr>
          <w:rFonts w:asciiTheme="minorHAnsi" w:hAnsiTheme="minorHAnsi" w:cs="Arial"/>
        </w:rPr>
      </w:pPr>
    </w:p>
    <w:p w:rsidR="005E63EC" w:rsidRPr="007C76BF" w:rsidRDefault="005E63EC" w:rsidP="00770382">
      <w:pPr>
        <w:pStyle w:val="BodyText21"/>
        <w:widowControl/>
        <w:spacing w:after="0" w:line="360" w:lineRule="auto"/>
        <w:jc w:val="center"/>
        <w:rPr>
          <w:rFonts w:asciiTheme="minorHAnsi" w:hAnsiTheme="minorHAnsi" w:cs="Arial"/>
        </w:rPr>
      </w:pPr>
      <w:r w:rsidRPr="007C76BF">
        <w:rPr>
          <w:rFonts w:asciiTheme="minorHAnsi" w:hAnsiTheme="minorHAnsi" w:cs="Arial"/>
        </w:rPr>
        <w:t>Antônio Carlos,</w:t>
      </w:r>
      <w:r w:rsidR="00F330E5" w:rsidRPr="007C76BF">
        <w:rPr>
          <w:rFonts w:asciiTheme="minorHAnsi" w:hAnsiTheme="minorHAnsi" w:cs="Arial"/>
        </w:rPr>
        <w:t xml:space="preserve"> ___ </w:t>
      </w:r>
      <w:r w:rsidRPr="007C76BF">
        <w:rPr>
          <w:rFonts w:asciiTheme="minorHAnsi" w:hAnsiTheme="minorHAnsi" w:cs="Arial"/>
        </w:rPr>
        <w:t>de</w:t>
      </w:r>
      <w:r w:rsidR="00F330E5" w:rsidRPr="007C76BF">
        <w:rPr>
          <w:rFonts w:asciiTheme="minorHAnsi" w:hAnsiTheme="minorHAnsi" w:cs="Arial"/>
        </w:rPr>
        <w:t xml:space="preserve"> ___________ </w:t>
      </w:r>
      <w:r w:rsidRPr="007C76BF">
        <w:rPr>
          <w:rFonts w:asciiTheme="minorHAnsi" w:hAnsiTheme="minorHAnsi" w:cs="Arial"/>
        </w:rPr>
        <w:t>de 201</w:t>
      </w:r>
      <w:r w:rsidR="007C1B01">
        <w:rPr>
          <w:rFonts w:asciiTheme="minorHAnsi" w:hAnsiTheme="minorHAnsi" w:cs="Arial"/>
        </w:rPr>
        <w:t>8</w:t>
      </w:r>
      <w:r w:rsidRPr="007C76BF">
        <w:rPr>
          <w:rFonts w:asciiTheme="minorHAnsi" w:hAnsiTheme="minorHAnsi" w:cs="Arial"/>
        </w:rPr>
        <w:t>.</w:t>
      </w:r>
    </w:p>
    <w:p w:rsidR="005E63EC" w:rsidRDefault="005E63EC" w:rsidP="00770382">
      <w:pPr>
        <w:spacing w:line="360" w:lineRule="auto"/>
        <w:jc w:val="center"/>
        <w:rPr>
          <w:rFonts w:asciiTheme="minorHAnsi" w:hAnsiTheme="minorHAnsi" w:cs="Arial"/>
        </w:rPr>
      </w:pPr>
    </w:p>
    <w:p w:rsidR="000A1224" w:rsidRDefault="000A1224" w:rsidP="00770382">
      <w:pPr>
        <w:spacing w:line="360" w:lineRule="auto"/>
        <w:jc w:val="center"/>
        <w:rPr>
          <w:rFonts w:asciiTheme="minorHAnsi" w:hAnsiTheme="minorHAnsi" w:cs="Arial"/>
        </w:rPr>
      </w:pPr>
    </w:p>
    <w:p w:rsidR="007D14F9" w:rsidRPr="007C76BF" w:rsidRDefault="007D14F9" w:rsidP="00770382">
      <w:pPr>
        <w:spacing w:line="360" w:lineRule="auto"/>
        <w:jc w:val="center"/>
        <w:rPr>
          <w:rFonts w:asciiTheme="minorHAnsi" w:hAnsiTheme="minorHAnsi" w:cs="Arial"/>
        </w:rPr>
      </w:pPr>
    </w:p>
    <w:p w:rsidR="005E63EC" w:rsidRPr="007C76BF" w:rsidRDefault="005E63EC" w:rsidP="00770382">
      <w:pPr>
        <w:spacing w:line="360" w:lineRule="auto"/>
        <w:jc w:val="center"/>
        <w:rPr>
          <w:rFonts w:asciiTheme="minorHAnsi" w:hAnsiTheme="minorHAnsi" w:cs="Arial"/>
          <w:b/>
          <w:bCs/>
          <w:color w:val="000000"/>
          <w:lang w:val="pt-PT"/>
        </w:rPr>
      </w:pPr>
      <w:r w:rsidRPr="007C76BF">
        <w:rPr>
          <w:rFonts w:asciiTheme="minorHAnsi" w:hAnsiTheme="minorHAnsi" w:cs="Arial"/>
          <w:b/>
          <w:bCs/>
          <w:color w:val="000000"/>
          <w:lang w:val="pt-PT"/>
        </w:rPr>
        <w:t>Raimundo Nonato Marques</w:t>
      </w:r>
    </w:p>
    <w:p w:rsidR="005E63EC" w:rsidRDefault="005E63EC" w:rsidP="00770382">
      <w:pPr>
        <w:spacing w:line="360" w:lineRule="auto"/>
        <w:jc w:val="center"/>
        <w:rPr>
          <w:rFonts w:asciiTheme="minorHAnsi" w:hAnsiTheme="minorHAnsi" w:cs="Arial"/>
          <w:b/>
          <w:bCs/>
          <w:color w:val="000000"/>
          <w:lang w:val="pt-PT"/>
        </w:rPr>
      </w:pPr>
      <w:r w:rsidRPr="007C76BF">
        <w:rPr>
          <w:rFonts w:asciiTheme="minorHAnsi" w:hAnsiTheme="minorHAnsi" w:cs="Arial"/>
          <w:b/>
          <w:bCs/>
          <w:color w:val="000000"/>
          <w:lang w:val="pt-PT"/>
        </w:rPr>
        <w:t>Prefeito Municipal</w:t>
      </w:r>
    </w:p>
    <w:p w:rsidR="000A1224" w:rsidRDefault="000A1224" w:rsidP="00770382">
      <w:pPr>
        <w:spacing w:line="360" w:lineRule="auto"/>
        <w:jc w:val="center"/>
        <w:rPr>
          <w:rFonts w:asciiTheme="minorHAnsi" w:hAnsiTheme="minorHAnsi" w:cs="Arial"/>
          <w:b/>
          <w:bCs/>
          <w:color w:val="000000"/>
          <w:lang w:val="pt-PT"/>
        </w:rPr>
      </w:pPr>
    </w:p>
    <w:p w:rsidR="007D14F9" w:rsidRDefault="007D14F9" w:rsidP="00770382">
      <w:pPr>
        <w:spacing w:line="360" w:lineRule="auto"/>
        <w:jc w:val="center"/>
        <w:rPr>
          <w:rFonts w:asciiTheme="minorHAnsi" w:hAnsiTheme="minorHAnsi" w:cs="Arial"/>
          <w:b/>
          <w:bCs/>
          <w:color w:val="000000"/>
          <w:lang w:val="pt-PT"/>
        </w:rPr>
      </w:pPr>
    </w:p>
    <w:p w:rsidR="00CA4A88" w:rsidRDefault="00CA4A88" w:rsidP="00CA4A88">
      <w:pPr>
        <w:spacing w:line="360" w:lineRule="auto"/>
        <w:jc w:val="center"/>
        <w:rPr>
          <w:rFonts w:asciiTheme="minorHAnsi" w:hAnsiTheme="minorHAnsi" w:cs="Arial"/>
          <w:iCs/>
          <w:u w:val="single"/>
        </w:rPr>
      </w:pPr>
      <w:r w:rsidRPr="007C76BF">
        <w:rPr>
          <w:rFonts w:asciiTheme="minorHAnsi" w:hAnsiTheme="minorHAnsi" w:cs="Arial"/>
          <w:iCs/>
          <w:u w:val="single"/>
        </w:rPr>
        <w:lastRenderedPageBreak/>
        <w:t>ANEXO I</w:t>
      </w:r>
    </w:p>
    <w:p w:rsidR="00CA4A88" w:rsidRPr="007C76BF" w:rsidRDefault="00CA4A88" w:rsidP="00CA4A88">
      <w:pPr>
        <w:spacing w:line="360" w:lineRule="auto"/>
        <w:jc w:val="center"/>
        <w:rPr>
          <w:rFonts w:asciiTheme="minorHAnsi" w:hAnsiTheme="minorHAnsi" w:cs="Arial"/>
        </w:rPr>
      </w:pPr>
    </w:p>
    <w:p w:rsidR="00CA4A88" w:rsidRPr="00420731" w:rsidRDefault="00CA4A88" w:rsidP="00CA4A88">
      <w:pPr>
        <w:spacing w:line="0" w:lineRule="atLeast"/>
        <w:ind w:right="-359"/>
        <w:jc w:val="center"/>
        <w:rPr>
          <w:rFonts w:ascii="Calibri" w:eastAsia="Arial" w:hAnsi="Calibri"/>
          <w:b/>
        </w:rPr>
      </w:pPr>
      <w:r w:rsidRPr="00420731">
        <w:rPr>
          <w:rFonts w:ascii="Calibri" w:eastAsia="Arial" w:hAnsi="Calibri"/>
          <w:b/>
        </w:rPr>
        <w:t>TERMO DE REFERÊNCIA</w:t>
      </w:r>
    </w:p>
    <w:p w:rsidR="00CA4A88" w:rsidRPr="00420731" w:rsidRDefault="00CA4A88" w:rsidP="00CA4A88">
      <w:pPr>
        <w:spacing w:line="198" w:lineRule="exact"/>
        <w:rPr>
          <w:rFonts w:ascii="Calibri" w:hAnsi="Calibri"/>
        </w:rPr>
      </w:pPr>
    </w:p>
    <w:p w:rsidR="00CA4A88" w:rsidRPr="00337D97" w:rsidRDefault="00CA4A88" w:rsidP="00CA4A88">
      <w:pPr>
        <w:spacing w:line="0" w:lineRule="atLeast"/>
        <w:rPr>
          <w:rFonts w:asciiTheme="minorHAnsi" w:hAnsiTheme="minorHAnsi"/>
          <w:b/>
        </w:rPr>
      </w:pPr>
      <w:r>
        <w:rPr>
          <w:rFonts w:ascii="Calibri" w:eastAsia="Arial" w:hAnsi="Calibri"/>
          <w:b/>
        </w:rPr>
        <w:t>1 .</w:t>
      </w:r>
      <w:r>
        <w:rPr>
          <w:rFonts w:ascii="Calibri" w:eastAsia="Arial" w:hAnsi="Calibri"/>
          <w:b/>
        </w:rPr>
        <w:tab/>
      </w:r>
      <w:r w:rsidRPr="00420731">
        <w:rPr>
          <w:rFonts w:ascii="Calibri" w:eastAsia="Arial" w:hAnsi="Calibri"/>
          <w:b/>
        </w:rPr>
        <w:t>DO OBJETO</w:t>
      </w:r>
    </w:p>
    <w:p w:rsidR="00CA4A88" w:rsidRPr="00337D97" w:rsidRDefault="00CA4A88" w:rsidP="00CA4A88">
      <w:pPr>
        <w:spacing w:line="120" w:lineRule="exact"/>
        <w:rPr>
          <w:rFonts w:asciiTheme="minorHAnsi" w:hAnsiTheme="minorHAnsi"/>
        </w:rPr>
      </w:pPr>
    </w:p>
    <w:p w:rsidR="00CA4A88" w:rsidRDefault="00CA4A88" w:rsidP="00CA4A88">
      <w:pPr>
        <w:numPr>
          <w:ilvl w:val="1"/>
          <w:numId w:val="17"/>
        </w:numPr>
        <w:suppressAutoHyphens/>
        <w:spacing w:line="327" w:lineRule="auto"/>
        <w:ind w:left="0" w:firstLine="0"/>
        <w:jc w:val="both"/>
        <w:rPr>
          <w:rFonts w:ascii="Calibri" w:eastAsia="Arial" w:hAnsi="Calibri"/>
        </w:rPr>
      </w:pPr>
      <w:r w:rsidRPr="00337D97">
        <w:rPr>
          <w:rFonts w:asciiTheme="minorHAnsi" w:eastAsia="Arial" w:hAnsiTheme="minorHAnsi"/>
        </w:rPr>
        <w:t xml:space="preserve">A presente licitação tem como objeto o </w:t>
      </w:r>
      <w:r w:rsidR="00337D97" w:rsidRPr="00337D97">
        <w:rPr>
          <w:rFonts w:asciiTheme="minorHAnsi" w:eastAsia="Arial" w:hAnsiTheme="minorHAnsi" w:cs="Aparajita"/>
          <w:b/>
        </w:rPr>
        <w:t>REGISTRO DE PREÇOS PARA A AQUISIÇÃO FUTURA E EVENTUAL DE GENEROS ALIMENTICIOS E MATERIAL DE LIMPEZA PARA SUPRIR AS NECESSIDADES DA SECRETARIA MUNICIPAL DE SAUDE DO MUNICIPIO DE ANTÔNIO CARLOS/MG</w:t>
      </w:r>
      <w:r w:rsidRPr="00420731">
        <w:rPr>
          <w:rFonts w:ascii="Calibri" w:eastAsia="Arial" w:hAnsi="Calibri"/>
        </w:rPr>
        <w:t>, nas seguintes condições:</w:t>
      </w:r>
    </w:p>
    <w:p w:rsidR="00CA4A88" w:rsidRDefault="00CA4A88" w:rsidP="00CA4A88">
      <w:pPr>
        <w:numPr>
          <w:ilvl w:val="1"/>
          <w:numId w:val="17"/>
        </w:numPr>
        <w:suppressAutoHyphens/>
        <w:spacing w:line="327" w:lineRule="auto"/>
        <w:ind w:left="0" w:firstLine="0"/>
        <w:jc w:val="both"/>
        <w:rPr>
          <w:rFonts w:ascii="Calibri" w:eastAsia="Arial" w:hAnsi="Calibri"/>
        </w:rPr>
      </w:pPr>
    </w:p>
    <w:tbl>
      <w:tblPr>
        <w:tblW w:w="4711"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5"/>
        <w:gridCol w:w="532"/>
        <w:gridCol w:w="519"/>
        <w:gridCol w:w="5754"/>
        <w:gridCol w:w="892"/>
        <w:gridCol w:w="1133"/>
      </w:tblGrid>
      <w:tr w:rsidR="00337D97" w:rsidRPr="00337D97" w:rsidTr="00337D97">
        <w:tc>
          <w:tcPr>
            <w:tcW w:w="286"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b/>
                <w:bCs/>
                <w:sz w:val="18"/>
                <w:szCs w:val="18"/>
              </w:rPr>
              <w:t>Ordem</w:t>
            </w:r>
          </w:p>
        </w:tc>
        <w:tc>
          <w:tcPr>
            <w:tcW w:w="284"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cs="Arial"/>
                <w:b/>
                <w:bCs/>
                <w:sz w:val="18"/>
                <w:szCs w:val="18"/>
              </w:rPr>
              <w:t>Quant.</w:t>
            </w:r>
          </w:p>
        </w:tc>
        <w:tc>
          <w:tcPr>
            <w:tcW w:w="27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cs="Arial"/>
                <w:b/>
                <w:bCs/>
                <w:sz w:val="18"/>
                <w:szCs w:val="18"/>
              </w:rPr>
              <w:t>UN.</w:t>
            </w:r>
          </w:p>
        </w:tc>
        <w:tc>
          <w:tcPr>
            <w:tcW w:w="3072"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Especificação</w:t>
            </w:r>
          </w:p>
        </w:tc>
        <w:tc>
          <w:tcPr>
            <w:tcW w:w="476"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b/>
                <w:bCs/>
                <w:sz w:val="18"/>
                <w:szCs w:val="18"/>
              </w:rPr>
              <w:t>Valor Unit.</w:t>
            </w:r>
          </w:p>
        </w:tc>
        <w:tc>
          <w:tcPr>
            <w:tcW w:w="605"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cs="Arial"/>
                <w:b/>
                <w:bCs/>
                <w:sz w:val="18"/>
                <w:szCs w:val="18"/>
              </w:rPr>
              <w:t>TOTAL</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1</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900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UN</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00000003417- DETERGENTE TESTADO DERMATOLOGICAMENTE 500 ML</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1,66</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1.494,00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2</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2000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L</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00000006592- ÁGUA SANITÁRIA - ALVEJANTE E DESINF.USO GERAL</w:t>
            </w:r>
            <w:r w:rsidRPr="00337D97">
              <w:rPr>
                <w:rFonts w:asciiTheme="minorHAnsi" w:hAnsiTheme="minorHAnsi" w:cs="Arial"/>
                <w:sz w:val="18"/>
                <w:szCs w:val="18"/>
              </w:rPr>
              <w:t xml:space="preserve"> </w:t>
            </w:r>
            <w:r w:rsidRPr="00337D97">
              <w:rPr>
                <w:rFonts w:asciiTheme="minorHAnsi" w:hAnsiTheme="minorHAnsi" w:cs="Arial"/>
                <w:sz w:val="18"/>
                <w:szCs w:val="18"/>
              </w:rPr>
              <w:br/>
            </w:r>
            <w:r w:rsidRPr="00337D97">
              <w:rPr>
                <w:rFonts w:asciiTheme="minorHAnsi" w:hAnsiTheme="minorHAnsi" w:cs="Arial"/>
                <w:i/>
                <w:iCs/>
                <w:sz w:val="18"/>
                <w:szCs w:val="18"/>
              </w:rPr>
              <w:t>FRASCO COM 1 LITRO</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2,35</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4.700,00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3</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500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KG</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00000006593- DETERGENTE EM PÓ P/LAVAGEM DE ROUPAS</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center"/>
            <w:hideMark/>
          </w:tcPr>
          <w:p w:rsidR="00337D97" w:rsidRDefault="00337D97" w:rsidP="00337D97">
            <w:pPr>
              <w:jc w:val="center"/>
              <w:rPr>
                <w:rFonts w:ascii="Calibri" w:hAnsi="Calibri"/>
                <w:color w:val="000000"/>
                <w:sz w:val="18"/>
                <w:szCs w:val="18"/>
              </w:rPr>
            </w:pPr>
          </w:p>
        </w:tc>
        <w:tc>
          <w:tcPr>
            <w:tcW w:w="605" w:type="pct"/>
            <w:tcBorders>
              <w:top w:val="outset" w:sz="6" w:space="0" w:color="auto"/>
              <w:left w:val="outset" w:sz="6" w:space="0" w:color="auto"/>
              <w:bottom w:val="outset" w:sz="6" w:space="0" w:color="auto"/>
              <w:right w:val="outset" w:sz="6" w:space="0" w:color="auto"/>
            </w:tcBorders>
            <w:vAlign w:val="center"/>
            <w:hideMark/>
          </w:tcPr>
          <w:p w:rsidR="00337D97" w:rsidRDefault="00337D97" w:rsidP="00337D97">
            <w:pPr>
              <w:jc w:val="center"/>
              <w:rPr>
                <w:rFonts w:ascii="Calibri" w:hAnsi="Calibri"/>
                <w:color w:val="000000"/>
                <w:sz w:val="18"/>
                <w:szCs w:val="18"/>
              </w:rPr>
            </w:pP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4</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100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UN</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00000004196- SAPONÁCEO EM BARRA 200 G</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5,94</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2.970,00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5</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400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UN</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00000005791- SABÃO NEUTRO GLICERINADO 200G</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2,38</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238,00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6</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200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L</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00000006594- CERA LÍQUIDA - INCOLOR</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4,65</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1.860,00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7</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750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UN</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00000000115- DESINFETANTE EMB. 2 LITROS</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7,39</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1.478,00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8</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50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UN</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00000001947- FLANELA PARA LIMPEZA</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4,97</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3.727,50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9</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3000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UN</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00000006595- SACO DE LIXO HOSPITALAR - 50 LITROS</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1,63</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81,50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10</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3000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UN</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00000001431- SACO DE LIXO HOSPITALAR 100 LITROS</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0,27</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810,00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11</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15000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UN</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00000005792- SACO DE LIXO COMUM - 60 L - MEDINDO 60X80 CM</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0,70</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2.100,00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12</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10000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UN</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00000003032- SACO DE LIXO 100 LITROS</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0,32</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4.800,00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13</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600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UN</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00000000035- TOALHA DE PAPEL CREME 20,5X23 CM PAC.C.1000</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0,55</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5.500,00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14</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200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PCTE</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00000000028- COPO DESCARTÁVEL 50 ML</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7,15</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4.290,00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15</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200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PCTE</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00000000033- COPO DESCARTÁVEL 200 ML</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1,83</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366,00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16</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350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PCTE</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00000006596- LÃ DE AÇO</w:t>
            </w:r>
            <w:r w:rsidRPr="00337D97">
              <w:rPr>
                <w:rFonts w:asciiTheme="minorHAnsi" w:hAnsiTheme="minorHAnsi" w:cs="Arial"/>
                <w:sz w:val="18"/>
                <w:szCs w:val="18"/>
              </w:rPr>
              <w:t xml:space="preserve"> </w:t>
            </w:r>
            <w:r w:rsidRPr="00337D97">
              <w:rPr>
                <w:rFonts w:asciiTheme="minorHAnsi" w:hAnsiTheme="minorHAnsi" w:cs="Arial"/>
                <w:sz w:val="18"/>
                <w:szCs w:val="18"/>
              </w:rPr>
              <w:br/>
            </w:r>
            <w:r w:rsidRPr="00337D97">
              <w:rPr>
                <w:rFonts w:asciiTheme="minorHAnsi" w:hAnsiTheme="minorHAnsi" w:cs="Arial"/>
                <w:i/>
                <w:iCs/>
                <w:sz w:val="18"/>
                <w:szCs w:val="18"/>
              </w:rPr>
              <w:t>PACOTE COM 8 UNIDADES</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3,10</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620,00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17</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4000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ROLO</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00000006597- PAPEL HIGIÊNICO NEUTRO ROLO COM 30 METROS</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1,60</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560,00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18</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50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UN</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00000000117- VASSOURA DE PIAÇAVA</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center"/>
            <w:hideMark/>
          </w:tcPr>
          <w:p w:rsidR="00337D97" w:rsidRDefault="00337D97" w:rsidP="00337D97">
            <w:pPr>
              <w:jc w:val="center"/>
              <w:rPr>
                <w:rFonts w:ascii="Calibri" w:hAnsi="Calibri"/>
                <w:color w:val="000000"/>
                <w:sz w:val="18"/>
                <w:szCs w:val="18"/>
              </w:rPr>
            </w:pPr>
          </w:p>
        </w:tc>
        <w:tc>
          <w:tcPr>
            <w:tcW w:w="605" w:type="pct"/>
            <w:tcBorders>
              <w:top w:val="outset" w:sz="6" w:space="0" w:color="auto"/>
              <w:left w:val="outset" w:sz="6" w:space="0" w:color="auto"/>
              <w:bottom w:val="outset" w:sz="6" w:space="0" w:color="auto"/>
              <w:right w:val="outset" w:sz="6" w:space="0" w:color="auto"/>
            </w:tcBorders>
            <w:vAlign w:val="center"/>
            <w:hideMark/>
          </w:tcPr>
          <w:p w:rsidR="00337D97" w:rsidRDefault="00337D97" w:rsidP="00337D97">
            <w:pPr>
              <w:jc w:val="center"/>
              <w:rPr>
                <w:rFonts w:ascii="Calibri" w:hAnsi="Calibri"/>
                <w:color w:val="000000"/>
                <w:sz w:val="18"/>
                <w:szCs w:val="18"/>
              </w:rPr>
            </w:pP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19</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50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UN</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00000001179- RODO DE MADEIRA 60 CM</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0,66</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2.640,00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20</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20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UN</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00000003207- VASSOURA DE PELO</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15,63</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781,50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21</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20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UN</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00000001177- RODO DE ESPUMA PARA CERA</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13,50</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675,00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22</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600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UN</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00000000128- ESPONJA DUPLA FACE</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11,38</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227,60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23</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500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UN</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00000004197- LIMPADOR DE USO GERAL 500 ML</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9,75</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195,00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24</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200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UN</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00000004753- PILHA ALCALINA AAA</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0,71</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426,00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25</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200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UN</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00000000449- PILHA PEQUENA</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4,68</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2.340,00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26</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100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UN</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00000000122- PILHA MÉDIA</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2,50</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500,00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27</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100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UN</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00000001739- PILHA GRANDE</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1,00</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200,00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28</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100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UN</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00000003123- FÓSFORO COM 40 PALITOS</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0,65</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65,00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29</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50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PCTE</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00000006598- PANO MULTIUSO COM FURINHOS 60X33 CM</w:t>
            </w:r>
            <w:r w:rsidRPr="00337D97">
              <w:rPr>
                <w:rFonts w:asciiTheme="minorHAnsi" w:hAnsiTheme="minorHAnsi" w:cs="Arial"/>
                <w:sz w:val="18"/>
                <w:szCs w:val="18"/>
              </w:rPr>
              <w:t xml:space="preserve"> </w:t>
            </w:r>
            <w:r w:rsidRPr="00337D97">
              <w:rPr>
                <w:rFonts w:asciiTheme="minorHAnsi" w:hAnsiTheme="minorHAnsi" w:cs="Arial"/>
                <w:sz w:val="18"/>
                <w:szCs w:val="18"/>
              </w:rPr>
              <w:br/>
            </w:r>
            <w:r w:rsidRPr="00337D97">
              <w:rPr>
                <w:rFonts w:asciiTheme="minorHAnsi" w:hAnsiTheme="minorHAnsi" w:cs="Arial"/>
                <w:i/>
                <w:iCs/>
                <w:sz w:val="18"/>
                <w:szCs w:val="18"/>
              </w:rPr>
              <w:t>PACOTE COM 5 UNIDADES</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2,50</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250,00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30</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500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UN</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00000006599- SACO PARA LIMPEZA DE CHÃO 60X80</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0,23</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23,00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31</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100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UN</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00000000118- VASSOURA PARA SANITÁRIO</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3,35</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167,50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32</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30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UN</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00000000116- ESCOVA PARA LAVAGEM DE ROUPAS</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center"/>
            <w:hideMark/>
          </w:tcPr>
          <w:p w:rsidR="00337D97" w:rsidRDefault="00337D97" w:rsidP="00337D97">
            <w:pPr>
              <w:jc w:val="center"/>
              <w:rPr>
                <w:rFonts w:ascii="Calibri" w:hAnsi="Calibri"/>
                <w:color w:val="000000"/>
                <w:sz w:val="18"/>
                <w:szCs w:val="18"/>
              </w:rPr>
            </w:pPr>
          </w:p>
        </w:tc>
        <w:tc>
          <w:tcPr>
            <w:tcW w:w="605" w:type="pct"/>
            <w:tcBorders>
              <w:top w:val="outset" w:sz="6" w:space="0" w:color="auto"/>
              <w:left w:val="outset" w:sz="6" w:space="0" w:color="auto"/>
              <w:bottom w:val="outset" w:sz="6" w:space="0" w:color="auto"/>
              <w:right w:val="outset" w:sz="6" w:space="0" w:color="auto"/>
            </w:tcBorders>
            <w:vAlign w:val="center"/>
            <w:hideMark/>
          </w:tcPr>
          <w:p w:rsidR="00337D97" w:rsidRDefault="00337D97" w:rsidP="00337D97">
            <w:pPr>
              <w:jc w:val="center"/>
              <w:rPr>
                <w:rFonts w:ascii="Calibri" w:hAnsi="Calibri"/>
                <w:color w:val="000000"/>
                <w:sz w:val="18"/>
                <w:szCs w:val="18"/>
              </w:rPr>
            </w:pP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33</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100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UN</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00000000125- PANO DE PRATO</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3,75</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1.875,00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34</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50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UN</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00000000335- BALDE PLÁSTICO 30 L</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3,00</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300,00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35</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30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UN</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00000000126- PÁ PARA LIXO PLÁSTICO PEQUENA</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2,80</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84,00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36</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50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UN</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00000001173- GUARDANAPO DE PAPEL C/100</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2,35</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235,00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37</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250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UN</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00000003034- AÇÚCAR CRISTAL PACOTE 5 KG</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41,18</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2.059,00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38</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150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UN</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00000000088- ARROZ TIPO 1 PAC. 5 KG</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2,50</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75,00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39</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250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KG</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00000000083- CAFÉ TORRADO E MOIDO</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1,91</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95,50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40</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60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KG</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00000006600- FARINHA DE MANDIOCA</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8,10</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2.025,00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41</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60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KG</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00000000095- FARINHA DE TRIGO</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13,46</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2.019,00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lastRenderedPageBreak/>
              <w:t>42</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60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KG</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00000000130- SAL</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6,95</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1.737,50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43</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300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UN</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00000005793- BISCOITO ÁGUA E SAL PAC.400 G</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3,71</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222,60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44</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350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UN</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00000004754- CHÁ MATE TOSTADO CX.100 G</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2,67</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160,20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45</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150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UN</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00000000092- EXTRATO DE TOMATE 340 G</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0,97</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58,20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46</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100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UN</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00000000098- ADOÇANTE DIETÉTICO 100 ML</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3,00</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900,00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47</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300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CX</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00000000337- PÓ PARA GELATINA DIET 12 G</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3,18</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1.113,00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48</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300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UN</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00000000101- MARGARINA CREMOSA COM SAL LIPÍDIOS 80% -500G</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1,64</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246,00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49</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100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KG</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00000000370- FUBÁ MIMOSO ENR. COM FERRO E ÁCIDO FÓLICO</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2,36</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236,00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50</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350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UN</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00000000090- ÓLEO DE SOJA TIPO 1 900 ML</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1,45</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435,00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51</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30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UN</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00000000097- FERMENTO EM PÓ 100 G</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4,47</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1.341,00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52</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150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KG</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00000000093- FEIJÃO VERMELHO</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1,74</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174,00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53</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100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KG</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00000006601- MACARRÃO MASSA CORTADA COM OVOS PAC. 1 KG</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3,41</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1.193,50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54</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100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KG</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00000006602- MACARRÃO ESPAGUETE COM OVOS N.8 PAC. 1 KG</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2,96</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88,80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sz w:val="18"/>
                <w:szCs w:val="18"/>
              </w:rPr>
            </w:pPr>
            <w:r w:rsidRPr="00337D97">
              <w:rPr>
                <w:rFonts w:asciiTheme="minorHAnsi" w:hAnsiTheme="minorHAnsi" w:cs="Arial"/>
                <w:sz w:val="18"/>
                <w:szCs w:val="18"/>
              </w:rPr>
              <w:t>55</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sz w:val="18"/>
                <w:szCs w:val="18"/>
              </w:rPr>
            </w:pPr>
            <w:r w:rsidRPr="00337D97">
              <w:rPr>
                <w:rFonts w:asciiTheme="minorHAnsi" w:hAnsiTheme="minorHAnsi"/>
                <w:sz w:val="18"/>
                <w:szCs w:val="18"/>
              </w:rPr>
              <w:t>20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sz w:val="18"/>
                <w:szCs w:val="18"/>
              </w:rPr>
            </w:pPr>
            <w:r w:rsidRPr="00337D97">
              <w:rPr>
                <w:rFonts w:asciiTheme="minorHAnsi" w:hAnsiTheme="minorHAnsi"/>
                <w:sz w:val="18"/>
                <w:szCs w:val="18"/>
              </w:rPr>
              <w:t>PCTE</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sz w:val="18"/>
                <w:szCs w:val="18"/>
              </w:rPr>
            </w:pPr>
            <w:r w:rsidRPr="00337D97">
              <w:rPr>
                <w:rFonts w:asciiTheme="minorHAnsi" w:hAnsiTheme="minorHAnsi" w:cs="Arial"/>
                <w:b/>
                <w:bCs/>
                <w:sz w:val="18"/>
                <w:szCs w:val="18"/>
              </w:rPr>
              <w:t>00000006603- TRIGO PARA QUIBE PACOTE 500 G</w:t>
            </w:r>
            <w:r w:rsidRPr="00337D97">
              <w:rPr>
                <w:rFonts w:asciiTheme="minorHAnsi" w:hAnsiTheme="minorHAnsi" w:cs="Arial"/>
                <w:sz w:val="18"/>
                <w:szCs w:val="18"/>
              </w:rPr>
              <w:t xml:space="preserve"> </w:t>
            </w:r>
          </w:p>
        </w:tc>
        <w:tc>
          <w:tcPr>
            <w:tcW w:w="476"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4,95</w:t>
            </w:r>
          </w:p>
        </w:tc>
        <w:tc>
          <w:tcPr>
            <w:tcW w:w="605" w:type="pct"/>
            <w:tcBorders>
              <w:top w:val="outset" w:sz="6" w:space="0" w:color="auto"/>
              <w:left w:val="outset" w:sz="6" w:space="0" w:color="auto"/>
              <w:bottom w:val="outset" w:sz="6" w:space="0" w:color="auto"/>
              <w:right w:val="outset" w:sz="6" w:space="0" w:color="auto"/>
            </w:tcBorders>
            <w:vAlign w:val="bottom"/>
            <w:hideMark/>
          </w:tcPr>
          <w:p w:rsidR="00337D97" w:rsidRDefault="00337D97" w:rsidP="00337D97">
            <w:pPr>
              <w:jc w:val="center"/>
              <w:rPr>
                <w:rFonts w:ascii="Calibri" w:hAnsi="Calibri"/>
                <w:color w:val="000000"/>
                <w:sz w:val="18"/>
                <w:szCs w:val="18"/>
              </w:rPr>
            </w:pPr>
            <w:r>
              <w:rPr>
                <w:rFonts w:ascii="Calibri" w:hAnsi="Calibri"/>
                <w:color w:val="000000"/>
                <w:sz w:val="18"/>
                <w:szCs w:val="18"/>
              </w:rPr>
              <w:t>R$      742,50</w:t>
            </w:r>
          </w:p>
        </w:tc>
      </w:tr>
      <w:tr w:rsidR="00337D97" w:rsidRPr="00337D97" w:rsidTr="00337D97">
        <w:tc>
          <w:tcPr>
            <w:tcW w:w="28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b/>
                <w:bCs/>
                <w:sz w:val="18"/>
                <w:szCs w:val="18"/>
              </w:rPr>
            </w:pPr>
            <w:r w:rsidRPr="00337D97">
              <w:rPr>
                <w:rFonts w:asciiTheme="minorHAnsi" w:hAnsiTheme="minorHAnsi" w:cs="Arial"/>
                <w:b/>
                <w:bCs/>
                <w:sz w:val="18"/>
                <w:szCs w:val="18"/>
              </w:rPr>
              <w:t>Total:</w:t>
            </w:r>
          </w:p>
        </w:tc>
        <w:tc>
          <w:tcPr>
            <w:tcW w:w="284"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b/>
                <w:bCs/>
                <w:sz w:val="18"/>
                <w:szCs w:val="18"/>
              </w:rPr>
            </w:pPr>
            <w:r w:rsidRPr="00337D97">
              <w:rPr>
                <w:rFonts w:asciiTheme="minorHAnsi" w:hAnsiTheme="minorHAnsi"/>
                <w:b/>
                <w:bCs/>
                <w:sz w:val="18"/>
                <w:szCs w:val="18"/>
              </w:rPr>
              <w:t>47280</w:t>
            </w:r>
          </w:p>
        </w:tc>
        <w:tc>
          <w:tcPr>
            <w:tcW w:w="277"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rPr>
                <w:rFonts w:asciiTheme="minorHAnsi" w:hAnsiTheme="minorHAnsi"/>
                <w:b/>
                <w:bCs/>
                <w:sz w:val="18"/>
                <w:szCs w:val="18"/>
              </w:rPr>
            </w:pPr>
            <w:r w:rsidRPr="00337D97">
              <w:rPr>
                <w:rFonts w:asciiTheme="minorHAnsi" w:hAnsiTheme="minorHAnsi"/>
                <w:b/>
                <w:bCs/>
                <w:sz w:val="18"/>
                <w:szCs w:val="18"/>
              </w:rPr>
              <w:t>  </w:t>
            </w:r>
          </w:p>
        </w:tc>
        <w:tc>
          <w:tcPr>
            <w:tcW w:w="3072"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337D97">
            <w:pPr>
              <w:rPr>
                <w:rFonts w:asciiTheme="minorHAnsi" w:hAnsiTheme="minorHAnsi"/>
                <w:b/>
                <w:bCs/>
                <w:sz w:val="18"/>
                <w:szCs w:val="18"/>
              </w:rPr>
            </w:pPr>
          </w:p>
        </w:tc>
        <w:tc>
          <w:tcPr>
            <w:tcW w:w="476"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spacing w:before="100" w:beforeAutospacing="1" w:after="100" w:afterAutospacing="1"/>
              <w:jc w:val="center"/>
              <w:rPr>
                <w:rFonts w:asciiTheme="minorHAnsi" w:hAnsiTheme="minorHAnsi"/>
                <w:b/>
                <w:bCs/>
                <w:sz w:val="18"/>
                <w:szCs w:val="18"/>
              </w:rPr>
            </w:pPr>
            <w:r>
              <w:rPr>
                <w:rFonts w:asciiTheme="minorHAnsi" w:hAnsiTheme="minorHAnsi" w:cs="Arial"/>
                <w:b/>
                <w:bCs/>
                <w:sz w:val="18"/>
                <w:szCs w:val="18"/>
              </w:rPr>
              <w:t xml:space="preserve">R$ </w:t>
            </w:r>
            <w:r w:rsidRPr="00337D97">
              <w:rPr>
                <w:rFonts w:asciiTheme="minorHAnsi" w:hAnsiTheme="minorHAnsi" w:cs="Arial"/>
                <w:b/>
                <w:bCs/>
                <w:sz w:val="18"/>
                <w:szCs w:val="18"/>
              </w:rPr>
              <w:t>245,03</w:t>
            </w:r>
          </w:p>
        </w:tc>
        <w:tc>
          <w:tcPr>
            <w:tcW w:w="605" w:type="pct"/>
            <w:tcBorders>
              <w:top w:val="outset" w:sz="6" w:space="0" w:color="auto"/>
              <w:left w:val="outset" w:sz="6" w:space="0" w:color="auto"/>
              <w:bottom w:val="outset" w:sz="6" w:space="0" w:color="auto"/>
              <w:right w:val="outset" w:sz="6" w:space="0" w:color="auto"/>
            </w:tcBorders>
            <w:vAlign w:val="center"/>
            <w:hideMark/>
          </w:tcPr>
          <w:p w:rsidR="00337D97" w:rsidRPr="00337D97" w:rsidRDefault="00337D97" w:rsidP="00296009">
            <w:pPr>
              <w:jc w:val="center"/>
              <w:rPr>
                <w:rFonts w:asciiTheme="minorHAnsi" w:hAnsiTheme="minorHAnsi"/>
                <w:b/>
                <w:bCs/>
                <w:sz w:val="18"/>
                <w:szCs w:val="18"/>
              </w:rPr>
            </w:pPr>
            <w:r>
              <w:rPr>
                <w:rFonts w:asciiTheme="minorHAnsi" w:hAnsiTheme="minorHAnsi"/>
                <w:b/>
                <w:bCs/>
                <w:sz w:val="18"/>
                <w:szCs w:val="18"/>
              </w:rPr>
              <w:t xml:space="preserve">R$ </w:t>
            </w:r>
            <w:r w:rsidRPr="00337D97">
              <w:rPr>
                <w:rFonts w:asciiTheme="minorHAnsi" w:hAnsiTheme="minorHAnsi"/>
                <w:b/>
                <w:bCs/>
                <w:sz w:val="18"/>
                <w:szCs w:val="18"/>
              </w:rPr>
              <w:t>62</w:t>
            </w:r>
            <w:r>
              <w:rPr>
                <w:rFonts w:asciiTheme="minorHAnsi" w:hAnsiTheme="minorHAnsi"/>
                <w:b/>
                <w:bCs/>
                <w:sz w:val="18"/>
                <w:szCs w:val="18"/>
              </w:rPr>
              <w:t>.</w:t>
            </w:r>
            <w:r w:rsidRPr="00337D97">
              <w:rPr>
                <w:rFonts w:asciiTheme="minorHAnsi" w:hAnsiTheme="minorHAnsi"/>
                <w:b/>
                <w:bCs/>
                <w:sz w:val="18"/>
                <w:szCs w:val="18"/>
              </w:rPr>
              <w:t>270,4</w:t>
            </w:r>
            <w:r>
              <w:rPr>
                <w:rFonts w:asciiTheme="minorHAnsi" w:hAnsiTheme="minorHAnsi"/>
                <w:b/>
                <w:bCs/>
                <w:sz w:val="18"/>
                <w:szCs w:val="18"/>
              </w:rPr>
              <w:t>0</w:t>
            </w:r>
          </w:p>
        </w:tc>
      </w:tr>
    </w:tbl>
    <w:p w:rsidR="00CA4A88" w:rsidRDefault="00CA4A88" w:rsidP="00CA4A88">
      <w:pPr>
        <w:spacing w:line="327" w:lineRule="auto"/>
        <w:ind w:right="680"/>
        <w:jc w:val="both"/>
        <w:rPr>
          <w:rFonts w:ascii="Calibri" w:eastAsia="Arial" w:hAnsi="Calibri"/>
        </w:rPr>
      </w:pPr>
    </w:p>
    <w:p w:rsidR="00CA4A88" w:rsidRPr="00420731" w:rsidRDefault="00CA4A88" w:rsidP="00CA4A88">
      <w:pPr>
        <w:numPr>
          <w:ilvl w:val="0"/>
          <w:numId w:val="9"/>
        </w:numPr>
        <w:tabs>
          <w:tab w:val="left" w:pos="980"/>
        </w:tabs>
        <w:spacing w:line="0" w:lineRule="atLeast"/>
        <w:ind w:left="980" w:hanging="444"/>
        <w:rPr>
          <w:rFonts w:ascii="Calibri" w:eastAsia="Arial" w:hAnsi="Calibri"/>
          <w:b/>
        </w:rPr>
      </w:pPr>
      <w:r w:rsidRPr="00420731">
        <w:rPr>
          <w:rFonts w:ascii="Calibri" w:eastAsia="Arial" w:hAnsi="Calibri"/>
          <w:b/>
        </w:rPr>
        <w:t>DA JUSTIFICATIVA PARA A AQUISIÇÃO</w:t>
      </w:r>
    </w:p>
    <w:p w:rsidR="00CA4A88" w:rsidRPr="00420731" w:rsidRDefault="00CA4A88" w:rsidP="00CA4A88">
      <w:pPr>
        <w:spacing w:line="200" w:lineRule="exact"/>
        <w:rPr>
          <w:rFonts w:ascii="Calibri" w:hAnsi="Calibri"/>
        </w:rPr>
      </w:pPr>
    </w:p>
    <w:p w:rsidR="00CA4A88" w:rsidRPr="007C1B01" w:rsidRDefault="00CA4A88" w:rsidP="00CA4A88">
      <w:pPr>
        <w:numPr>
          <w:ilvl w:val="0"/>
          <w:numId w:val="10"/>
        </w:numPr>
        <w:tabs>
          <w:tab w:val="left" w:pos="968"/>
        </w:tabs>
        <w:spacing w:line="284" w:lineRule="exact"/>
        <w:ind w:left="260" w:firstLine="276"/>
        <w:jc w:val="both"/>
        <w:rPr>
          <w:rFonts w:ascii="Calibri" w:eastAsia="Arial" w:hAnsi="Calibri"/>
        </w:rPr>
      </w:pPr>
      <w:r w:rsidRPr="007C1B01">
        <w:rPr>
          <w:rFonts w:ascii="Calibri" w:eastAsia="Arial" w:hAnsi="Calibri"/>
        </w:rPr>
        <w:t>Justifica a compra de maneira a suprir às necessidades</w:t>
      </w:r>
      <w:r w:rsidR="007C1B01" w:rsidRPr="007C1B01">
        <w:rPr>
          <w:rFonts w:ascii="Calibri" w:eastAsia="Arial" w:hAnsi="Calibri"/>
        </w:rPr>
        <w:t xml:space="preserve"> da Secretaria Municipal de </w:t>
      </w:r>
      <w:r w:rsidR="00337D97">
        <w:rPr>
          <w:rFonts w:ascii="Calibri" w:eastAsia="Arial" w:hAnsi="Calibri"/>
        </w:rPr>
        <w:t>Saúde</w:t>
      </w:r>
      <w:r w:rsidR="007C1B01" w:rsidRPr="007C1B01">
        <w:rPr>
          <w:rFonts w:ascii="Calibri" w:eastAsia="Arial" w:hAnsi="Calibri"/>
        </w:rPr>
        <w:t xml:space="preserve">, </w:t>
      </w:r>
      <w:r w:rsidRPr="007C1B01">
        <w:rPr>
          <w:rFonts w:ascii="Calibri" w:eastAsia="Arial" w:hAnsi="Calibri"/>
        </w:rPr>
        <w:t xml:space="preserve">tendo em vista que os </w:t>
      </w:r>
      <w:r w:rsidR="007C1B01" w:rsidRPr="007C1B01">
        <w:rPr>
          <w:rFonts w:ascii="Calibri" w:eastAsia="Arial" w:hAnsi="Calibri"/>
        </w:rPr>
        <w:t>Gêneros Alimentícios</w:t>
      </w:r>
      <w:r w:rsidRPr="007C1B01">
        <w:rPr>
          <w:rFonts w:ascii="Calibri" w:eastAsia="Arial" w:hAnsi="Calibri"/>
        </w:rPr>
        <w:t xml:space="preserve"> </w:t>
      </w:r>
      <w:r w:rsidR="007C1B01" w:rsidRPr="007C1B01">
        <w:rPr>
          <w:rFonts w:ascii="Calibri" w:eastAsia="Arial" w:hAnsi="Calibri"/>
        </w:rPr>
        <w:t xml:space="preserve">compõem o cardápio de </w:t>
      </w:r>
      <w:r w:rsidR="007B3F21">
        <w:rPr>
          <w:rFonts w:ascii="Calibri" w:eastAsia="Arial" w:hAnsi="Calibri"/>
        </w:rPr>
        <w:t>pacientes e funcionários do Pequeno Hospital Santa Maria e os Materiais de Limpeza para manutenção e conservação dos Setores pertencentes a esta Secretaria</w:t>
      </w:r>
      <w:r w:rsidRPr="007C1B01">
        <w:rPr>
          <w:rFonts w:ascii="Calibri" w:eastAsia="Arial" w:hAnsi="Calibri"/>
        </w:rPr>
        <w:t>.</w:t>
      </w:r>
    </w:p>
    <w:p w:rsidR="00CA4A88" w:rsidRDefault="00CA4A88" w:rsidP="00CA4A88">
      <w:pPr>
        <w:tabs>
          <w:tab w:val="left" w:pos="980"/>
        </w:tabs>
        <w:spacing w:line="0" w:lineRule="atLeast"/>
        <w:rPr>
          <w:rFonts w:ascii="Calibri" w:eastAsia="Arial" w:hAnsi="Calibri"/>
          <w:b/>
        </w:rPr>
      </w:pPr>
    </w:p>
    <w:p w:rsidR="00CA4A88" w:rsidRPr="00420731" w:rsidRDefault="00CA4A88" w:rsidP="00CA4A88">
      <w:pPr>
        <w:numPr>
          <w:ilvl w:val="0"/>
          <w:numId w:val="9"/>
        </w:numPr>
        <w:tabs>
          <w:tab w:val="left" w:pos="980"/>
        </w:tabs>
        <w:spacing w:line="0" w:lineRule="atLeast"/>
        <w:ind w:left="980" w:hanging="444"/>
        <w:rPr>
          <w:rFonts w:ascii="Calibri" w:eastAsia="Arial" w:hAnsi="Calibri"/>
          <w:b/>
        </w:rPr>
      </w:pPr>
      <w:r>
        <w:rPr>
          <w:rFonts w:ascii="Calibri" w:eastAsia="Arial" w:hAnsi="Calibri"/>
          <w:b/>
        </w:rPr>
        <w:t>FORMA, PRAZO E LOCAL DE ENTREGA</w:t>
      </w:r>
    </w:p>
    <w:p w:rsidR="00CA4A88" w:rsidRPr="00420731" w:rsidRDefault="00CA4A88" w:rsidP="00CA4A88">
      <w:pPr>
        <w:spacing w:line="119" w:lineRule="exact"/>
        <w:rPr>
          <w:rFonts w:ascii="Calibri" w:hAnsi="Calibri"/>
        </w:rPr>
      </w:pPr>
    </w:p>
    <w:p w:rsidR="00CA4A88" w:rsidRPr="00420731" w:rsidRDefault="00CA4A88" w:rsidP="00CA4A88">
      <w:pPr>
        <w:spacing w:line="1" w:lineRule="exact"/>
        <w:rPr>
          <w:rFonts w:ascii="Calibri" w:eastAsia="Arial" w:hAnsi="Calibri"/>
        </w:rPr>
      </w:pPr>
    </w:p>
    <w:p w:rsidR="00CA4A88" w:rsidRPr="00420731" w:rsidRDefault="00CA4A88" w:rsidP="00CA4A88">
      <w:pPr>
        <w:spacing w:line="117" w:lineRule="exact"/>
        <w:rPr>
          <w:rFonts w:ascii="Calibri" w:hAnsi="Calibri"/>
        </w:rPr>
      </w:pPr>
      <w:bookmarkStart w:id="0" w:name="page24"/>
      <w:bookmarkEnd w:id="0"/>
    </w:p>
    <w:p w:rsidR="00CA4A88" w:rsidRPr="00420731" w:rsidRDefault="00CA4A88" w:rsidP="00CA4A88">
      <w:pPr>
        <w:numPr>
          <w:ilvl w:val="0"/>
          <w:numId w:val="11"/>
        </w:numPr>
        <w:tabs>
          <w:tab w:val="left" w:pos="1080"/>
        </w:tabs>
        <w:spacing w:line="0" w:lineRule="atLeast"/>
        <w:ind w:left="1080" w:hanging="544"/>
        <w:rPr>
          <w:rFonts w:ascii="Calibri" w:eastAsia="Arial" w:hAnsi="Calibri"/>
        </w:rPr>
      </w:pPr>
      <w:r w:rsidRPr="00420731">
        <w:rPr>
          <w:rFonts w:ascii="Calibri" w:eastAsia="Arial" w:hAnsi="Calibri"/>
        </w:rPr>
        <w:t>Local de entrega:</w:t>
      </w:r>
    </w:p>
    <w:p w:rsidR="00CA4A88" w:rsidRPr="00420731" w:rsidRDefault="00CA4A88" w:rsidP="00CA4A88">
      <w:pPr>
        <w:spacing w:line="116" w:lineRule="exact"/>
        <w:rPr>
          <w:rFonts w:ascii="Calibri" w:hAnsi="Calibri"/>
        </w:rPr>
      </w:pPr>
    </w:p>
    <w:p w:rsidR="00CA4A88" w:rsidRDefault="00CA4A88" w:rsidP="00CA4A88">
      <w:pPr>
        <w:numPr>
          <w:ilvl w:val="0"/>
          <w:numId w:val="12"/>
        </w:numPr>
        <w:tabs>
          <w:tab w:val="left" w:pos="968"/>
        </w:tabs>
        <w:spacing w:line="360" w:lineRule="auto"/>
        <w:ind w:left="260" w:firstLine="276"/>
        <w:jc w:val="both"/>
        <w:rPr>
          <w:rFonts w:ascii="Calibri" w:eastAsia="Arial" w:hAnsi="Calibri"/>
        </w:rPr>
      </w:pPr>
      <w:r w:rsidRPr="00420731">
        <w:rPr>
          <w:rFonts w:ascii="Calibri" w:eastAsia="Arial" w:hAnsi="Calibri"/>
        </w:rPr>
        <w:t xml:space="preserve">Os </w:t>
      </w:r>
      <w:r w:rsidR="007C1B01">
        <w:rPr>
          <w:rFonts w:ascii="Calibri" w:eastAsia="Arial" w:hAnsi="Calibri"/>
        </w:rPr>
        <w:t>produtos</w:t>
      </w:r>
      <w:r w:rsidRPr="00420731">
        <w:rPr>
          <w:rFonts w:ascii="Calibri" w:eastAsia="Arial" w:hAnsi="Calibri"/>
        </w:rPr>
        <w:t xml:space="preserve"> deverão ser entregues </w:t>
      </w:r>
      <w:r w:rsidR="007C1B01">
        <w:rPr>
          <w:rFonts w:ascii="Calibri" w:eastAsia="Arial" w:hAnsi="Calibri"/>
        </w:rPr>
        <w:t xml:space="preserve">no Setor de Compras da </w:t>
      </w:r>
      <w:r w:rsidR="007B3F21">
        <w:rPr>
          <w:rFonts w:ascii="Calibri" w:eastAsia="Arial" w:hAnsi="Calibri"/>
        </w:rPr>
        <w:t>Secretaria Municipal de Saúde</w:t>
      </w:r>
      <w:r w:rsidR="007C1B01">
        <w:rPr>
          <w:rFonts w:ascii="Calibri" w:eastAsia="Arial" w:hAnsi="Calibri"/>
        </w:rPr>
        <w:t xml:space="preserve"> de </w:t>
      </w:r>
      <w:r w:rsidRPr="00420731">
        <w:rPr>
          <w:rFonts w:ascii="Calibri" w:eastAsia="Arial" w:hAnsi="Calibri"/>
        </w:rPr>
        <w:t xml:space="preserve">Antônio Carlos </w:t>
      </w:r>
      <w:r w:rsidR="007B3F21">
        <w:rPr>
          <w:rFonts w:ascii="Calibri" w:eastAsia="Arial" w:hAnsi="Calibri"/>
        </w:rPr>
        <w:t xml:space="preserve"> </w:t>
      </w:r>
      <w:r>
        <w:rPr>
          <w:rFonts w:ascii="Calibri" w:eastAsia="Arial" w:hAnsi="Calibri"/>
        </w:rPr>
        <w:t>–</w:t>
      </w:r>
      <w:r w:rsidR="007B3F21">
        <w:rPr>
          <w:rFonts w:ascii="Calibri" w:eastAsia="Arial" w:hAnsi="Calibri"/>
        </w:rPr>
        <w:t xml:space="preserve"> </w:t>
      </w:r>
      <w:r w:rsidRPr="00420731">
        <w:rPr>
          <w:rFonts w:ascii="Calibri" w:eastAsia="Arial" w:hAnsi="Calibri"/>
        </w:rPr>
        <w:t>MG</w:t>
      </w:r>
      <w:r>
        <w:rPr>
          <w:rFonts w:ascii="Calibri" w:eastAsia="Arial" w:hAnsi="Calibri"/>
        </w:rPr>
        <w:t>.</w:t>
      </w:r>
    </w:p>
    <w:p w:rsidR="00CA4A88" w:rsidRDefault="00CA4A88" w:rsidP="00CA4A88">
      <w:pPr>
        <w:numPr>
          <w:ilvl w:val="0"/>
          <w:numId w:val="13"/>
        </w:numPr>
        <w:tabs>
          <w:tab w:val="left" w:pos="1088"/>
        </w:tabs>
        <w:spacing w:line="360" w:lineRule="auto"/>
        <w:ind w:left="260" w:firstLine="276"/>
        <w:jc w:val="both"/>
        <w:rPr>
          <w:rFonts w:ascii="Calibri" w:eastAsia="Arial" w:hAnsi="Calibri"/>
        </w:rPr>
      </w:pPr>
      <w:r w:rsidRPr="00420731">
        <w:rPr>
          <w:rFonts w:ascii="Calibri" w:eastAsia="Arial" w:hAnsi="Calibri"/>
        </w:rPr>
        <w:t xml:space="preserve">As entregas dos </w:t>
      </w:r>
      <w:r w:rsidR="007C1B01">
        <w:rPr>
          <w:rFonts w:ascii="Calibri" w:eastAsia="Arial" w:hAnsi="Calibri"/>
        </w:rPr>
        <w:t>produtos</w:t>
      </w:r>
      <w:r w:rsidRPr="00420731">
        <w:rPr>
          <w:rFonts w:ascii="Calibri" w:eastAsia="Arial" w:hAnsi="Calibri"/>
        </w:rPr>
        <w:t xml:space="preserve"> deverão preceder de h</w:t>
      </w:r>
      <w:r w:rsidR="007C1B01">
        <w:rPr>
          <w:rFonts w:ascii="Calibri" w:eastAsia="Arial" w:hAnsi="Calibri"/>
        </w:rPr>
        <w:t>orário previamente agendado com o</w:t>
      </w:r>
      <w:r w:rsidRPr="00420731">
        <w:rPr>
          <w:rFonts w:ascii="Calibri" w:eastAsia="Arial" w:hAnsi="Calibri"/>
        </w:rPr>
        <w:t xml:space="preserve"> </w:t>
      </w:r>
      <w:r w:rsidR="007C1B01">
        <w:rPr>
          <w:rFonts w:ascii="Calibri" w:eastAsia="Arial" w:hAnsi="Calibri"/>
        </w:rPr>
        <w:t>Setor</w:t>
      </w:r>
      <w:r w:rsidRPr="00420731">
        <w:rPr>
          <w:rFonts w:ascii="Calibri" w:eastAsia="Arial" w:hAnsi="Calibri"/>
        </w:rPr>
        <w:t xml:space="preserve"> de </w:t>
      </w:r>
      <w:r>
        <w:rPr>
          <w:rFonts w:ascii="Calibri" w:eastAsia="Arial" w:hAnsi="Calibri"/>
        </w:rPr>
        <w:t>Compras</w:t>
      </w:r>
      <w:r w:rsidRPr="00420731">
        <w:rPr>
          <w:rFonts w:ascii="Calibri" w:eastAsia="Arial" w:hAnsi="Calibri"/>
        </w:rPr>
        <w:t xml:space="preserve"> da </w:t>
      </w:r>
      <w:r w:rsidR="007B3F21">
        <w:rPr>
          <w:rFonts w:ascii="Calibri" w:eastAsia="Arial" w:hAnsi="Calibri"/>
        </w:rPr>
        <w:t>Secretaria, pelo telefone (32)3346-1350</w:t>
      </w:r>
      <w:r w:rsidRPr="00420731">
        <w:rPr>
          <w:rFonts w:ascii="Calibri" w:eastAsia="Arial" w:hAnsi="Calibri"/>
        </w:rPr>
        <w:t>.</w:t>
      </w:r>
    </w:p>
    <w:p w:rsidR="00CA4A88" w:rsidRPr="00BE43EE" w:rsidRDefault="00CA4A88" w:rsidP="007C1B01">
      <w:pPr>
        <w:numPr>
          <w:ilvl w:val="0"/>
          <w:numId w:val="13"/>
        </w:numPr>
        <w:tabs>
          <w:tab w:val="left" w:pos="1088"/>
        </w:tabs>
        <w:spacing w:line="360" w:lineRule="auto"/>
        <w:ind w:left="260" w:firstLine="276"/>
        <w:jc w:val="both"/>
        <w:rPr>
          <w:rFonts w:ascii="Calibri" w:eastAsia="Arial" w:hAnsi="Calibri"/>
        </w:rPr>
      </w:pPr>
      <w:r w:rsidRPr="00000D41">
        <w:rPr>
          <w:rFonts w:ascii="Calibri" w:hAnsi="Calibri"/>
        </w:rPr>
        <w:t xml:space="preserve"> Os produtos deverão ser entregues no endereço constante do pedido, nas quantidades solicitadas e embaladas de acordo com as condições técnicas exigidas para o transporte da origem ao destino.</w:t>
      </w:r>
    </w:p>
    <w:p w:rsidR="00CA4A88" w:rsidRPr="00BE43EE" w:rsidRDefault="00CA4A88" w:rsidP="00CA4A88">
      <w:pPr>
        <w:numPr>
          <w:ilvl w:val="0"/>
          <w:numId w:val="13"/>
        </w:numPr>
        <w:tabs>
          <w:tab w:val="left" w:pos="1088"/>
        </w:tabs>
        <w:spacing w:line="360" w:lineRule="auto"/>
        <w:ind w:left="260" w:firstLine="276"/>
        <w:jc w:val="both"/>
        <w:rPr>
          <w:rFonts w:ascii="Calibri" w:eastAsia="Arial" w:hAnsi="Calibri"/>
        </w:rPr>
      </w:pPr>
      <w:r w:rsidRPr="00BE43EE">
        <w:rPr>
          <w:rFonts w:ascii="Calibri" w:hAnsi="Calibri"/>
        </w:rPr>
        <w:t xml:space="preserve">O produto deverá ser rotulado de acordo coma legislação vigente e no rótulo das embalagens (primária e secundária), deverão estar impressas, de forma clara e indelével, as seguintes informações: </w:t>
      </w:r>
    </w:p>
    <w:p w:rsidR="00CA4A88" w:rsidRDefault="00CA4A88" w:rsidP="00CA4A88">
      <w:pPr>
        <w:tabs>
          <w:tab w:val="left" w:pos="1088"/>
        </w:tabs>
        <w:spacing w:line="360" w:lineRule="auto"/>
        <w:ind w:left="536"/>
        <w:jc w:val="both"/>
        <w:rPr>
          <w:rFonts w:ascii="Calibri" w:hAnsi="Calibri"/>
        </w:rPr>
      </w:pPr>
      <w:r>
        <w:rPr>
          <w:rFonts w:ascii="Calibri" w:hAnsi="Calibri"/>
        </w:rPr>
        <w:t>*</w:t>
      </w:r>
      <w:r w:rsidRPr="00BE43EE">
        <w:rPr>
          <w:rFonts w:ascii="Calibri" w:hAnsi="Calibri"/>
        </w:rPr>
        <w:t xml:space="preserve"> Identificação</w:t>
      </w:r>
      <w:r>
        <w:rPr>
          <w:rFonts w:ascii="Calibri" w:hAnsi="Calibri"/>
        </w:rPr>
        <w:t xml:space="preserve"> do produto, inclusive a marca;</w:t>
      </w:r>
    </w:p>
    <w:p w:rsidR="00CA4A88" w:rsidRDefault="00CA4A88" w:rsidP="00CA4A88">
      <w:pPr>
        <w:tabs>
          <w:tab w:val="left" w:pos="1088"/>
        </w:tabs>
        <w:spacing w:line="360" w:lineRule="auto"/>
        <w:ind w:left="536"/>
        <w:jc w:val="both"/>
        <w:rPr>
          <w:rFonts w:ascii="Calibri" w:hAnsi="Calibri"/>
        </w:rPr>
      </w:pPr>
      <w:r>
        <w:rPr>
          <w:rFonts w:ascii="Calibri" w:hAnsi="Calibri"/>
        </w:rPr>
        <w:t xml:space="preserve">* </w:t>
      </w:r>
      <w:r w:rsidRPr="00BE43EE">
        <w:rPr>
          <w:rFonts w:ascii="Calibri" w:hAnsi="Calibri"/>
        </w:rPr>
        <w:t xml:space="preserve">Nome e endereço do fabricante; </w:t>
      </w:r>
    </w:p>
    <w:p w:rsidR="00CA4A88" w:rsidRDefault="00CA4A88" w:rsidP="00CA4A88">
      <w:pPr>
        <w:tabs>
          <w:tab w:val="left" w:pos="1088"/>
        </w:tabs>
        <w:spacing w:line="360" w:lineRule="auto"/>
        <w:ind w:left="536"/>
        <w:jc w:val="both"/>
        <w:rPr>
          <w:rFonts w:ascii="Calibri" w:hAnsi="Calibri"/>
        </w:rPr>
      </w:pPr>
      <w:r>
        <w:rPr>
          <w:rFonts w:ascii="Calibri" w:hAnsi="Calibri"/>
        </w:rPr>
        <w:t xml:space="preserve">* </w:t>
      </w:r>
      <w:r w:rsidRPr="00BE43EE">
        <w:rPr>
          <w:rFonts w:ascii="Calibri" w:hAnsi="Calibri"/>
        </w:rPr>
        <w:t xml:space="preserve">Data de fabricação e prazo de validade ou data de vencimento e nº do lote; </w:t>
      </w:r>
    </w:p>
    <w:p w:rsidR="00CA4A88" w:rsidRDefault="00CA4A88" w:rsidP="00CA4A88">
      <w:pPr>
        <w:tabs>
          <w:tab w:val="left" w:pos="1088"/>
        </w:tabs>
        <w:spacing w:line="360" w:lineRule="auto"/>
        <w:ind w:left="536"/>
        <w:jc w:val="both"/>
        <w:rPr>
          <w:rFonts w:ascii="Calibri" w:hAnsi="Calibri"/>
        </w:rPr>
      </w:pPr>
      <w:r>
        <w:rPr>
          <w:rFonts w:ascii="Calibri" w:hAnsi="Calibri"/>
        </w:rPr>
        <w:t>*</w:t>
      </w:r>
      <w:r w:rsidRPr="00BE43EE">
        <w:rPr>
          <w:rFonts w:ascii="Calibri" w:hAnsi="Calibri"/>
        </w:rPr>
        <w:t xml:space="preserve"> Número do Registro no órgão competente; </w:t>
      </w:r>
    </w:p>
    <w:p w:rsidR="00CA4A88" w:rsidRDefault="00CA4A88" w:rsidP="00CA4A88">
      <w:pPr>
        <w:tabs>
          <w:tab w:val="left" w:pos="1088"/>
        </w:tabs>
        <w:spacing w:line="360" w:lineRule="auto"/>
        <w:ind w:left="536"/>
        <w:jc w:val="both"/>
        <w:rPr>
          <w:rFonts w:ascii="Calibri" w:hAnsi="Calibri"/>
        </w:rPr>
      </w:pPr>
      <w:r>
        <w:rPr>
          <w:rFonts w:ascii="Calibri" w:hAnsi="Calibri"/>
        </w:rPr>
        <w:t>*</w:t>
      </w:r>
      <w:r w:rsidRPr="00BE43EE">
        <w:rPr>
          <w:rFonts w:ascii="Calibri" w:hAnsi="Calibri"/>
        </w:rPr>
        <w:t xml:space="preserve"> Peso líquido;</w:t>
      </w:r>
    </w:p>
    <w:p w:rsidR="007C1B01" w:rsidRDefault="007C1B01" w:rsidP="001158F2">
      <w:pPr>
        <w:tabs>
          <w:tab w:val="left" w:pos="1134"/>
        </w:tabs>
        <w:ind w:firstLine="567"/>
        <w:jc w:val="both"/>
        <w:rPr>
          <w:rFonts w:ascii="Calibri" w:hAnsi="Calibri"/>
        </w:rPr>
      </w:pPr>
      <w:r>
        <w:rPr>
          <w:rFonts w:ascii="Calibri" w:hAnsi="Calibri"/>
        </w:rPr>
        <w:t>e.</w:t>
      </w:r>
      <w:r w:rsidR="001158F2">
        <w:rPr>
          <w:rFonts w:ascii="Calibri" w:hAnsi="Calibri"/>
        </w:rPr>
        <w:t xml:space="preserve">      </w:t>
      </w:r>
      <w:r w:rsidRPr="002461C0">
        <w:rPr>
          <w:rFonts w:asciiTheme="minorHAnsi" w:hAnsiTheme="minorHAnsi"/>
        </w:rPr>
        <w:t>Para a entrega dos gêneros alimentícios perecíveis deve ser usado o veículo equipado com compartimento isotérmico e</w:t>
      </w:r>
      <w:r w:rsidR="007B3F21">
        <w:rPr>
          <w:rFonts w:asciiTheme="minorHAnsi" w:hAnsiTheme="minorHAnsi"/>
        </w:rPr>
        <w:t>/ou</w:t>
      </w:r>
      <w:r w:rsidRPr="002461C0">
        <w:rPr>
          <w:rFonts w:asciiTheme="minorHAnsi" w:hAnsiTheme="minorHAnsi"/>
        </w:rPr>
        <w:t xml:space="preserve"> unidade de refrigeração a fim de garantir </w:t>
      </w:r>
      <w:r w:rsidR="002461C0" w:rsidRPr="002461C0">
        <w:rPr>
          <w:rFonts w:asciiTheme="minorHAnsi" w:hAnsiTheme="minorHAnsi"/>
        </w:rPr>
        <w:t>à conservação do produto a temperatura</w:t>
      </w:r>
      <w:r w:rsidRPr="002461C0">
        <w:rPr>
          <w:rFonts w:asciiTheme="minorHAnsi" w:hAnsiTheme="minorHAnsi"/>
        </w:rPr>
        <w:t xml:space="preserve"> apropriada à manutenção das propriedades ideais para o consumo humano, com o devido certificado de inspeção veicular sanitária</w:t>
      </w:r>
      <w:r w:rsidR="002461C0" w:rsidRPr="002461C0">
        <w:rPr>
          <w:rFonts w:asciiTheme="minorHAnsi" w:hAnsiTheme="minorHAnsi"/>
        </w:rPr>
        <w:t>, em vigência, que deverá estar sempre com o motorista para apresentação junto à entrega dos produtos mencionados, que será vistoriado pelo funcionário municipal designado responsável para acompanhar a entrega</w:t>
      </w:r>
    </w:p>
    <w:p w:rsidR="007C1B01" w:rsidRPr="00BE43EE" w:rsidRDefault="007C1B01" w:rsidP="00CA4A88">
      <w:pPr>
        <w:tabs>
          <w:tab w:val="left" w:pos="1088"/>
        </w:tabs>
        <w:spacing w:line="360" w:lineRule="auto"/>
        <w:ind w:left="536"/>
        <w:jc w:val="both"/>
        <w:rPr>
          <w:rFonts w:ascii="Calibri" w:eastAsia="Arial" w:hAnsi="Calibri"/>
        </w:rPr>
      </w:pPr>
    </w:p>
    <w:p w:rsidR="00CA4A88" w:rsidRPr="00420731" w:rsidRDefault="00CA4A88" w:rsidP="00CA4A88">
      <w:pPr>
        <w:spacing w:line="111" w:lineRule="exact"/>
        <w:rPr>
          <w:rFonts w:ascii="Calibri" w:hAnsi="Calibri"/>
        </w:rPr>
      </w:pPr>
    </w:p>
    <w:p w:rsidR="00CA4A88" w:rsidRPr="00420731" w:rsidRDefault="00CA4A88" w:rsidP="00CA4A88">
      <w:pPr>
        <w:numPr>
          <w:ilvl w:val="0"/>
          <w:numId w:val="9"/>
        </w:numPr>
        <w:tabs>
          <w:tab w:val="left" w:pos="980"/>
        </w:tabs>
        <w:spacing w:line="0" w:lineRule="atLeast"/>
        <w:ind w:left="980" w:hanging="444"/>
        <w:rPr>
          <w:rFonts w:ascii="Calibri" w:eastAsia="Arial" w:hAnsi="Calibri"/>
          <w:b/>
        </w:rPr>
      </w:pPr>
      <w:r w:rsidRPr="00420731">
        <w:rPr>
          <w:rFonts w:ascii="Calibri" w:eastAsia="Arial" w:hAnsi="Calibri"/>
          <w:b/>
        </w:rPr>
        <w:t>DAS OBRIGAÇÕES DO FORNECEDOR</w:t>
      </w:r>
    </w:p>
    <w:p w:rsidR="00CA4A88" w:rsidRPr="00420731" w:rsidRDefault="00CA4A88" w:rsidP="00CA4A88">
      <w:pPr>
        <w:spacing w:line="263" w:lineRule="exact"/>
        <w:rPr>
          <w:rFonts w:ascii="Calibri" w:hAnsi="Calibri"/>
        </w:rPr>
      </w:pPr>
    </w:p>
    <w:p w:rsidR="00CA4A88" w:rsidRPr="00420731" w:rsidRDefault="00CA4A88" w:rsidP="00CA4A88">
      <w:pPr>
        <w:numPr>
          <w:ilvl w:val="0"/>
          <w:numId w:val="14"/>
        </w:numPr>
        <w:tabs>
          <w:tab w:val="left" w:pos="1134"/>
        </w:tabs>
        <w:spacing w:line="360" w:lineRule="auto"/>
        <w:ind w:left="260" w:firstLine="276"/>
        <w:jc w:val="both"/>
        <w:rPr>
          <w:rFonts w:ascii="Calibri" w:eastAsia="Arial" w:hAnsi="Calibri"/>
        </w:rPr>
      </w:pPr>
      <w:r w:rsidRPr="00420731">
        <w:rPr>
          <w:rFonts w:ascii="Calibri" w:eastAsia="Arial" w:hAnsi="Calibri"/>
        </w:rPr>
        <w:lastRenderedPageBreak/>
        <w:t xml:space="preserve">Fornecer o </w:t>
      </w:r>
      <w:r w:rsidR="002461C0">
        <w:rPr>
          <w:rFonts w:ascii="Calibri" w:eastAsia="Arial" w:hAnsi="Calibri"/>
        </w:rPr>
        <w:t>produto</w:t>
      </w:r>
      <w:r w:rsidRPr="00420731">
        <w:rPr>
          <w:rFonts w:ascii="Calibri" w:eastAsia="Arial" w:hAnsi="Calibri"/>
        </w:rPr>
        <w:t xml:space="preserve"> cotado conforme previsto neste Termo de Referência, obedecendo rigorosamente às especificações e condições estipuladas no Edital de Licitação e na proposta comercial.</w:t>
      </w:r>
    </w:p>
    <w:p w:rsidR="00CA4A88" w:rsidRPr="00420731" w:rsidRDefault="00CA4A88" w:rsidP="00CA4A88">
      <w:pPr>
        <w:spacing w:line="1" w:lineRule="exact"/>
        <w:rPr>
          <w:rFonts w:ascii="Calibri" w:eastAsia="Arial" w:hAnsi="Calibri"/>
        </w:rPr>
      </w:pPr>
    </w:p>
    <w:p w:rsidR="00CA4A88" w:rsidRPr="00000D41" w:rsidRDefault="00CA4A88" w:rsidP="00CA4A88">
      <w:pPr>
        <w:numPr>
          <w:ilvl w:val="0"/>
          <w:numId w:val="14"/>
        </w:numPr>
        <w:tabs>
          <w:tab w:val="left" w:pos="1134"/>
        </w:tabs>
        <w:spacing w:line="381" w:lineRule="auto"/>
        <w:ind w:left="260" w:firstLine="276"/>
        <w:jc w:val="both"/>
        <w:rPr>
          <w:rFonts w:ascii="Calibri" w:eastAsia="Arial" w:hAnsi="Calibri"/>
        </w:rPr>
      </w:pPr>
      <w:r w:rsidRPr="00000D41">
        <w:rPr>
          <w:rFonts w:ascii="Calibri" w:eastAsia="Arial" w:hAnsi="Calibri"/>
        </w:rPr>
        <w:t xml:space="preserve">Fornecer o(s) </w:t>
      </w:r>
      <w:r w:rsidR="002461C0">
        <w:rPr>
          <w:rFonts w:ascii="Calibri" w:eastAsia="Arial" w:hAnsi="Calibri"/>
        </w:rPr>
        <w:t>produto</w:t>
      </w:r>
      <w:r w:rsidRPr="00000D41">
        <w:rPr>
          <w:rFonts w:ascii="Calibri" w:eastAsia="Arial" w:hAnsi="Calibri"/>
        </w:rPr>
        <w:t xml:space="preserve">(s) em embalagem lacrada, </w:t>
      </w:r>
      <w:r w:rsidRPr="00000D41">
        <w:rPr>
          <w:rFonts w:ascii="Calibri" w:hAnsi="Calibri"/>
        </w:rPr>
        <w:t>nas quantidades solicitadas e embaladas de acordo com as condições técnicas exigidas para o transporte da origem ao destino.</w:t>
      </w:r>
      <w:r w:rsidRPr="00000D41">
        <w:rPr>
          <w:rFonts w:ascii="Calibri" w:eastAsia="Arial" w:hAnsi="Calibri"/>
        </w:rPr>
        <w:t xml:space="preserve"> </w:t>
      </w:r>
    </w:p>
    <w:p w:rsidR="00CA4A88" w:rsidRPr="00420731" w:rsidRDefault="00CA4A88" w:rsidP="00CA4A88">
      <w:pPr>
        <w:numPr>
          <w:ilvl w:val="0"/>
          <w:numId w:val="14"/>
        </w:numPr>
        <w:tabs>
          <w:tab w:val="left" w:pos="1114"/>
        </w:tabs>
        <w:spacing w:line="374" w:lineRule="auto"/>
        <w:ind w:left="260" w:firstLine="276"/>
        <w:jc w:val="both"/>
        <w:rPr>
          <w:rFonts w:ascii="Calibri" w:eastAsia="Arial" w:hAnsi="Calibri"/>
        </w:rPr>
      </w:pPr>
      <w:r w:rsidRPr="00420731">
        <w:rPr>
          <w:rFonts w:ascii="Calibri" w:eastAsia="Arial" w:hAnsi="Calibri"/>
        </w:rPr>
        <w:t xml:space="preserve">Substituir, em um prazo máximo de </w:t>
      </w:r>
      <w:r>
        <w:rPr>
          <w:rFonts w:ascii="Calibri" w:eastAsia="Arial" w:hAnsi="Calibri"/>
        </w:rPr>
        <w:t>máximo de 72</w:t>
      </w:r>
      <w:r w:rsidRPr="00420731">
        <w:rPr>
          <w:rFonts w:ascii="Calibri" w:eastAsia="Arial" w:hAnsi="Calibri"/>
        </w:rPr>
        <w:t>(</w:t>
      </w:r>
      <w:r>
        <w:rPr>
          <w:rFonts w:ascii="Calibri" w:eastAsia="Arial" w:hAnsi="Calibri"/>
        </w:rPr>
        <w:t>setenta e duas</w:t>
      </w:r>
      <w:r w:rsidRPr="00420731">
        <w:rPr>
          <w:rFonts w:ascii="Calibri" w:eastAsia="Arial" w:hAnsi="Calibri"/>
        </w:rPr>
        <w:t>)</w:t>
      </w:r>
      <w:r>
        <w:rPr>
          <w:rFonts w:ascii="Calibri" w:eastAsia="Arial" w:hAnsi="Calibri"/>
        </w:rPr>
        <w:t xml:space="preserve"> horas os </w:t>
      </w:r>
      <w:r w:rsidR="002461C0">
        <w:rPr>
          <w:rFonts w:ascii="Calibri" w:eastAsia="Arial" w:hAnsi="Calibri"/>
        </w:rPr>
        <w:t>produtos</w:t>
      </w:r>
      <w:r>
        <w:rPr>
          <w:rFonts w:ascii="Calibri" w:eastAsia="Arial" w:hAnsi="Calibri"/>
        </w:rPr>
        <w:t xml:space="preserve"> que não apresentarem condições especificadas neste Termo de Referência</w:t>
      </w:r>
      <w:r w:rsidRPr="00420731">
        <w:rPr>
          <w:rFonts w:ascii="Calibri" w:eastAsia="Arial" w:hAnsi="Calibri"/>
        </w:rPr>
        <w:t>.</w:t>
      </w:r>
    </w:p>
    <w:p w:rsidR="00CA4A88" w:rsidRPr="00420731" w:rsidRDefault="00CA4A88" w:rsidP="00CA4A88">
      <w:pPr>
        <w:spacing w:line="289" w:lineRule="exact"/>
        <w:jc w:val="both"/>
        <w:rPr>
          <w:rFonts w:ascii="Calibri" w:hAnsi="Calibri"/>
        </w:rPr>
      </w:pPr>
    </w:p>
    <w:p w:rsidR="00CA4A88" w:rsidRPr="00420731" w:rsidRDefault="00CA4A88" w:rsidP="00CA4A88">
      <w:pPr>
        <w:numPr>
          <w:ilvl w:val="0"/>
          <w:numId w:val="9"/>
        </w:numPr>
        <w:tabs>
          <w:tab w:val="left" w:pos="980"/>
        </w:tabs>
        <w:spacing w:line="0" w:lineRule="atLeast"/>
        <w:ind w:left="980" w:hanging="444"/>
        <w:jc w:val="both"/>
        <w:rPr>
          <w:rFonts w:ascii="Calibri" w:eastAsia="Arial" w:hAnsi="Calibri"/>
          <w:b/>
        </w:rPr>
      </w:pPr>
      <w:r w:rsidRPr="00420731">
        <w:rPr>
          <w:rFonts w:ascii="Calibri" w:eastAsia="Arial" w:hAnsi="Calibri"/>
          <w:b/>
        </w:rPr>
        <w:t>DAS</w:t>
      </w:r>
      <w:r>
        <w:rPr>
          <w:rFonts w:ascii="Calibri" w:eastAsia="Arial" w:hAnsi="Calibri"/>
          <w:b/>
        </w:rPr>
        <w:t xml:space="preserve"> </w:t>
      </w:r>
      <w:r w:rsidRPr="00420731">
        <w:rPr>
          <w:rFonts w:ascii="Calibri" w:eastAsia="Arial" w:hAnsi="Calibri"/>
          <w:b/>
        </w:rPr>
        <w:t>OBRIGAÇÕES DA CONTRATANTE</w:t>
      </w:r>
    </w:p>
    <w:p w:rsidR="00CA4A88" w:rsidRPr="00420731" w:rsidRDefault="00CA4A88" w:rsidP="00CA4A88">
      <w:pPr>
        <w:spacing w:line="117" w:lineRule="exact"/>
        <w:jc w:val="both"/>
        <w:rPr>
          <w:rFonts w:ascii="Calibri" w:hAnsi="Calibri"/>
        </w:rPr>
      </w:pPr>
    </w:p>
    <w:p w:rsidR="00CA4A88" w:rsidRPr="00420731" w:rsidRDefault="00CA4A88" w:rsidP="00CA4A88">
      <w:pPr>
        <w:numPr>
          <w:ilvl w:val="0"/>
          <w:numId w:val="15"/>
        </w:numPr>
        <w:tabs>
          <w:tab w:val="left" w:pos="1234"/>
        </w:tabs>
        <w:spacing w:line="360" w:lineRule="auto"/>
        <w:ind w:left="260" w:firstLine="276"/>
        <w:jc w:val="both"/>
        <w:rPr>
          <w:rFonts w:ascii="Calibri" w:eastAsia="Arial" w:hAnsi="Calibri"/>
        </w:rPr>
      </w:pPr>
      <w:r w:rsidRPr="00420731">
        <w:rPr>
          <w:rFonts w:ascii="Calibri" w:eastAsia="Arial" w:hAnsi="Calibri"/>
        </w:rPr>
        <w:t xml:space="preserve">Rejeitar o </w:t>
      </w:r>
      <w:r w:rsidR="002461C0">
        <w:rPr>
          <w:rFonts w:ascii="Calibri" w:eastAsia="Arial" w:hAnsi="Calibri"/>
        </w:rPr>
        <w:t>produto</w:t>
      </w:r>
      <w:r w:rsidRPr="00420731">
        <w:rPr>
          <w:rFonts w:ascii="Calibri" w:eastAsia="Arial" w:hAnsi="Calibri"/>
        </w:rPr>
        <w:t xml:space="preserve"> que não atenda aos requisitos constantes das especificações do Termo de Referência.</w:t>
      </w:r>
    </w:p>
    <w:p w:rsidR="00CA4A88" w:rsidRPr="00420731" w:rsidRDefault="00CA4A88" w:rsidP="00CA4A88">
      <w:pPr>
        <w:numPr>
          <w:ilvl w:val="0"/>
          <w:numId w:val="15"/>
        </w:numPr>
        <w:tabs>
          <w:tab w:val="left" w:pos="1212"/>
          <w:tab w:val="left" w:pos="9781"/>
        </w:tabs>
        <w:spacing w:line="360" w:lineRule="auto"/>
        <w:ind w:left="260" w:firstLine="276"/>
        <w:jc w:val="both"/>
        <w:rPr>
          <w:rFonts w:ascii="Calibri" w:eastAsia="Arial" w:hAnsi="Calibri"/>
        </w:rPr>
      </w:pPr>
      <w:r w:rsidRPr="00420731">
        <w:rPr>
          <w:rFonts w:ascii="Calibri" w:eastAsia="Arial" w:hAnsi="Calibri"/>
        </w:rPr>
        <w:t>O pagamento do objeto desta licitação será efetuado até o</w:t>
      </w:r>
      <w:r>
        <w:rPr>
          <w:rFonts w:ascii="Calibri" w:eastAsia="Arial" w:hAnsi="Calibri"/>
        </w:rPr>
        <w:t xml:space="preserve"> 3</w:t>
      </w:r>
      <w:r w:rsidRPr="00420731">
        <w:rPr>
          <w:rFonts w:ascii="Calibri" w:eastAsia="Arial" w:hAnsi="Calibri"/>
        </w:rPr>
        <w:t>0°dia útil do mês subsequente da aquisição do produto licitado através de crédito em conta corrente do licitante vencedor, mediante a apresentação de Nota Fiscal/Fatura em original.</w:t>
      </w:r>
    </w:p>
    <w:p w:rsidR="00CA4A88" w:rsidRPr="00420731" w:rsidRDefault="00CA4A88" w:rsidP="00CA4A88">
      <w:pPr>
        <w:spacing w:line="1" w:lineRule="exact"/>
        <w:rPr>
          <w:rFonts w:ascii="Calibri" w:eastAsia="Arial" w:hAnsi="Calibri"/>
        </w:rPr>
      </w:pPr>
    </w:p>
    <w:p w:rsidR="00CA4A88" w:rsidRPr="00420731" w:rsidRDefault="00CA4A88" w:rsidP="00CA4A88">
      <w:pPr>
        <w:numPr>
          <w:ilvl w:val="0"/>
          <w:numId w:val="15"/>
        </w:numPr>
        <w:tabs>
          <w:tab w:val="left" w:pos="1220"/>
        </w:tabs>
        <w:spacing w:line="0" w:lineRule="atLeast"/>
        <w:ind w:left="1220" w:hanging="684"/>
        <w:rPr>
          <w:rFonts w:ascii="Calibri" w:eastAsia="Arial" w:hAnsi="Calibri"/>
        </w:rPr>
      </w:pPr>
      <w:r w:rsidRPr="00420731">
        <w:rPr>
          <w:rFonts w:ascii="Calibri" w:eastAsia="Arial" w:hAnsi="Calibri"/>
        </w:rPr>
        <w:t>Aplicar as penalidades, quando cabível.</w:t>
      </w:r>
    </w:p>
    <w:p w:rsidR="00CA4A88" w:rsidRDefault="00CA4A88" w:rsidP="00CA4A88">
      <w:pPr>
        <w:spacing w:line="161" w:lineRule="exact"/>
        <w:rPr>
          <w:rFonts w:ascii="Calibri" w:hAnsi="Calibri"/>
        </w:rPr>
      </w:pPr>
    </w:p>
    <w:p w:rsidR="00CA4A88" w:rsidRPr="00420731" w:rsidRDefault="00CA4A88" w:rsidP="00CA4A88">
      <w:pPr>
        <w:spacing w:line="161" w:lineRule="exact"/>
        <w:rPr>
          <w:rFonts w:ascii="Calibri" w:hAnsi="Calibri"/>
        </w:rPr>
      </w:pPr>
    </w:p>
    <w:p w:rsidR="00CA4A88" w:rsidRDefault="00CA4A88" w:rsidP="00CA4A88">
      <w:pPr>
        <w:numPr>
          <w:ilvl w:val="0"/>
          <w:numId w:val="9"/>
        </w:numPr>
        <w:tabs>
          <w:tab w:val="left" w:pos="980"/>
        </w:tabs>
        <w:spacing w:line="0" w:lineRule="atLeast"/>
        <w:ind w:left="980" w:hanging="444"/>
        <w:rPr>
          <w:rFonts w:ascii="Calibri" w:eastAsia="Arial" w:hAnsi="Calibri"/>
          <w:b/>
        </w:rPr>
      </w:pPr>
      <w:r w:rsidRPr="00420731">
        <w:rPr>
          <w:rFonts w:ascii="Calibri" w:eastAsia="Arial" w:hAnsi="Calibri"/>
          <w:b/>
        </w:rPr>
        <w:t>DO</w:t>
      </w:r>
      <w:r>
        <w:rPr>
          <w:rFonts w:ascii="Calibri" w:eastAsia="Arial" w:hAnsi="Calibri"/>
          <w:b/>
        </w:rPr>
        <w:t xml:space="preserve"> RECEBIMENTO </w:t>
      </w:r>
    </w:p>
    <w:p w:rsidR="007B3F21" w:rsidRPr="00420731" w:rsidRDefault="007B3F21" w:rsidP="007B3F21">
      <w:pPr>
        <w:tabs>
          <w:tab w:val="left" w:pos="980"/>
        </w:tabs>
        <w:spacing w:line="0" w:lineRule="atLeast"/>
        <w:rPr>
          <w:rFonts w:ascii="Calibri" w:eastAsia="Arial" w:hAnsi="Calibri"/>
          <w:b/>
        </w:rPr>
      </w:pPr>
    </w:p>
    <w:p w:rsidR="00CA4A88" w:rsidRPr="00420731" w:rsidRDefault="00CA4A88" w:rsidP="00CA4A88">
      <w:pPr>
        <w:spacing w:line="117" w:lineRule="exact"/>
        <w:rPr>
          <w:rFonts w:ascii="Calibri" w:hAnsi="Calibri"/>
        </w:rPr>
      </w:pPr>
    </w:p>
    <w:p w:rsidR="00CA4A88" w:rsidRPr="008C3679" w:rsidRDefault="00CA4A88" w:rsidP="00CA4A88">
      <w:pPr>
        <w:numPr>
          <w:ilvl w:val="0"/>
          <w:numId w:val="16"/>
        </w:numPr>
        <w:tabs>
          <w:tab w:val="left" w:pos="1108"/>
        </w:tabs>
        <w:spacing w:line="0" w:lineRule="atLeast"/>
        <w:ind w:left="260" w:firstLine="276"/>
        <w:jc w:val="both"/>
        <w:rPr>
          <w:rFonts w:ascii="Calibri" w:eastAsia="Arial" w:hAnsi="Calibri"/>
        </w:rPr>
      </w:pPr>
      <w:r>
        <w:rPr>
          <w:rFonts w:ascii="Calibri" w:eastAsia="Arial" w:hAnsi="Calibri"/>
        </w:rPr>
        <w:t xml:space="preserve">Os </w:t>
      </w:r>
      <w:r w:rsidR="000A1224">
        <w:rPr>
          <w:rFonts w:ascii="Calibri" w:eastAsia="Arial" w:hAnsi="Calibri"/>
        </w:rPr>
        <w:t>produtos</w:t>
      </w:r>
      <w:r>
        <w:rPr>
          <w:rFonts w:ascii="Calibri" w:eastAsia="Arial" w:hAnsi="Calibri"/>
        </w:rPr>
        <w:t xml:space="preserve"> </w:t>
      </w:r>
      <w:r w:rsidRPr="008C3679">
        <w:rPr>
          <w:rFonts w:ascii="Calibri" w:eastAsia="Arial" w:hAnsi="Calibri"/>
        </w:rPr>
        <w:t>se</w:t>
      </w:r>
      <w:r>
        <w:rPr>
          <w:rFonts w:ascii="Calibri" w:eastAsia="Arial" w:hAnsi="Calibri"/>
        </w:rPr>
        <w:t>rão</w:t>
      </w:r>
      <w:r w:rsidRPr="008C3679">
        <w:rPr>
          <w:rFonts w:ascii="Calibri" w:eastAsia="Arial" w:hAnsi="Calibri"/>
        </w:rPr>
        <w:t xml:space="preserve"> recebido</w:t>
      </w:r>
      <w:r>
        <w:rPr>
          <w:rFonts w:ascii="Calibri" w:eastAsia="Arial" w:hAnsi="Calibri"/>
        </w:rPr>
        <w:t>s</w:t>
      </w:r>
      <w:r w:rsidRPr="008C3679">
        <w:rPr>
          <w:rFonts w:ascii="Calibri" w:eastAsia="Arial" w:hAnsi="Calibri"/>
        </w:rPr>
        <w:t xml:space="preserve"> provisoriamente, no ato da entrega, para efeito de posterior verificação da conformidade dos seus componentes e as especificações dos opcionais constantes da proposta comercial, quanto à marca,</w:t>
      </w:r>
      <w:r>
        <w:rPr>
          <w:rFonts w:ascii="Calibri" w:eastAsia="Arial" w:hAnsi="Calibri"/>
        </w:rPr>
        <w:t xml:space="preserve"> </w:t>
      </w:r>
      <w:r w:rsidRPr="008C3679">
        <w:rPr>
          <w:rFonts w:ascii="Calibri" w:eastAsia="Arial" w:hAnsi="Calibri"/>
        </w:rPr>
        <w:t>modelo,</w:t>
      </w:r>
      <w:r>
        <w:rPr>
          <w:rFonts w:ascii="Calibri" w:eastAsia="Arial" w:hAnsi="Calibri"/>
        </w:rPr>
        <w:t xml:space="preserve"> </w:t>
      </w:r>
      <w:r w:rsidRPr="008C3679">
        <w:rPr>
          <w:rFonts w:ascii="Calibri" w:eastAsia="Arial" w:hAnsi="Calibri"/>
        </w:rPr>
        <w:t>especificações técnicas e níveis de</w:t>
      </w:r>
      <w:r>
        <w:rPr>
          <w:rFonts w:ascii="Calibri" w:eastAsia="Arial" w:hAnsi="Calibri"/>
        </w:rPr>
        <w:t xml:space="preserve"> </w:t>
      </w:r>
      <w:r w:rsidRPr="008C3679">
        <w:rPr>
          <w:rFonts w:ascii="Calibri" w:eastAsia="Arial" w:hAnsi="Calibri"/>
        </w:rPr>
        <w:t>desempenho mínimos exigidos.</w:t>
      </w:r>
    </w:p>
    <w:p w:rsidR="00CA4A88" w:rsidRPr="00420731" w:rsidRDefault="00CA4A88" w:rsidP="00CA4A88">
      <w:pPr>
        <w:spacing w:line="118" w:lineRule="exact"/>
        <w:rPr>
          <w:rFonts w:ascii="Calibri" w:hAnsi="Calibri"/>
        </w:rPr>
      </w:pPr>
    </w:p>
    <w:p w:rsidR="00CA4A88" w:rsidRPr="00420731" w:rsidRDefault="00CA4A88" w:rsidP="00CA4A88">
      <w:pPr>
        <w:spacing w:line="334" w:lineRule="auto"/>
        <w:ind w:left="260" w:firstLine="272"/>
        <w:jc w:val="both"/>
        <w:rPr>
          <w:rFonts w:ascii="Calibri" w:eastAsia="Arial" w:hAnsi="Calibri"/>
        </w:rPr>
      </w:pPr>
      <w:r>
        <w:rPr>
          <w:rFonts w:ascii="Calibri" w:hAnsi="Calibri"/>
        </w:rPr>
        <w:t>b</w:t>
      </w:r>
      <w:r w:rsidRPr="00420731">
        <w:rPr>
          <w:rFonts w:ascii="Calibri" w:hAnsi="Calibri"/>
        </w:rPr>
        <w:t xml:space="preserve">. </w:t>
      </w:r>
      <w:r w:rsidRPr="00420731">
        <w:rPr>
          <w:rFonts w:ascii="Calibri" w:eastAsia="Arial" w:hAnsi="Calibri"/>
        </w:rPr>
        <w:t>Após recebimento provisório, o bem será recebido definitivamente, mediante a</w:t>
      </w:r>
      <w:r w:rsidRPr="00420731">
        <w:rPr>
          <w:rFonts w:ascii="Calibri" w:hAnsi="Calibri"/>
        </w:rPr>
        <w:t xml:space="preserve"> </w:t>
      </w:r>
      <w:r w:rsidRPr="00420731">
        <w:rPr>
          <w:rFonts w:ascii="Calibri" w:eastAsia="Arial" w:hAnsi="Calibri"/>
        </w:rPr>
        <w:t xml:space="preserve">verificação da qualidade e sua conseqüente aceitação, por intermédio de Termo Definitivo de Recebimento, assinado pelas partes ou Atesto da Nota Fiscal pelo servidor responsável pelo </w:t>
      </w:r>
      <w:r w:rsidR="000A1224">
        <w:rPr>
          <w:rFonts w:ascii="Calibri" w:eastAsia="Arial" w:hAnsi="Calibri"/>
        </w:rPr>
        <w:t>Setor</w:t>
      </w:r>
      <w:r w:rsidRPr="00420731">
        <w:rPr>
          <w:rFonts w:ascii="Calibri" w:eastAsia="Arial" w:hAnsi="Calibri"/>
        </w:rPr>
        <w:t xml:space="preserve"> de </w:t>
      </w:r>
      <w:r>
        <w:rPr>
          <w:rFonts w:ascii="Calibri" w:eastAsia="Arial" w:hAnsi="Calibri"/>
        </w:rPr>
        <w:t xml:space="preserve">Compras </w:t>
      </w:r>
      <w:r w:rsidRPr="00420731">
        <w:rPr>
          <w:rFonts w:ascii="Calibri" w:eastAsia="Arial" w:hAnsi="Calibri"/>
        </w:rPr>
        <w:t>d</w:t>
      </w:r>
      <w:r>
        <w:rPr>
          <w:rFonts w:ascii="Calibri" w:eastAsia="Arial" w:hAnsi="Calibri"/>
        </w:rPr>
        <w:t xml:space="preserve">a </w:t>
      </w:r>
      <w:r w:rsidR="007B3F21">
        <w:rPr>
          <w:rFonts w:ascii="Calibri" w:eastAsia="Arial" w:hAnsi="Calibri"/>
        </w:rPr>
        <w:t>Secretaria Municipal de Saúde</w:t>
      </w:r>
      <w:r w:rsidR="000A1224">
        <w:rPr>
          <w:rFonts w:ascii="Calibri" w:eastAsia="Arial" w:hAnsi="Calibri"/>
        </w:rPr>
        <w:t xml:space="preserve"> de Antonio Carlos/MG.</w:t>
      </w:r>
    </w:p>
    <w:p w:rsidR="00CA4A88" w:rsidRPr="00420731" w:rsidRDefault="00CA4A88" w:rsidP="00CA4A88">
      <w:pPr>
        <w:spacing w:line="36" w:lineRule="exact"/>
        <w:rPr>
          <w:rFonts w:ascii="Calibri" w:hAnsi="Calibri"/>
        </w:rPr>
      </w:pPr>
    </w:p>
    <w:p w:rsidR="00CA4A88" w:rsidRDefault="00CA4A88" w:rsidP="00CA4A88">
      <w:pPr>
        <w:numPr>
          <w:ilvl w:val="0"/>
          <w:numId w:val="16"/>
        </w:numPr>
        <w:suppressAutoHyphens/>
        <w:spacing w:line="334" w:lineRule="auto"/>
        <w:ind w:left="260" w:firstLine="272"/>
        <w:jc w:val="both"/>
        <w:rPr>
          <w:rFonts w:ascii="Calibri" w:eastAsia="Arial" w:hAnsi="Calibri"/>
        </w:rPr>
      </w:pPr>
      <w:r w:rsidRPr="00420731">
        <w:rPr>
          <w:rFonts w:ascii="Calibri" w:eastAsia="Arial" w:hAnsi="Calibri"/>
        </w:rPr>
        <w:t xml:space="preserve">Caberá ao servidor responsável pelo </w:t>
      </w:r>
      <w:r w:rsidR="000A1224">
        <w:rPr>
          <w:rFonts w:ascii="Calibri" w:eastAsia="Arial" w:hAnsi="Calibri"/>
        </w:rPr>
        <w:t>Setor</w:t>
      </w:r>
      <w:r w:rsidRPr="00420731">
        <w:rPr>
          <w:rFonts w:ascii="Calibri" w:eastAsia="Arial" w:hAnsi="Calibri"/>
        </w:rPr>
        <w:t xml:space="preserve"> de </w:t>
      </w:r>
      <w:r>
        <w:rPr>
          <w:rFonts w:ascii="Calibri" w:eastAsia="Arial" w:hAnsi="Calibri"/>
        </w:rPr>
        <w:t>Compras</w:t>
      </w:r>
      <w:r w:rsidRPr="00420731">
        <w:rPr>
          <w:rFonts w:ascii="Calibri" w:eastAsia="Arial" w:hAnsi="Calibri"/>
        </w:rPr>
        <w:t xml:space="preserve"> rejeitar os </w:t>
      </w:r>
      <w:r w:rsidR="000A1224">
        <w:rPr>
          <w:rFonts w:ascii="Calibri" w:eastAsia="Arial" w:hAnsi="Calibri"/>
        </w:rPr>
        <w:t>produtos</w:t>
      </w:r>
      <w:r w:rsidRPr="00420731">
        <w:rPr>
          <w:rFonts w:ascii="Calibri" w:hAnsi="Calibri"/>
        </w:rPr>
        <w:t xml:space="preserve"> </w:t>
      </w:r>
      <w:r w:rsidRPr="00420731">
        <w:rPr>
          <w:rFonts w:ascii="Calibri" w:eastAsia="Arial" w:hAnsi="Calibri"/>
        </w:rPr>
        <w:t>que não estejam de acordo com as exigências, ou aqueles que não sejam comprovadamente originais ou novos, em como determinar as suas substituições.</w:t>
      </w:r>
    </w:p>
    <w:p w:rsidR="002461C0" w:rsidRDefault="002461C0" w:rsidP="002461C0">
      <w:pPr>
        <w:suppressAutoHyphens/>
        <w:spacing w:line="334" w:lineRule="auto"/>
        <w:jc w:val="both"/>
        <w:rPr>
          <w:rFonts w:ascii="Calibri" w:eastAsia="Arial" w:hAnsi="Calibri"/>
        </w:rPr>
      </w:pPr>
    </w:p>
    <w:p w:rsidR="002461C0" w:rsidRDefault="002461C0" w:rsidP="002461C0">
      <w:pPr>
        <w:suppressAutoHyphens/>
        <w:spacing w:line="334" w:lineRule="auto"/>
        <w:jc w:val="both"/>
        <w:rPr>
          <w:rFonts w:ascii="Calibri" w:eastAsia="Arial" w:hAnsi="Calibri"/>
        </w:rPr>
      </w:pPr>
    </w:p>
    <w:p w:rsidR="002461C0" w:rsidRDefault="002461C0" w:rsidP="002461C0">
      <w:pPr>
        <w:suppressAutoHyphens/>
        <w:spacing w:line="334" w:lineRule="auto"/>
        <w:jc w:val="both"/>
        <w:rPr>
          <w:rFonts w:ascii="Calibri" w:eastAsia="Arial" w:hAnsi="Calibri"/>
        </w:rPr>
      </w:pPr>
    </w:p>
    <w:p w:rsidR="002461C0" w:rsidRDefault="002461C0" w:rsidP="002461C0">
      <w:pPr>
        <w:suppressAutoHyphens/>
        <w:spacing w:line="334" w:lineRule="auto"/>
        <w:jc w:val="both"/>
        <w:rPr>
          <w:rFonts w:ascii="Calibri" w:eastAsia="Arial" w:hAnsi="Calibri"/>
        </w:rPr>
      </w:pPr>
    </w:p>
    <w:p w:rsidR="002461C0" w:rsidRDefault="002461C0" w:rsidP="002461C0">
      <w:pPr>
        <w:suppressAutoHyphens/>
        <w:spacing w:line="334" w:lineRule="auto"/>
        <w:jc w:val="both"/>
        <w:rPr>
          <w:rFonts w:ascii="Calibri" w:eastAsia="Arial" w:hAnsi="Calibri"/>
        </w:rPr>
      </w:pPr>
    </w:p>
    <w:p w:rsidR="002461C0" w:rsidRDefault="002461C0" w:rsidP="002461C0">
      <w:pPr>
        <w:suppressAutoHyphens/>
        <w:spacing w:line="334" w:lineRule="auto"/>
        <w:jc w:val="both"/>
        <w:rPr>
          <w:rFonts w:ascii="Calibri" w:eastAsia="Arial" w:hAnsi="Calibri"/>
        </w:rPr>
      </w:pPr>
    </w:p>
    <w:p w:rsidR="002461C0" w:rsidRDefault="002461C0" w:rsidP="002461C0">
      <w:pPr>
        <w:suppressAutoHyphens/>
        <w:spacing w:line="334" w:lineRule="auto"/>
        <w:jc w:val="both"/>
        <w:rPr>
          <w:rFonts w:ascii="Calibri" w:eastAsia="Arial" w:hAnsi="Calibri"/>
        </w:rPr>
      </w:pPr>
    </w:p>
    <w:p w:rsidR="001158F2" w:rsidRDefault="001158F2" w:rsidP="002461C0">
      <w:pPr>
        <w:suppressAutoHyphens/>
        <w:spacing w:line="334" w:lineRule="auto"/>
        <w:jc w:val="both"/>
        <w:rPr>
          <w:rFonts w:ascii="Calibri" w:eastAsia="Arial" w:hAnsi="Calibri"/>
        </w:rPr>
      </w:pPr>
    </w:p>
    <w:p w:rsidR="001158F2" w:rsidRDefault="001158F2" w:rsidP="002461C0">
      <w:pPr>
        <w:suppressAutoHyphens/>
        <w:spacing w:line="334" w:lineRule="auto"/>
        <w:jc w:val="both"/>
        <w:rPr>
          <w:rFonts w:ascii="Calibri" w:eastAsia="Arial" w:hAnsi="Calibri"/>
        </w:rPr>
      </w:pPr>
    </w:p>
    <w:p w:rsidR="001158F2" w:rsidRDefault="001158F2" w:rsidP="002461C0">
      <w:pPr>
        <w:suppressAutoHyphens/>
        <w:spacing w:line="334" w:lineRule="auto"/>
        <w:jc w:val="both"/>
        <w:rPr>
          <w:rFonts w:ascii="Calibri" w:eastAsia="Arial" w:hAnsi="Calibri"/>
        </w:rPr>
      </w:pPr>
    </w:p>
    <w:p w:rsidR="001158F2" w:rsidRDefault="001158F2" w:rsidP="002461C0">
      <w:pPr>
        <w:suppressAutoHyphens/>
        <w:spacing w:line="334" w:lineRule="auto"/>
        <w:jc w:val="both"/>
        <w:rPr>
          <w:rFonts w:ascii="Calibri" w:eastAsia="Arial" w:hAnsi="Calibri"/>
        </w:rPr>
      </w:pPr>
    </w:p>
    <w:p w:rsidR="007B3F21" w:rsidRDefault="007B3F21" w:rsidP="002461C0">
      <w:pPr>
        <w:suppressAutoHyphens/>
        <w:spacing w:line="334" w:lineRule="auto"/>
        <w:jc w:val="both"/>
        <w:rPr>
          <w:rFonts w:ascii="Calibri" w:eastAsia="Arial" w:hAnsi="Calibri"/>
        </w:rPr>
      </w:pPr>
    </w:p>
    <w:p w:rsidR="007B3F21" w:rsidRDefault="007B3F21" w:rsidP="002461C0">
      <w:pPr>
        <w:suppressAutoHyphens/>
        <w:spacing w:line="334" w:lineRule="auto"/>
        <w:jc w:val="both"/>
        <w:rPr>
          <w:rFonts w:ascii="Calibri" w:eastAsia="Arial" w:hAnsi="Calibri"/>
        </w:rPr>
      </w:pPr>
    </w:p>
    <w:p w:rsidR="007B3F21" w:rsidRDefault="007B3F21" w:rsidP="002461C0">
      <w:pPr>
        <w:suppressAutoHyphens/>
        <w:spacing w:line="334" w:lineRule="auto"/>
        <w:jc w:val="both"/>
        <w:rPr>
          <w:rFonts w:ascii="Calibri" w:eastAsia="Arial" w:hAnsi="Calibri"/>
        </w:rPr>
      </w:pPr>
    </w:p>
    <w:p w:rsidR="002461C0" w:rsidRDefault="002461C0" w:rsidP="002461C0">
      <w:pPr>
        <w:suppressAutoHyphens/>
        <w:spacing w:line="334" w:lineRule="auto"/>
        <w:jc w:val="both"/>
        <w:rPr>
          <w:rFonts w:ascii="Calibri" w:eastAsia="Arial" w:hAnsi="Calibri"/>
        </w:rPr>
      </w:pPr>
    </w:p>
    <w:p w:rsidR="000A1224" w:rsidRDefault="000A1224" w:rsidP="000A1224">
      <w:pPr>
        <w:spacing w:line="360" w:lineRule="auto"/>
        <w:jc w:val="center"/>
        <w:rPr>
          <w:rFonts w:asciiTheme="minorHAnsi" w:hAnsiTheme="minorHAnsi" w:cs="Arial"/>
          <w:iCs/>
          <w:u w:val="single"/>
        </w:rPr>
      </w:pPr>
      <w:r w:rsidRPr="007C76BF">
        <w:rPr>
          <w:rFonts w:asciiTheme="minorHAnsi" w:hAnsiTheme="minorHAnsi" w:cs="Arial"/>
          <w:iCs/>
          <w:u w:val="single"/>
        </w:rPr>
        <w:lastRenderedPageBreak/>
        <w:t>ANEXO I</w:t>
      </w:r>
      <w:r>
        <w:rPr>
          <w:rFonts w:asciiTheme="minorHAnsi" w:hAnsiTheme="minorHAnsi" w:cs="Arial"/>
          <w:iCs/>
          <w:u w:val="single"/>
        </w:rPr>
        <w:t>I</w:t>
      </w:r>
    </w:p>
    <w:p w:rsidR="000A1224" w:rsidRDefault="000A1224" w:rsidP="002461C0">
      <w:pPr>
        <w:suppressAutoHyphens/>
        <w:spacing w:line="334" w:lineRule="auto"/>
        <w:jc w:val="both"/>
        <w:rPr>
          <w:rFonts w:ascii="Calibri" w:eastAsia="Arial" w:hAnsi="Calibri"/>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b/>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iCs/>
          <w:u w:val="single"/>
        </w:rPr>
      </w:pPr>
      <w:r w:rsidRPr="007C76BF">
        <w:rPr>
          <w:rFonts w:asciiTheme="minorHAnsi" w:hAnsiTheme="minorHAnsi" w:cs="Arial"/>
        </w:rPr>
        <w:t>TIMBRE DA EMPRESA PARTICIPANTE</w:t>
      </w:r>
    </w:p>
    <w:p w:rsidR="00E64675" w:rsidRPr="007C76BF" w:rsidRDefault="00E64675" w:rsidP="00770382">
      <w:pPr>
        <w:spacing w:line="360" w:lineRule="auto"/>
        <w:jc w:val="center"/>
        <w:rPr>
          <w:rFonts w:asciiTheme="minorHAnsi" w:hAnsiTheme="minorHAnsi" w:cs="Arial"/>
          <w:b/>
        </w:rPr>
      </w:pPr>
    </w:p>
    <w:p w:rsidR="00E64675" w:rsidRPr="007C76BF" w:rsidRDefault="0037403D" w:rsidP="007C76BF">
      <w:pPr>
        <w:pStyle w:val="Ttulo10"/>
        <w:spacing w:before="0" w:after="0" w:line="360" w:lineRule="auto"/>
        <w:rPr>
          <w:rFonts w:asciiTheme="minorHAnsi" w:hAnsiTheme="minorHAnsi" w:cs="Arial"/>
          <w:sz w:val="20"/>
          <w:szCs w:val="20"/>
        </w:rPr>
      </w:pPr>
      <w:r w:rsidRPr="007C76BF">
        <w:rPr>
          <w:rFonts w:asciiTheme="minorHAnsi" w:hAnsiTheme="minorHAnsi" w:cs="Arial"/>
          <w:iCs/>
          <w:sz w:val="20"/>
          <w:szCs w:val="20"/>
        </w:rPr>
        <w:t xml:space="preserve">PREGÃO PRESENCIAL Nº </w:t>
      </w:r>
      <w:r w:rsidR="007B3F21">
        <w:rPr>
          <w:rFonts w:asciiTheme="minorHAnsi" w:hAnsiTheme="minorHAnsi" w:cs="Arial"/>
          <w:iCs/>
          <w:sz w:val="20"/>
          <w:szCs w:val="20"/>
        </w:rPr>
        <w:t>018</w:t>
      </w:r>
      <w:r w:rsidR="007C76BF">
        <w:rPr>
          <w:rFonts w:asciiTheme="minorHAnsi" w:hAnsiTheme="minorHAnsi" w:cs="Arial"/>
          <w:iCs/>
          <w:sz w:val="20"/>
          <w:szCs w:val="20"/>
        </w:rPr>
        <w:t>/201</w:t>
      </w:r>
      <w:r w:rsidR="00CA4A88">
        <w:rPr>
          <w:rFonts w:asciiTheme="minorHAnsi" w:hAnsiTheme="minorHAnsi" w:cs="Arial"/>
          <w:iCs/>
          <w:sz w:val="20"/>
          <w:szCs w:val="20"/>
        </w:rPr>
        <w:t>8</w:t>
      </w:r>
      <w:r w:rsidR="00E64675" w:rsidRPr="007C76BF">
        <w:rPr>
          <w:rFonts w:asciiTheme="minorHAnsi" w:hAnsiTheme="minorHAnsi" w:cs="Arial"/>
          <w:iCs/>
          <w:sz w:val="20"/>
          <w:szCs w:val="20"/>
        </w:rPr>
        <w:tab/>
      </w:r>
      <w:r w:rsidR="00E64675" w:rsidRPr="007C76BF">
        <w:rPr>
          <w:rFonts w:asciiTheme="minorHAnsi" w:hAnsiTheme="minorHAnsi" w:cs="Arial"/>
          <w:iCs/>
          <w:sz w:val="20"/>
          <w:szCs w:val="20"/>
        </w:rPr>
        <w:tab/>
      </w:r>
      <w:r w:rsidR="00E64675" w:rsidRPr="007C76BF">
        <w:rPr>
          <w:rFonts w:asciiTheme="minorHAnsi" w:hAnsiTheme="minorHAnsi" w:cs="Arial"/>
          <w:iCs/>
          <w:sz w:val="20"/>
          <w:szCs w:val="20"/>
        </w:rPr>
        <w:tab/>
        <w:t xml:space="preserve">PROCESSO Nº </w:t>
      </w:r>
      <w:r w:rsidR="007B3F21">
        <w:rPr>
          <w:rFonts w:asciiTheme="minorHAnsi" w:hAnsiTheme="minorHAnsi" w:cs="Arial"/>
          <w:iCs/>
          <w:sz w:val="20"/>
          <w:szCs w:val="20"/>
        </w:rPr>
        <w:t>018</w:t>
      </w:r>
      <w:r w:rsidR="00CA4A88">
        <w:rPr>
          <w:rFonts w:asciiTheme="minorHAnsi" w:hAnsiTheme="minorHAnsi" w:cs="Arial"/>
          <w:iCs/>
          <w:sz w:val="20"/>
          <w:szCs w:val="20"/>
        </w:rPr>
        <w:t>/2018</w:t>
      </w:r>
    </w:p>
    <w:p w:rsidR="00E64675" w:rsidRPr="007C76BF" w:rsidRDefault="00E64675" w:rsidP="00770382">
      <w:pPr>
        <w:spacing w:line="360" w:lineRule="auto"/>
        <w:jc w:val="both"/>
        <w:rPr>
          <w:rFonts w:asciiTheme="minorHAnsi" w:hAnsiTheme="minorHAnsi" w:cs="Arial"/>
        </w:rPr>
      </w:pPr>
    </w:p>
    <w:p w:rsidR="00E64675" w:rsidRPr="007C76BF" w:rsidRDefault="00296009" w:rsidP="00770382">
      <w:pPr>
        <w:spacing w:line="360" w:lineRule="auto"/>
        <w:jc w:val="center"/>
        <w:rPr>
          <w:rFonts w:asciiTheme="minorHAnsi" w:hAnsiTheme="minorHAnsi" w:cs="Arial"/>
        </w:rPr>
      </w:pPr>
      <w:r w:rsidRPr="00337D97">
        <w:rPr>
          <w:rFonts w:asciiTheme="minorHAnsi" w:eastAsia="Arial" w:hAnsiTheme="minorHAnsi" w:cs="Aparajita"/>
          <w:b/>
        </w:rPr>
        <w:t>REGISTRO DE PREÇOS PARA A AQUISIÇÃO FUTURA E EVENTUAL DE GENEROS ALIMENTICIOS E MATERIAL DE LIMPEZA PARA SUPRIR AS NECESSIDADES DA SECRETARIA MUNICIPAL DE SAUDE DO MUNICIPIO DE ANTÔNIO CARLOS/MG</w:t>
      </w:r>
    </w:p>
    <w:p w:rsidR="00E64675" w:rsidRPr="007C76BF" w:rsidRDefault="00E64675" w:rsidP="00770382">
      <w:pPr>
        <w:spacing w:line="360" w:lineRule="auto"/>
        <w:jc w:val="center"/>
        <w:rPr>
          <w:rFonts w:asciiTheme="minorHAnsi" w:hAnsiTheme="minorHAnsi" w:cs="Arial"/>
        </w:rPr>
      </w:pPr>
      <w:r w:rsidRPr="007C76BF">
        <w:rPr>
          <w:rFonts w:asciiTheme="minorHAnsi" w:hAnsiTheme="minorHAnsi" w:cs="Arial"/>
          <w:b/>
        </w:rPr>
        <w:t>MODELO DE PROPOSTA</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r w:rsidRPr="007C76BF">
        <w:rPr>
          <w:rFonts w:asciiTheme="minorHAnsi" w:hAnsiTheme="minorHAnsi" w:cs="Arial"/>
        </w:rPr>
        <w:t xml:space="preserve">RAZÃO SOCIAL DO PROPONENTE:____________________________________ </w:t>
      </w:r>
    </w:p>
    <w:p w:rsidR="00E64675" w:rsidRPr="007C76BF" w:rsidRDefault="00E64675" w:rsidP="00770382">
      <w:pPr>
        <w:spacing w:line="360" w:lineRule="auto"/>
        <w:jc w:val="both"/>
        <w:rPr>
          <w:rFonts w:asciiTheme="minorHAnsi" w:hAnsiTheme="minorHAnsi" w:cs="Arial"/>
        </w:rPr>
      </w:pPr>
      <w:r w:rsidRPr="007C76BF">
        <w:rPr>
          <w:rFonts w:asciiTheme="minorHAnsi" w:hAnsiTheme="minorHAnsi" w:cs="Arial"/>
        </w:rPr>
        <w:t>CNPJ: _________________________</w:t>
      </w:r>
    </w:p>
    <w:p w:rsidR="00CA4A88" w:rsidRDefault="00E64675" w:rsidP="00770382">
      <w:pPr>
        <w:spacing w:line="360" w:lineRule="auto"/>
        <w:jc w:val="both"/>
        <w:rPr>
          <w:rFonts w:asciiTheme="minorHAnsi" w:hAnsiTheme="minorHAnsi" w:cs="Arial"/>
        </w:rPr>
      </w:pPr>
      <w:r w:rsidRPr="007C76BF">
        <w:rPr>
          <w:rFonts w:asciiTheme="minorHAnsi" w:hAnsiTheme="minorHAnsi" w:cs="Arial"/>
        </w:rPr>
        <w:t>ENDEREÇO:_____________________________ TEL/FAX:____________________________</w:t>
      </w:r>
    </w:p>
    <w:p w:rsidR="00E64675" w:rsidRPr="007C76BF" w:rsidRDefault="00E64675" w:rsidP="00770382">
      <w:pPr>
        <w:spacing w:line="360" w:lineRule="auto"/>
        <w:jc w:val="both"/>
        <w:rPr>
          <w:rFonts w:asciiTheme="minorHAnsi" w:hAnsiTheme="minorHAnsi" w:cs="Arial"/>
        </w:rPr>
      </w:pPr>
      <w:r w:rsidRPr="007C76BF">
        <w:rPr>
          <w:rFonts w:asciiTheme="minorHAnsi" w:hAnsiTheme="minorHAnsi" w:cs="Arial"/>
        </w:rPr>
        <w:t>DADOS BANCÁRIOS:_____________</w:t>
      </w:r>
    </w:p>
    <w:p w:rsidR="00E64675" w:rsidRPr="007C76BF" w:rsidRDefault="00E64675" w:rsidP="00770382">
      <w:pPr>
        <w:spacing w:line="360" w:lineRule="auto"/>
        <w:jc w:val="both"/>
        <w:rPr>
          <w:rFonts w:asciiTheme="minorHAnsi" w:hAnsiTheme="minorHAnsi" w:cs="Arial"/>
        </w:rPr>
      </w:pPr>
      <w:r w:rsidRPr="007C76BF">
        <w:rPr>
          <w:rFonts w:asciiTheme="minorHAnsi" w:hAnsiTheme="minorHAnsi" w:cs="Arial"/>
        </w:rPr>
        <w:t>VALIDADE DA PROPOSTA: 90 DIAS</w:t>
      </w:r>
    </w:p>
    <w:p w:rsidR="00E64675" w:rsidRPr="007C76BF" w:rsidRDefault="00E64675" w:rsidP="00770382">
      <w:pPr>
        <w:spacing w:line="360" w:lineRule="auto"/>
        <w:jc w:val="both"/>
        <w:rPr>
          <w:rFonts w:asciiTheme="minorHAnsi" w:hAnsiTheme="minorHAnsi" w:cs="Arial"/>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2"/>
        <w:gridCol w:w="522"/>
        <w:gridCol w:w="523"/>
        <w:gridCol w:w="5234"/>
        <w:gridCol w:w="1046"/>
        <w:gridCol w:w="1046"/>
        <w:gridCol w:w="1046"/>
      </w:tblGrid>
      <w:tr w:rsidR="002461C0" w:rsidRPr="002461C0" w:rsidTr="00296009">
        <w:tc>
          <w:tcPr>
            <w:tcW w:w="263"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461C0" w:rsidRPr="002461C0" w:rsidRDefault="002461C0" w:rsidP="00296009">
            <w:pPr>
              <w:spacing w:before="100" w:beforeAutospacing="1" w:after="100" w:afterAutospacing="1"/>
              <w:jc w:val="center"/>
              <w:rPr>
                <w:rFonts w:asciiTheme="minorHAnsi" w:hAnsiTheme="minorHAnsi"/>
                <w:sz w:val="16"/>
                <w:szCs w:val="16"/>
              </w:rPr>
            </w:pPr>
            <w:r w:rsidRPr="002461C0">
              <w:rPr>
                <w:rFonts w:asciiTheme="minorHAnsi" w:hAnsiTheme="minorHAnsi" w:cs="Arial"/>
                <w:b/>
                <w:bCs/>
                <w:sz w:val="16"/>
                <w:szCs w:val="16"/>
              </w:rPr>
              <w:t>Ordem</w:t>
            </w:r>
          </w:p>
        </w:tc>
        <w:tc>
          <w:tcPr>
            <w:tcW w:w="263"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461C0" w:rsidRPr="002461C0" w:rsidRDefault="002461C0" w:rsidP="00296009">
            <w:pPr>
              <w:jc w:val="center"/>
              <w:rPr>
                <w:rFonts w:asciiTheme="minorHAnsi" w:hAnsiTheme="minorHAnsi"/>
                <w:sz w:val="16"/>
                <w:szCs w:val="16"/>
              </w:rPr>
            </w:pPr>
            <w:r w:rsidRPr="002461C0">
              <w:rPr>
                <w:rFonts w:asciiTheme="minorHAnsi" w:hAnsiTheme="minorHAnsi" w:cs="Arial"/>
                <w:b/>
                <w:bCs/>
                <w:sz w:val="16"/>
                <w:szCs w:val="16"/>
              </w:rPr>
              <w:t>Quant.</w:t>
            </w:r>
          </w:p>
        </w:tc>
        <w:tc>
          <w:tcPr>
            <w:tcW w:w="263"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461C0" w:rsidRPr="002461C0" w:rsidRDefault="002461C0" w:rsidP="00296009">
            <w:pPr>
              <w:jc w:val="center"/>
              <w:rPr>
                <w:rFonts w:asciiTheme="minorHAnsi" w:hAnsiTheme="minorHAnsi"/>
                <w:sz w:val="16"/>
                <w:szCs w:val="16"/>
              </w:rPr>
            </w:pPr>
            <w:r w:rsidRPr="002461C0">
              <w:rPr>
                <w:rFonts w:asciiTheme="minorHAnsi" w:hAnsiTheme="minorHAnsi" w:cs="Arial"/>
                <w:b/>
                <w:bCs/>
                <w:sz w:val="16"/>
                <w:szCs w:val="16"/>
              </w:rPr>
              <w:t>UN.</w:t>
            </w:r>
          </w:p>
        </w:tc>
        <w:tc>
          <w:tcPr>
            <w:tcW w:w="2633"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461C0" w:rsidRPr="002461C0" w:rsidRDefault="002461C0" w:rsidP="002461C0">
            <w:pPr>
              <w:rPr>
                <w:rFonts w:asciiTheme="minorHAnsi" w:hAnsiTheme="minorHAnsi"/>
                <w:sz w:val="16"/>
                <w:szCs w:val="16"/>
              </w:rPr>
            </w:pPr>
            <w:r w:rsidRPr="002461C0">
              <w:rPr>
                <w:rFonts w:asciiTheme="minorHAnsi" w:hAnsiTheme="minorHAnsi" w:cs="Arial"/>
                <w:b/>
                <w:bCs/>
                <w:sz w:val="16"/>
                <w:szCs w:val="16"/>
              </w:rPr>
              <w:t>Especificação</w:t>
            </w:r>
          </w:p>
        </w:tc>
        <w:tc>
          <w:tcPr>
            <w:tcW w:w="526"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461C0" w:rsidRPr="002461C0" w:rsidRDefault="002461C0" w:rsidP="002461C0">
            <w:pPr>
              <w:spacing w:before="100" w:beforeAutospacing="1" w:after="100" w:afterAutospacing="1"/>
              <w:jc w:val="center"/>
              <w:rPr>
                <w:rFonts w:asciiTheme="minorHAnsi" w:hAnsiTheme="minorHAnsi"/>
                <w:sz w:val="16"/>
                <w:szCs w:val="16"/>
              </w:rPr>
            </w:pPr>
            <w:r w:rsidRPr="002461C0">
              <w:rPr>
                <w:rFonts w:asciiTheme="minorHAnsi" w:hAnsiTheme="minorHAnsi" w:cs="Arial"/>
                <w:b/>
                <w:bCs/>
                <w:sz w:val="16"/>
                <w:szCs w:val="16"/>
              </w:rPr>
              <w:t>Marca</w:t>
            </w:r>
          </w:p>
        </w:tc>
        <w:tc>
          <w:tcPr>
            <w:tcW w:w="526"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461C0" w:rsidRPr="002461C0" w:rsidRDefault="002461C0" w:rsidP="002461C0">
            <w:pPr>
              <w:spacing w:before="100" w:beforeAutospacing="1" w:after="100" w:afterAutospacing="1"/>
              <w:jc w:val="center"/>
              <w:rPr>
                <w:rFonts w:asciiTheme="minorHAnsi" w:hAnsiTheme="minorHAnsi"/>
                <w:sz w:val="16"/>
                <w:szCs w:val="16"/>
              </w:rPr>
            </w:pPr>
            <w:r w:rsidRPr="002461C0">
              <w:rPr>
                <w:rFonts w:asciiTheme="minorHAnsi" w:hAnsiTheme="minorHAnsi" w:cs="Arial"/>
                <w:b/>
                <w:bCs/>
                <w:sz w:val="16"/>
                <w:szCs w:val="16"/>
              </w:rPr>
              <w:t>Valor Unit.</w:t>
            </w:r>
          </w:p>
        </w:tc>
        <w:tc>
          <w:tcPr>
            <w:tcW w:w="526"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461C0" w:rsidRPr="002461C0" w:rsidRDefault="002461C0" w:rsidP="002461C0">
            <w:pPr>
              <w:jc w:val="center"/>
              <w:rPr>
                <w:rFonts w:asciiTheme="minorHAnsi" w:hAnsiTheme="minorHAnsi"/>
                <w:sz w:val="16"/>
                <w:szCs w:val="16"/>
              </w:rPr>
            </w:pPr>
            <w:r w:rsidRPr="002461C0">
              <w:rPr>
                <w:rFonts w:asciiTheme="minorHAnsi" w:hAnsiTheme="minorHAnsi" w:cs="Arial"/>
                <w:b/>
                <w:bCs/>
                <w:sz w:val="16"/>
                <w:szCs w:val="16"/>
              </w:rPr>
              <w:t>TOTAL</w:t>
            </w: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1</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900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UN</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00000003417- DETERGENTE TESTADO DERMATOLOGICAMENTE 500 ML</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2</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2000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L</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00000006592- ÁGUA SANITÁRIA - ALVEJANTE E DESINF.USO GERAL</w:t>
            </w:r>
            <w:r w:rsidRPr="00296009">
              <w:rPr>
                <w:rFonts w:asciiTheme="minorHAnsi" w:hAnsiTheme="minorHAnsi" w:cs="Arial"/>
                <w:sz w:val="16"/>
                <w:szCs w:val="16"/>
              </w:rPr>
              <w:t xml:space="preserve"> </w:t>
            </w:r>
            <w:r w:rsidRPr="00296009">
              <w:rPr>
                <w:rFonts w:asciiTheme="minorHAnsi" w:hAnsiTheme="minorHAnsi" w:cs="Arial"/>
                <w:sz w:val="16"/>
                <w:szCs w:val="16"/>
              </w:rPr>
              <w:br/>
            </w:r>
            <w:r w:rsidRPr="00296009">
              <w:rPr>
                <w:rFonts w:asciiTheme="minorHAnsi" w:hAnsiTheme="minorHAnsi" w:cs="Arial"/>
                <w:i/>
                <w:iCs/>
                <w:sz w:val="16"/>
                <w:szCs w:val="16"/>
              </w:rPr>
              <w:t>FRASCO COM 1 LITRO</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3</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500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KG</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00000006593- DETERGENTE EM PÓ P/LAVAGEM DE ROUPAS</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4</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100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UN</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00000004196- SAPONÁCEO EM BARRA 200 G</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5</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400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UN</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00000005791- SABÃO NEUTRO GLICERINADO 200G</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6</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200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L</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00000006594- CERA LÍQUIDA - INCOLOR</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7</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750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UN</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00000000115- DESINFETANTE EMB. 2 LITROS</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8</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50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UN</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00000001947- FLANELA PARA LIMPEZA</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9</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3000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UN</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00000006595- SACO DE LIXO HOSPITALAR - 50 LITROS</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10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3000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UN</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00000001431- SACO DE LIXO HOSPITALAR 100 LITROS</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11</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15000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UN</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00000005792- SACO DE LIXO COMUM - 60 L - MEDINDO 60X80 CM</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12</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10000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UN</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00000003032- SACO DE LIXO 100 LITROS</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13</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600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UN</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00000000035- TOALHA DE PAPEL CREME 20,5X23 CM PAC.C.1000</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14</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200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PCTE</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00000000028- COPO DESCARTÁVEL 50 ML</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15</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200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PCTE</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00000000033- COPO DESCARTÁVEL 200 ML</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16</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350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PCTE</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00000006596- LÃ DE AÇO</w:t>
            </w:r>
            <w:r w:rsidRPr="00296009">
              <w:rPr>
                <w:rFonts w:asciiTheme="minorHAnsi" w:hAnsiTheme="minorHAnsi" w:cs="Arial"/>
                <w:sz w:val="16"/>
                <w:szCs w:val="16"/>
              </w:rPr>
              <w:t xml:space="preserve"> </w:t>
            </w:r>
            <w:r w:rsidRPr="00296009">
              <w:rPr>
                <w:rFonts w:asciiTheme="minorHAnsi" w:hAnsiTheme="minorHAnsi" w:cs="Arial"/>
                <w:sz w:val="16"/>
                <w:szCs w:val="16"/>
              </w:rPr>
              <w:br/>
            </w:r>
            <w:r w:rsidRPr="00296009">
              <w:rPr>
                <w:rFonts w:asciiTheme="minorHAnsi" w:hAnsiTheme="minorHAnsi" w:cs="Arial"/>
                <w:i/>
                <w:iCs/>
                <w:sz w:val="16"/>
                <w:szCs w:val="16"/>
              </w:rPr>
              <w:t>PACOTE COM 8 UNIDADES</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17</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4000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ROLO</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00000006597- PAPEL HIGIÊNICO NEUTRO ROLO COM 30 METROS</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18</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50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UN</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00000000117- VASSOURA DE PIAÇAVA</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19</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50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UN</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00000001179- RODO DE MADEIRA 60 CM</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20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20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UN</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00000003207- VASSOURA DE PELO</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21</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20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UN</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00000001177- RODO DE ESPUMA PARA CERA</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22</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600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UN</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00000000128- ESPONJA DUPLA FACE</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23</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500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UN</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00000004197- LIMPADOR DE USO GERAL 500 ML</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24</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200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UN</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00000004753- PILHA ALCALINA AAA</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25</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200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UN</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00000000449- PILHA PEQUENA</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26</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100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UN</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00000000122- PILHA MÉDIA</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27</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100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UN</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00000001739- PILHA GRANDE</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28</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100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UN</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00000003123- FÓSFORO COM 40 PALITOS</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29</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50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PCTE</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00000006598- PANO MULTIUSO COM FURINHOS 60X33 CM</w:t>
            </w:r>
            <w:r w:rsidRPr="00296009">
              <w:rPr>
                <w:rFonts w:asciiTheme="minorHAnsi" w:hAnsiTheme="minorHAnsi" w:cs="Arial"/>
                <w:sz w:val="16"/>
                <w:szCs w:val="16"/>
              </w:rPr>
              <w:t xml:space="preserve"> </w:t>
            </w:r>
            <w:r w:rsidRPr="00296009">
              <w:rPr>
                <w:rFonts w:asciiTheme="minorHAnsi" w:hAnsiTheme="minorHAnsi" w:cs="Arial"/>
                <w:sz w:val="16"/>
                <w:szCs w:val="16"/>
              </w:rPr>
              <w:br/>
            </w:r>
            <w:r w:rsidRPr="00296009">
              <w:rPr>
                <w:rFonts w:asciiTheme="minorHAnsi" w:hAnsiTheme="minorHAnsi" w:cs="Arial"/>
                <w:i/>
                <w:iCs/>
                <w:sz w:val="16"/>
                <w:szCs w:val="16"/>
              </w:rPr>
              <w:t>PACOTE COM 5 UNIDADES</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30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500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UN</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00000006599- SACO PARA LIMPEZA DE CHÃO 60X80</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31</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100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UN</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00000000118- VASSOURA PARA SANITÁRIO</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lastRenderedPageBreak/>
              <w:t>32</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30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UN</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00000000116- ESCOVA PARA LAVAGEM DE ROUPAS</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33</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100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UN</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00000000125- PANO DE PRATO</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34</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50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UN</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00000000335- BALDE PLÁSTICO 30 L</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35</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30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UN</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00000000126- PÁ PARA LIXO PLÁSTICO PEQUENA</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36</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50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UN</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00000001173- GUARDANAPO DE PAPEL C/100</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37</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250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UN</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00000003034- AÇÚCAR CRISTAL PACOTE 5 KG</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38</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150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UN</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00000000088- ARROZ TIPO 1 PAC. 5 KG</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39</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250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KG</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00000000083- CAFÉ TORRADO E MOIDO</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40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60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KG</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00000006600- FARINHA DE MANDIOCA</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41</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60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KG</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00000000095- FARINHA DE TRIGO</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42</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60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KG</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00000000130- SAL</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43</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300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UN</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00000005793- BISCOITO ÁGUA E SAL PAC.400 G</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44</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350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UN</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00000004754- CHÁ MATE TOSTADO CX.100 G</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45</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150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UN</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00000000092- EXTRATO DE TOMATE 340 G</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46</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100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UN</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00000000098- ADOÇANTE DIETÉTICO 100 ML</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47</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300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CX</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00000000337- PÓ PARA GELATINA DIET 12 G</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48</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300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UN</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00000000101- MARGARINA CREMOSA COM SAL LIPÍDIOS 80% -500G</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49</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100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KG</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00000000370- FUBÁ MIMOSO ENR. COM FERRO E ÁCIDO FÓLICO</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50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350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UN</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00000000090- ÓLEO DE SOJA TIPO 1 900 ML</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51</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30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UN</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00000000097- FERMENTO EM PÓ 100 G</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52</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150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KG</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00000000093- FEIJÃO VERMELHO</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53</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100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KG</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00000006601- MACARRÃO MASSA CORTADA COM OVOS PAC. 1 KG</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54</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100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KG</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00000006602- MACARRÃO ESPAGUETE COM OVOS N.8 PAC. 1 KG</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sz w:val="16"/>
                <w:szCs w:val="16"/>
              </w:rPr>
            </w:pPr>
            <w:r w:rsidRPr="00296009">
              <w:rPr>
                <w:rFonts w:asciiTheme="minorHAnsi" w:hAnsiTheme="minorHAnsi" w:cs="Arial"/>
                <w:sz w:val="16"/>
                <w:szCs w:val="16"/>
              </w:rPr>
              <w:t>55</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20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sz w:val="16"/>
                <w:szCs w:val="16"/>
              </w:rPr>
            </w:pPr>
            <w:r w:rsidRPr="00296009">
              <w:rPr>
                <w:rFonts w:asciiTheme="minorHAnsi" w:hAnsiTheme="minorHAnsi"/>
                <w:sz w:val="16"/>
                <w:szCs w:val="16"/>
              </w:rPr>
              <w:t>PCTE</w:t>
            </w: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sz w:val="16"/>
                <w:szCs w:val="16"/>
              </w:rPr>
            </w:pPr>
            <w:r w:rsidRPr="00296009">
              <w:rPr>
                <w:rFonts w:asciiTheme="minorHAnsi" w:hAnsiTheme="minorHAnsi" w:cs="Arial"/>
                <w:b/>
                <w:bCs/>
                <w:sz w:val="16"/>
                <w:szCs w:val="16"/>
              </w:rPr>
              <w:t>00000006603- TRIGO PARA QUIBE PACOTE 500 G</w:t>
            </w:r>
            <w:r w:rsidRPr="00296009">
              <w:rPr>
                <w:rFonts w:asciiTheme="minorHAnsi" w:hAnsiTheme="minorHAnsi" w:cs="Arial"/>
                <w:sz w:val="16"/>
                <w:szCs w:val="16"/>
              </w:rPr>
              <w:t xml:space="preserve"> </w:t>
            </w: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sz w:val="16"/>
                <w:szCs w:val="16"/>
              </w:rPr>
            </w:pPr>
          </w:p>
        </w:tc>
      </w:tr>
      <w:tr w:rsidR="00296009" w:rsidRPr="002461C0" w:rsidTr="00296009">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spacing w:before="100" w:beforeAutospacing="1" w:after="100" w:afterAutospacing="1"/>
              <w:jc w:val="center"/>
              <w:rPr>
                <w:rFonts w:asciiTheme="minorHAnsi" w:hAnsiTheme="minorHAnsi"/>
                <w:b/>
                <w:bCs/>
                <w:sz w:val="16"/>
                <w:szCs w:val="16"/>
              </w:rPr>
            </w:pPr>
            <w:r w:rsidRPr="00296009">
              <w:rPr>
                <w:rFonts w:asciiTheme="minorHAnsi" w:hAnsiTheme="minorHAnsi" w:cs="Arial"/>
                <w:b/>
                <w:bCs/>
                <w:sz w:val="16"/>
                <w:szCs w:val="16"/>
              </w:rPr>
              <w:t>Total:</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b/>
                <w:bCs/>
                <w:sz w:val="16"/>
                <w:szCs w:val="16"/>
              </w:rPr>
            </w:pPr>
            <w:r w:rsidRPr="00296009">
              <w:rPr>
                <w:rFonts w:asciiTheme="minorHAnsi" w:hAnsiTheme="minorHAnsi"/>
                <w:b/>
                <w:bCs/>
                <w:sz w:val="16"/>
                <w:szCs w:val="16"/>
              </w:rPr>
              <w:t>47280</w:t>
            </w:r>
          </w:p>
        </w:tc>
        <w:tc>
          <w:tcPr>
            <w:tcW w:w="26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jc w:val="center"/>
              <w:rPr>
                <w:rFonts w:asciiTheme="minorHAnsi" w:hAnsiTheme="minorHAnsi"/>
                <w:b/>
                <w:bCs/>
                <w:sz w:val="16"/>
                <w:szCs w:val="16"/>
              </w:rPr>
            </w:pPr>
          </w:p>
        </w:tc>
        <w:tc>
          <w:tcPr>
            <w:tcW w:w="2633" w:type="pct"/>
            <w:tcBorders>
              <w:top w:val="outset" w:sz="6" w:space="0" w:color="auto"/>
              <w:left w:val="outset" w:sz="6" w:space="0" w:color="auto"/>
              <w:bottom w:val="outset" w:sz="6" w:space="0" w:color="auto"/>
              <w:right w:val="outset" w:sz="6" w:space="0" w:color="auto"/>
            </w:tcBorders>
            <w:vAlign w:val="center"/>
            <w:hideMark/>
          </w:tcPr>
          <w:p w:rsidR="00296009" w:rsidRPr="00296009" w:rsidRDefault="00296009" w:rsidP="00296009">
            <w:pPr>
              <w:rPr>
                <w:rFonts w:asciiTheme="minorHAnsi" w:hAnsiTheme="minorHAnsi"/>
                <w:b/>
                <w:bCs/>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rPr>
                <w:rFonts w:asciiTheme="minorHAnsi" w:hAnsiTheme="minorHAnsi"/>
                <w:b/>
                <w:bCs/>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spacing w:before="100" w:beforeAutospacing="1" w:after="100" w:afterAutospacing="1"/>
              <w:jc w:val="center"/>
              <w:rPr>
                <w:rFonts w:asciiTheme="minorHAnsi" w:hAnsiTheme="minorHAnsi"/>
                <w:b/>
                <w:bCs/>
                <w:sz w:val="16"/>
                <w:szCs w:val="16"/>
              </w:rPr>
            </w:pPr>
          </w:p>
        </w:tc>
        <w:tc>
          <w:tcPr>
            <w:tcW w:w="526" w:type="pct"/>
            <w:tcBorders>
              <w:top w:val="outset" w:sz="6" w:space="0" w:color="auto"/>
              <w:left w:val="outset" w:sz="6" w:space="0" w:color="auto"/>
              <w:bottom w:val="outset" w:sz="6" w:space="0" w:color="auto"/>
              <w:right w:val="outset" w:sz="6" w:space="0" w:color="auto"/>
            </w:tcBorders>
            <w:vAlign w:val="center"/>
            <w:hideMark/>
          </w:tcPr>
          <w:p w:rsidR="00296009" w:rsidRPr="002461C0" w:rsidRDefault="00296009" w:rsidP="002461C0">
            <w:pPr>
              <w:jc w:val="center"/>
              <w:rPr>
                <w:rFonts w:asciiTheme="minorHAnsi" w:hAnsiTheme="minorHAnsi"/>
                <w:b/>
                <w:bCs/>
                <w:sz w:val="16"/>
                <w:szCs w:val="16"/>
              </w:rPr>
            </w:pPr>
          </w:p>
        </w:tc>
      </w:tr>
    </w:tbl>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r w:rsidRPr="007C76BF">
        <w:rPr>
          <w:rFonts w:asciiTheme="minorHAnsi" w:hAnsiTheme="minorHAnsi" w:cs="Arial"/>
          <w:b/>
          <w:u w:val="single"/>
        </w:rPr>
        <w:t>Obs.</w:t>
      </w:r>
      <w:r w:rsidRPr="007C76BF">
        <w:rPr>
          <w:rFonts w:asciiTheme="minorHAnsi" w:hAnsiTheme="minorHAnsi" w:cs="Arial"/>
        </w:rPr>
        <w:t>Declaramos que aceitamos e estamos de acordo com todas as condições, especificações, valores, quantidades, etc. estabelecidas neste edital.</w:t>
      </w:r>
    </w:p>
    <w:p w:rsidR="00E64675" w:rsidRPr="007C76BF" w:rsidRDefault="00E64675" w:rsidP="00770382">
      <w:pPr>
        <w:pStyle w:val="Ttulo4"/>
        <w:spacing w:before="0" w:line="360" w:lineRule="auto"/>
        <w:rPr>
          <w:rFonts w:asciiTheme="minorHAnsi" w:hAnsiTheme="minorHAnsi" w:cs="Arial"/>
          <w:i w:val="0"/>
          <w:color w:val="auto"/>
        </w:rPr>
      </w:pPr>
    </w:p>
    <w:p w:rsidR="00E64675" w:rsidRPr="007C76BF" w:rsidRDefault="00E64675" w:rsidP="00770382">
      <w:pPr>
        <w:pStyle w:val="Ttulo4"/>
        <w:spacing w:before="0" w:line="360" w:lineRule="auto"/>
        <w:rPr>
          <w:rFonts w:asciiTheme="minorHAnsi" w:hAnsiTheme="minorHAnsi" w:cs="Arial"/>
          <w:b/>
          <w:i w:val="0"/>
          <w:color w:val="auto"/>
        </w:rPr>
      </w:pPr>
      <w:r w:rsidRPr="007C76BF">
        <w:rPr>
          <w:rFonts w:asciiTheme="minorHAnsi" w:hAnsiTheme="minorHAnsi" w:cs="Arial"/>
          <w:b/>
          <w:i w:val="0"/>
          <w:color w:val="auto"/>
        </w:rPr>
        <w:t>Local e data</w:t>
      </w:r>
    </w:p>
    <w:p w:rsidR="00E64675" w:rsidRPr="007C76BF" w:rsidRDefault="00E64675" w:rsidP="00770382">
      <w:pPr>
        <w:spacing w:line="360" w:lineRule="auto"/>
        <w:jc w:val="center"/>
        <w:rPr>
          <w:rFonts w:asciiTheme="minorHAnsi" w:hAnsiTheme="minorHAnsi" w:cs="Arial"/>
        </w:rPr>
      </w:pPr>
      <w:r w:rsidRPr="007C76BF">
        <w:rPr>
          <w:rFonts w:asciiTheme="minorHAnsi" w:hAnsiTheme="minorHAnsi" w:cs="Arial"/>
        </w:rPr>
        <w:t>_____________________________________________</w:t>
      </w:r>
    </w:p>
    <w:p w:rsidR="00E64675" w:rsidRPr="007C76BF" w:rsidRDefault="00E64675" w:rsidP="00770382">
      <w:pPr>
        <w:pStyle w:val="Ttulo4"/>
        <w:spacing w:before="0" w:line="360" w:lineRule="auto"/>
        <w:jc w:val="center"/>
        <w:rPr>
          <w:rFonts w:asciiTheme="minorHAnsi" w:hAnsiTheme="minorHAnsi" w:cs="Arial"/>
          <w:i w:val="0"/>
          <w:color w:val="auto"/>
        </w:rPr>
      </w:pPr>
      <w:r w:rsidRPr="007C76BF">
        <w:rPr>
          <w:rFonts w:asciiTheme="minorHAnsi" w:hAnsiTheme="minorHAnsi" w:cs="Arial"/>
          <w:b/>
          <w:i w:val="0"/>
          <w:color w:val="auto"/>
        </w:rPr>
        <w:t>Carimbo da empresa/ Assinatura do responsável</w:t>
      </w:r>
    </w:p>
    <w:p w:rsidR="00E64675" w:rsidRDefault="00E64675" w:rsidP="00770382">
      <w:pPr>
        <w:pStyle w:val="Rodap"/>
        <w:spacing w:line="360" w:lineRule="auto"/>
        <w:ind w:right="360"/>
        <w:rPr>
          <w:rFonts w:asciiTheme="minorHAnsi" w:hAnsiTheme="minorHAnsi"/>
        </w:rPr>
      </w:pPr>
    </w:p>
    <w:p w:rsidR="00477CF5" w:rsidRDefault="00477CF5" w:rsidP="00770382">
      <w:pPr>
        <w:pStyle w:val="Rodap"/>
        <w:spacing w:line="360" w:lineRule="auto"/>
        <w:ind w:right="360"/>
        <w:rPr>
          <w:rFonts w:asciiTheme="minorHAnsi" w:hAnsiTheme="minorHAnsi"/>
        </w:rPr>
      </w:pPr>
    </w:p>
    <w:p w:rsidR="00477CF5" w:rsidRDefault="00477CF5" w:rsidP="00770382">
      <w:pPr>
        <w:pStyle w:val="Rodap"/>
        <w:spacing w:line="360" w:lineRule="auto"/>
        <w:ind w:right="360"/>
        <w:rPr>
          <w:rFonts w:asciiTheme="minorHAnsi" w:hAnsiTheme="minorHAnsi"/>
        </w:rPr>
      </w:pPr>
    </w:p>
    <w:p w:rsidR="00477CF5" w:rsidRDefault="00477CF5" w:rsidP="00770382">
      <w:pPr>
        <w:pStyle w:val="Rodap"/>
        <w:spacing w:line="360" w:lineRule="auto"/>
        <w:ind w:right="360"/>
        <w:rPr>
          <w:rFonts w:asciiTheme="minorHAnsi" w:hAnsiTheme="minorHAnsi"/>
        </w:rPr>
      </w:pPr>
    </w:p>
    <w:p w:rsidR="00477CF5" w:rsidRDefault="00477CF5" w:rsidP="00770382">
      <w:pPr>
        <w:pStyle w:val="Rodap"/>
        <w:spacing w:line="360" w:lineRule="auto"/>
        <w:ind w:right="360"/>
        <w:rPr>
          <w:rFonts w:asciiTheme="minorHAnsi" w:hAnsiTheme="minorHAnsi"/>
        </w:rPr>
      </w:pPr>
    </w:p>
    <w:p w:rsidR="00296009" w:rsidRDefault="00296009" w:rsidP="00770382">
      <w:pPr>
        <w:pStyle w:val="Rodap"/>
        <w:spacing w:line="360" w:lineRule="auto"/>
        <w:ind w:right="360"/>
        <w:rPr>
          <w:rFonts w:asciiTheme="minorHAnsi" w:hAnsiTheme="minorHAnsi"/>
        </w:rPr>
      </w:pPr>
    </w:p>
    <w:p w:rsidR="00296009" w:rsidRDefault="00296009" w:rsidP="00770382">
      <w:pPr>
        <w:pStyle w:val="Rodap"/>
        <w:spacing w:line="360" w:lineRule="auto"/>
        <w:ind w:right="360"/>
        <w:rPr>
          <w:rFonts w:asciiTheme="minorHAnsi" w:hAnsiTheme="minorHAnsi"/>
        </w:rPr>
      </w:pPr>
    </w:p>
    <w:p w:rsidR="00296009" w:rsidRDefault="00296009" w:rsidP="00770382">
      <w:pPr>
        <w:pStyle w:val="Rodap"/>
        <w:spacing w:line="360" w:lineRule="auto"/>
        <w:ind w:right="360"/>
        <w:rPr>
          <w:rFonts w:asciiTheme="minorHAnsi" w:hAnsiTheme="minorHAnsi"/>
        </w:rPr>
      </w:pPr>
    </w:p>
    <w:p w:rsidR="00296009" w:rsidRDefault="00296009" w:rsidP="00770382">
      <w:pPr>
        <w:pStyle w:val="Rodap"/>
        <w:spacing w:line="360" w:lineRule="auto"/>
        <w:ind w:right="360"/>
        <w:rPr>
          <w:rFonts w:asciiTheme="minorHAnsi" w:hAnsiTheme="minorHAnsi"/>
        </w:rPr>
      </w:pPr>
    </w:p>
    <w:p w:rsidR="00296009" w:rsidRDefault="00296009" w:rsidP="00770382">
      <w:pPr>
        <w:pStyle w:val="Rodap"/>
        <w:spacing w:line="360" w:lineRule="auto"/>
        <w:ind w:right="360"/>
        <w:rPr>
          <w:rFonts w:asciiTheme="minorHAnsi" w:hAnsiTheme="minorHAnsi"/>
        </w:rPr>
      </w:pPr>
    </w:p>
    <w:p w:rsidR="00296009" w:rsidRDefault="00296009" w:rsidP="00770382">
      <w:pPr>
        <w:pStyle w:val="Rodap"/>
        <w:spacing w:line="360" w:lineRule="auto"/>
        <w:ind w:right="360"/>
        <w:rPr>
          <w:rFonts w:asciiTheme="minorHAnsi" w:hAnsiTheme="minorHAnsi"/>
        </w:rPr>
      </w:pPr>
    </w:p>
    <w:p w:rsidR="00296009" w:rsidRDefault="00296009" w:rsidP="00770382">
      <w:pPr>
        <w:pStyle w:val="Rodap"/>
        <w:spacing w:line="360" w:lineRule="auto"/>
        <w:ind w:right="360"/>
        <w:rPr>
          <w:rFonts w:asciiTheme="minorHAnsi" w:hAnsiTheme="minorHAnsi"/>
        </w:rPr>
      </w:pPr>
    </w:p>
    <w:p w:rsidR="00296009" w:rsidRDefault="00296009" w:rsidP="00770382">
      <w:pPr>
        <w:pStyle w:val="Rodap"/>
        <w:spacing w:line="360" w:lineRule="auto"/>
        <w:ind w:right="360"/>
        <w:rPr>
          <w:rFonts w:asciiTheme="minorHAnsi" w:hAnsiTheme="minorHAnsi"/>
        </w:rPr>
      </w:pPr>
    </w:p>
    <w:p w:rsidR="00296009" w:rsidRDefault="00296009" w:rsidP="00770382">
      <w:pPr>
        <w:pStyle w:val="Rodap"/>
        <w:spacing w:line="360" w:lineRule="auto"/>
        <w:ind w:right="360"/>
        <w:rPr>
          <w:rFonts w:asciiTheme="minorHAnsi" w:hAnsiTheme="minorHAnsi"/>
        </w:rPr>
      </w:pPr>
    </w:p>
    <w:p w:rsidR="00296009" w:rsidRDefault="00296009" w:rsidP="00770382">
      <w:pPr>
        <w:pStyle w:val="Rodap"/>
        <w:spacing w:line="360" w:lineRule="auto"/>
        <w:ind w:right="360"/>
        <w:rPr>
          <w:rFonts w:asciiTheme="minorHAnsi" w:hAnsiTheme="minorHAnsi"/>
        </w:rPr>
      </w:pPr>
    </w:p>
    <w:p w:rsidR="00477CF5" w:rsidRDefault="00477CF5" w:rsidP="00770382">
      <w:pPr>
        <w:pStyle w:val="Rodap"/>
        <w:spacing w:line="360" w:lineRule="auto"/>
        <w:ind w:right="360"/>
        <w:rPr>
          <w:rFonts w:asciiTheme="minorHAnsi" w:hAnsiTheme="minorHAnsi"/>
        </w:rPr>
      </w:pPr>
    </w:p>
    <w:p w:rsidR="00770382" w:rsidRPr="007C76BF" w:rsidRDefault="00770382" w:rsidP="007C76BF">
      <w:pPr>
        <w:spacing w:line="360" w:lineRule="auto"/>
        <w:jc w:val="center"/>
        <w:rPr>
          <w:rFonts w:asciiTheme="minorHAnsi" w:hAnsiTheme="minorHAnsi" w:cs="Arial"/>
        </w:rPr>
      </w:pPr>
      <w:r w:rsidRPr="007C76BF">
        <w:rPr>
          <w:rFonts w:asciiTheme="minorHAnsi" w:hAnsiTheme="minorHAnsi" w:cs="Arial"/>
          <w:iCs/>
          <w:u w:val="single"/>
        </w:rPr>
        <w:lastRenderedPageBreak/>
        <w:t>ANEXO II</w:t>
      </w:r>
      <w:r w:rsidR="000A1224">
        <w:rPr>
          <w:rFonts w:asciiTheme="minorHAnsi" w:hAnsiTheme="minorHAnsi" w:cs="Arial"/>
          <w:iCs/>
          <w:u w:val="single"/>
        </w:rPr>
        <w:t>I</w:t>
      </w:r>
    </w:p>
    <w:p w:rsidR="00E64675" w:rsidRPr="007C76BF" w:rsidRDefault="00E64675" w:rsidP="00770382">
      <w:pPr>
        <w:pStyle w:val="Rodap"/>
        <w:spacing w:line="360" w:lineRule="auto"/>
        <w:ind w:right="360"/>
        <w:rPr>
          <w:rFonts w:asciiTheme="minorHAnsi" w:hAnsiTheme="minorHAnsi" w:cs="Arial"/>
          <w:b/>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r w:rsidRPr="007C76BF">
        <w:rPr>
          <w:rFonts w:asciiTheme="minorHAnsi" w:hAnsiTheme="minorHAnsi" w:cs="Arial"/>
        </w:rPr>
        <w:t>TIMBRE DA EMPRESA PARTICIPANTE</w:t>
      </w: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p>
    <w:p w:rsidR="00E64675" w:rsidRPr="007C76BF" w:rsidRDefault="00E64675" w:rsidP="00770382">
      <w:pPr>
        <w:pStyle w:val="Ttulo7"/>
        <w:spacing w:before="0" w:line="360" w:lineRule="auto"/>
        <w:jc w:val="center"/>
        <w:rPr>
          <w:rFonts w:asciiTheme="minorHAnsi" w:hAnsiTheme="minorHAnsi" w:cs="Arial"/>
          <w:i w:val="0"/>
          <w:u w:val="single"/>
        </w:rPr>
      </w:pPr>
    </w:p>
    <w:p w:rsidR="00E64675" w:rsidRPr="007C76BF" w:rsidRDefault="00E64675" w:rsidP="00770382">
      <w:pPr>
        <w:pStyle w:val="Ttulo10"/>
        <w:spacing w:before="0" w:after="0" w:line="360" w:lineRule="auto"/>
        <w:jc w:val="left"/>
        <w:rPr>
          <w:rFonts w:asciiTheme="minorHAnsi" w:hAnsiTheme="minorHAnsi" w:cs="Arial"/>
          <w:iCs/>
          <w:sz w:val="20"/>
          <w:szCs w:val="20"/>
          <w:u w:val="single"/>
        </w:rPr>
      </w:pPr>
    </w:p>
    <w:p w:rsidR="00B55213" w:rsidRPr="007C76BF" w:rsidRDefault="00B55213" w:rsidP="00B55213">
      <w:pPr>
        <w:pStyle w:val="Ttulo10"/>
        <w:spacing w:before="0" w:after="0" w:line="360" w:lineRule="auto"/>
        <w:rPr>
          <w:rFonts w:asciiTheme="minorHAnsi" w:hAnsiTheme="minorHAnsi" w:cs="Arial"/>
          <w:sz w:val="20"/>
          <w:szCs w:val="20"/>
        </w:rPr>
      </w:pPr>
      <w:r w:rsidRPr="007C76BF">
        <w:rPr>
          <w:rFonts w:asciiTheme="minorHAnsi" w:hAnsiTheme="minorHAnsi" w:cs="Arial"/>
          <w:iCs/>
          <w:sz w:val="20"/>
          <w:szCs w:val="20"/>
        </w:rPr>
        <w:t xml:space="preserve">PREGÃO PRESENCIAL Nº </w:t>
      </w:r>
      <w:r w:rsidR="00296009">
        <w:rPr>
          <w:rFonts w:asciiTheme="minorHAnsi" w:hAnsiTheme="minorHAnsi" w:cs="Arial"/>
          <w:iCs/>
          <w:sz w:val="20"/>
          <w:szCs w:val="20"/>
        </w:rPr>
        <w:t>018</w:t>
      </w:r>
      <w:r w:rsidR="00CA4A88">
        <w:rPr>
          <w:rFonts w:asciiTheme="minorHAnsi" w:hAnsiTheme="minorHAnsi" w:cs="Arial"/>
          <w:iCs/>
          <w:sz w:val="20"/>
          <w:szCs w:val="20"/>
        </w:rPr>
        <w:t>/2018</w:t>
      </w:r>
      <w:r w:rsidRPr="007C76BF">
        <w:rPr>
          <w:rFonts w:asciiTheme="minorHAnsi" w:hAnsiTheme="minorHAnsi" w:cs="Arial"/>
          <w:iCs/>
          <w:sz w:val="20"/>
          <w:szCs w:val="20"/>
        </w:rPr>
        <w:tab/>
      </w:r>
      <w:r w:rsidRPr="007C76BF">
        <w:rPr>
          <w:rFonts w:asciiTheme="minorHAnsi" w:hAnsiTheme="minorHAnsi" w:cs="Arial"/>
          <w:iCs/>
          <w:sz w:val="20"/>
          <w:szCs w:val="20"/>
        </w:rPr>
        <w:tab/>
      </w:r>
      <w:r w:rsidRPr="007C76BF">
        <w:rPr>
          <w:rFonts w:asciiTheme="minorHAnsi" w:hAnsiTheme="minorHAnsi" w:cs="Arial"/>
          <w:iCs/>
          <w:sz w:val="20"/>
          <w:szCs w:val="20"/>
        </w:rPr>
        <w:tab/>
        <w:t xml:space="preserve">PROCESSO Nº </w:t>
      </w:r>
      <w:r w:rsidR="00296009">
        <w:rPr>
          <w:rFonts w:asciiTheme="minorHAnsi" w:hAnsiTheme="minorHAnsi" w:cs="Arial"/>
          <w:iCs/>
          <w:sz w:val="20"/>
          <w:szCs w:val="20"/>
        </w:rPr>
        <w:t>018</w:t>
      </w:r>
      <w:r w:rsidR="00CA4A88">
        <w:rPr>
          <w:rFonts w:asciiTheme="minorHAnsi" w:hAnsiTheme="minorHAnsi" w:cs="Arial"/>
          <w:iCs/>
          <w:sz w:val="20"/>
          <w:szCs w:val="20"/>
        </w:rPr>
        <w:t>/2018</w:t>
      </w:r>
    </w:p>
    <w:p w:rsidR="00E64675" w:rsidRPr="007C76BF" w:rsidRDefault="00E64675" w:rsidP="00770382">
      <w:pPr>
        <w:spacing w:line="360" w:lineRule="auto"/>
        <w:rPr>
          <w:rFonts w:asciiTheme="minorHAnsi" w:hAnsiTheme="minorHAnsi" w:cs="Arial"/>
          <w:b/>
          <w:bCs/>
          <w:u w:val="single"/>
        </w:rPr>
      </w:pPr>
    </w:p>
    <w:p w:rsidR="00E64675" w:rsidRPr="007C76BF" w:rsidRDefault="00770382" w:rsidP="00770382">
      <w:pPr>
        <w:pStyle w:val="Ttulo8"/>
        <w:spacing w:before="0" w:line="360" w:lineRule="auto"/>
        <w:jc w:val="center"/>
        <w:rPr>
          <w:rFonts w:asciiTheme="minorHAnsi" w:hAnsiTheme="minorHAnsi" w:cs="Arial"/>
          <w:b/>
          <w:color w:val="auto"/>
          <w:sz w:val="20"/>
          <w:szCs w:val="20"/>
        </w:rPr>
      </w:pPr>
      <w:r w:rsidRPr="007C76BF">
        <w:rPr>
          <w:rFonts w:asciiTheme="minorHAnsi" w:hAnsiTheme="minorHAnsi" w:cs="Arial"/>
          <w:b/>
          <w:iCs/>
          <w:color w:val="auto"/>
          <w:sz w:val="20"/>
          <w:szCs w:val="20"/>
        </w:rPr>
        <w:t xml:space="preserve">MODELO </w:t>
      </w:r>
      <w:r w:rsidR="00E64675" w:rsidRPr="007C76BF">
        <w:rPr>
          <w:rFonts w:asciiTheme="minorHAnsi" w:hAnsiTheme="minorHAnsi" w:cs="Arial"/>
          <w:b/>
          <w:iCs/>
          <w:color w:val="auto"/>
          <w:sz w:val="20"/>
          <w:szCs w:val="20"/>
        </w:rPr>
        <w:t>CARTA CREDENCIAL PARA ACOMPANHAR A ABERTURA DAS PROPOSTAS</w:t>
      </w:r>
    </w:p>
    <w:p w:rsidR="00E64675" w:rsidRPr="007C76BF" w:rsidRDefault="00E64675" w:rsidP="00770382">
      <w:pPr>
        <w:spacing w:line="360" w:lineRule="auto"/>
        <w:jc w:val="center"/>
        <w:rPr>
          <w:rFonts w:asciiTheme="minorHAnsi" w:hAnsiTheme="minorHAnsi" w:cs="Arial"/>
          <w:b/>
        </w:rPr>
      </w:pPr>
    </w:p>
    <w:p w:rsidR="00E64675" w:rsidRPr="007C76BF" w:rsidRDefault="00E64675" w:rsidP="00770382">
      <w:pPr>
        <w:spacing w:line="360" w:lineRule="auto"/>
        <w:jc w:val="both"/>
        <w:rPr>
          <w:rFonts w:asciiTheme="minorHAnsi" w:hAnsiTheme="minorHAnsi" w:cs="Arial"/>
        </w:rPr>
      </w:pPr>
      <w:r w:rsidRPr="007C76BF">
        <w:rPr>
          <w:rFonts w:asciiTheme="minorHAnsi" w:hAnsiTheme="minorHAnsi" w:cs="Arial"/>
        </w:rPr>
        <w:t>PROPONENTE_________________________________________</w:t>
      </w:r>
    </w:p>
    <w:p w:rsidR="00E64675" w:rsidRPr="007C76BF" w:rsidRDefault="00E64675" w:rsidP="00770382">
      <w:pPr>
        <w:spacing w:line="360" w:lineRule="auto"/>
        <w:jc w:val="both"/>
        <w:rPr>
          <w:rFonts w:asciiTheme="minorHAnsi" w:hAnsiTheme="minorHAnsi" w:cs="Arial"/>
        </w:rPr>
      </w:pPr>
      <w:r w:rsidRPr="007C76BF">
        <w:rPr>
          <w:rFonts w:asciiTheme="minorHAnsi" w:hAnsiTheme="minorHAnsi" w:cs="Arial"/>
        </w:rPr>
        <w:t>LOCAL E DATA________________________________________</w:t>
      </w:r>
    </w:p>
    <w:p w:rsidR="00E64675" w:rsidRPr="007C76BF" w:rsidRDefault="00E64675" w:rsidP="00770382">
      <w:pPr>
        <w:spacing w:line="360" w:lineRule="auto"/>
        <w:jc w:val="both"/>
        <w:rPr>
          <w:rFonts w:asciiTheme="minorHAnsi" w:hAnsiTheme="minorHAnsi" w:cs="Arial"/>
        </w:rPr>
      </w:pPr>
    </w:p>
    <w:p w:rsidR="00E64675" w:rsidRPr="007C76BF" w:rsidRDefault="00296009" w:rsidP="00770382">
      <w:pPr>
        <w:spacing w:line="360" w:lineRule="auto"/>
        <w:jc w:val="both"/>
        <w:rPr>
          <w:rFonts w:asciiTheme="minorHAnsi" w:hAnsiTheme="minorHAnsi" w:cs="Arial"/>
        </w:rPr>
      </w:pPr>
      <w:r>
        <w:rPr>
          <w:rFonts w:asciiTheme="minorHAnsi" w:hAnsiTheme="minorHAnsi" w:cs="Arial"/>
        </w:rPr>
        <w:t>FUNDO</w:t>
      </w:r>
      <w:r w:rsidR="00E64675" w:rsidRPr="007C76BF">
        <w:rPr>
          <w:rFonts w:asciiTheme="minorHAnsi" w:hAnsiTheme="minorHAnsi" w:cs="Arial"/>
        </w:rPr>
        <w:t xml:space="preserve"> MUNICIPAL DE </w:t>
      </w:r>
      <w:r>
        <w:rPr>
          <w:rFonts w:asciiTheme="minorHAnsi" w:hAnsiTheme="minorHAnsi" w:cs="Arial"/>
        </w:rPr>
        <w:t xml:space="preserve">SAÚDE DE </w:t>
      </w:r>
      <w:r w:rsidR="00E64675" w:rsidRPr="007C76BF">
        <w:rPr>
          <w:rFonts w:asciiTheme="minorHAnsi" w:hAnsiTheme="minorHAnsi" w:cs="Arial"/>
        </w:rPr>
        <w:t>ANTÔNIO CARLOS - MG</w:t>
      </w:r>
    </w:p>
    <w:p w:rsidR="00E64675" w:rsidRPr="00296009" w:rsidRDefault="00770382" w:rsidP="00296009">
      <w:pPr>
        <w:spacing w:line="360" w:lineRule="auto"/>
        <w:jc w:val="both"/>
        <w:rPr>
          <w:rFonts w:asciiTheme="minorHAnsi" w:hAnsiTheme="minorHAnsi" w:cs="Arial"/>
        </w:rPr>
      </w:pPr>
      <w:r w:rsidRPr="007C76BF">
        <w:rPr>
          <w:rFonts w:asciiTheme="minorHAnsi" w:hAnsiTheme="minorHAnsi" w:cs="Arial"/>
          <w:i/>
        </w:rPr>
        <w:t>Assunto</w:t>
      </w:r>
      <w:r w:rsidR="00E64675" w:rsidRPr="007C76BF">
        <w:rPr>
          <w:rFonts w:asciiTheme="minorHAnsi" w:hAnsiTheme="minorHAnsi" w:cs="Arial"/>
          <w:i/>
        </w:rPr>
        <w:t xml:space="preserve">: </w:t>
      </w:r>
      <w:r w:rsidR="00296009" w:rsidRPr="00337D97">
        <w:rPr>
          <w:rFonts w:asciiTheme="minorHAnsi" w:eastAsia="Arial" w:hAnsiTheme="minorHAnsi" w:cs="Aparajita"/>
          <w:b/>
        </w:rPr>
        <w:t>REGISTRO DE PREÇOS PARA A AQUISIÇÃO FUTURA E EVENTUAL DE GENEROS ALIMENTICIOS E MATERIAL DE LIMPEZA PARA SUPRIR AS NECESSIDADES DA SECRETARIA MUNICIPAL DE SAUDE DO MUNICIPIO DE ANTÔNIO CARLOS/MG</w:t>
      </w:r>
      <w:r w:rsidR="00E64675" w:rsidRPr="007C76BF">
        <w:rPr>
          <w:rFonts w:asciiTheme="minorHAnsi" w:hAnsiTheme="minorHAnsi" w:cs="Arial"/>
          <w:i/>
        </w:rPr>
        <w:t xml:space="preserve">, </w:t>
      </w:r>
      <w:r w:rsidR="00C70839" w:rsidRPr="007C76BF">
        <w:rPr>
          <w:rFonts w:asciiTheme="minorHAnsi" w:hAnsiTheme="minorHAnsi" w:cs="Arial"/>
          <w:i/>
        </w:rPr>
        <w:t xml:space="preserve">conforme PREGÃO PRESENCIAL Nº </w:t>
      </w:r>
      <w:r w:rsidR="00CA4A88">
        <w:rPr>
          <w:rFonts w:asciiTheme="minorHAnsi" w:hAnsiTheme="minorHAnsi" w:cs="Arial"/>
          <w:i/>
        </w:rPr>
        <w:t>01</w:t>
      </w:r>
      <w:r w:rsidR="00296009">
        <w:rPr>
          <w:rFonts w:asciiTheme="minorHAnsi" w:hAnsiTheme="minorHAnsi" w:cs="Arial"/>
          <w:i/>
        </w:rPr>
        <w:t>8</w:t>
      </w:r>
      <w:r w:rsidR="00CA4A88">
        <w:rPr>
          <w:rFonts w:asciiTheme="minorHAnsi" w:hAnsiTheme="minorHAnsi" w:cs="Arial"/>
          <w:i/>
        </w:rPr>
        <w:t>/2018</w:t>
      </w:r>
      <w:r w:rsidR="00E64675" w:rsidRPr="007C76BF">
        <w:rPr>
          <w:rFonts w:asciiTheme="minorHAnsi" w:hAnsiTheme="minorHAnsi" w:cs="Arial"/>
          <w:i/>
        </w:rPr>
        <w:t>.</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6E783D">
      <w:pPr>
        <w:spacing w:line="360" w:lineRule="auto"/>
        <w:ind w:firstLine="567"/>
        <w:jc w:val="both"/>
        <w:rPr>
          <w:rFonts w:asciiTheme="minorHAnsi" w:hAnsiTheme="minorHAnsi" w:cs="Arial"/>
        </w:rPr>
      </w:pPr>
      <w:r w:rsidRPr="007C76BF">
        <w:rPr>
          <w:rFonts w:asciiTheme="minorHAnsi" w:hAnsiTheme="minorHAnsi" w:cs="Arial"/>
        </w:rPr>
        <w:t>Designação,</w:t>
      </w:r>
    </w:p>
    <w:p w:rsidR="00E64675" w:rsidRPr="007C76BF" w:rsidRDefault="00E64675" w:rsidP="006E783D">
      <w:pPr>
        <w:spacing w:line="360" w:lineRule="auto"/>
        <w:ind w:firstLine="567"/>
        <w:jc w:val="both"/>
        <w:rPr>
          <w:rFonts w:asciiTheme="minorHAnsi" w:hAnsiTheme="minorHAnsi" w:cs="Arial"/>
        </w:rPr>
      </w:pPr>
    </w:p>
    <w:p w:rsidR="00E64675" w:rsidRPr="007C76BF" w:rsidRDefault="00E64675" w:rsidP="006E783D">
      <w:pPr>
        <w:spacing w:line="360" w:lineRule="auto"/>
        <w:ind w:firstLine="567"/>
        <w:jc w:val="both"/>
        <w:rPr>
          <w:rFonts w:asciiTheme="minorHAnsi" w:hAnsiTheme="minorHAnsi" w:cs="Arial"/>
        </w:rPr>
      </w:pPr>
      <w:r w:rsidRPr="007C76BF">
        <w:rPr>
          <w:rFonts w:asciiTheme="minorHAnsi" w:hAnsiTheme="minorHAnsi" w:cs="Arial"/>
        </w:rPr>
        <w:t>O abaixo assinado, _________________________________ , Carteira de Identidade nº ______________________, na qualidade de responsável legal pela empresa _________________________________, vêm pela presente informar a V. Sª. que o (a) Sr.(a) _____________________________, Carteira de Identidade nº _____________________, é pessoa credenciada para acompanhar a sessão de abertura da Proposta de Preços, participar da fase de lances bem como dos demais atos inerentes ao certame, em especial poder de renunciar ao direito de interposição de Recurso.</w:t>
      </w:r>
    </w:p>
    <w:p w:rsidR="00E64675" w:rsidRPr="007C76BF" w:rsidRDefault="00E64675" w:rsidP="006E783D">
      <w:pPr>
        <w:spacing w:line="360" w:lineRule="auto"/>
        <w:ind w:firstLine="567"/>
        <w:jc w:val="both"/>
        <w:rPr>
          <w:rFonts w:asciiTheme="minorHAnsi" w:hAnsiTheme="minorHAnsi" w:cs="Arial"/>
        </w:rPr>
      </w:pPr>
    </w:p>
    <w:p w:rsidR="00E64675" w:rsidRPr="007C76BF" w:rsidRDefault="00E64675" w:rsidP="006E783D">
      <w:pPr>
        <w:spacing w:line="360" w:lineRule="auto"/>
        <w:ind w:firstLine="567"/>
        <w:jc w:val="both"/>
        <w:rPr>
          <w:rFonts w:asciiTheme="minorHAnsi" w:hAnsiTheme="minorHAnsi" w:cs="Arial"/>
        </w:rPr>
      </w:pPr>
      <w:r w:rsidRPr="007C76BF">
        <w:rPr>
          <w:rFonts w:asciiTheme="minorHAnsi" w:hAnsiTheme="minorHAnsi" w:cs="Arial"/>
        </w:rPr>
        <w:t>Atenciosamente,</w:t>
      </w:r>
    </w:p>
    <w:p w:rsidR="00770382" w:rsidRPr="007C76BF" w:rsidRDefault="00770382" w:rsidP="00770382">
      <w:pPr>
        <w:spacing w:line="360" w:lineRule="auto"/>
        <w:jc w:val="both"/>
        <w:rPr>
          <w:rFonts w:asciiTheme="minorHAnsi" w:hAnsiTheme="minorHAnsi" w:cs="Arial"/>
        </w:rPr>
      </w:pPr>
    </w:p>
    <w:p w:rsidR="00E64675" w:rsidRPr="007C76BF" w:rsidRDefault="00E64675" w:rsidP="00770382">
      <w:pPr>
        <w:pStyle w:val="Corpodetexto21"/>
        <w:spacing w:line="360" w:lineRule="auto"/>
        <w:jc w:val="center"/>
        <w:rPr>
          <w:rFonts w:asciiTheme="minorHAnsi" w:hAnsiTheme="minorHAnsi" w:cs="Arial"/>
          <w:sz w:val="20"/>
        </w:rPr>
      </w:pPr>
      <w:r w:rsidRPr="007C76BF">
        <w:rPr>
          <w:rFonts w:asciiTheme="minorHAnsi" w:hAnsiTheme="minorHAnsi" w:cs="Arial"/>
          <w:sz w:val="20"/>
        </w:rPr>
        <w:t>_______________________________________________</w:t>
      </w:r>
    </w:p>
    <w:p w:rsidR="00E64675" w:rsidRPr="007C76BF" w:rsidRDefault="00E64675" w:rsidP="00770382">
      <w:pPr>
        <w:spacing w:line="360" w:lineRule="auto"/>
        <w:jc w:val="center"/>
        <w:rPr>
          <w:rFonts w:asciiTheme="minorHAnsi" w:hAnsiTheme="minorHAnsi" w:cs="Arial"/>
        </w:rPr>
      </w:pPr>
      <w:r w:rsidRPr="007C76BF">
        <w:rPr>
          <w:rFonts w:asciiTheme="minorHAnsi" w:hAnsiTheme="minorHAnsi" w:cs="Arial"/>
        </w:rPr>
        <w:t>Nome e Assinatura do Responsável Legal pela PROPONENTE.</w:t>
      </w:r>
    </w:p>
    <w:p w:rsidR="00E64675" w:rsidRPr="007C76BF" w:rsidRDefault="00E64675" w:rsidP="00770382">
      <w:pPr>
        <w:spacing w:line="360" w:lineRule="auto"/>
        <w:jc w:val="center"/>
        <w:rPr>
          <w:rFonts w:asciiTheme="minorHAnsi" w:hAnsiTheme="minorHAnsi" w:cs="Arial"/>
        </w:rPr>
      </w:pPr>
    </w:p>
    <w:p w:rsidR="00770382" w:rsidRPr="007C76BF" w:rsidRDefault="00770382" w:rsidP="00770382">
      <w:pPr>
        <w:spacing w:line="360" w:lineRule="auto"/>
        <w:jc w:val="center"/>
        <w:rPr>
          <w:rFonts w:asciiTheme="minorHAnsi" w:hAnsiTheme="minorHAnsi" w:cs="Arial"/>
        </w:rPr>
      </w:pPr>
    </w:p>
    <w:p w:rsidR="00E64675" w:rsidRPr="007C76BF" w:rsidRDefault="00E64675" w:rsidP="00770382">
      <w:pPr>
        <w:spacing w:line="360" w:lineRule="auto"/>
        <w:jc w:val="center"/>
        <w:rPr>
          <w:rFonts w:asciiTheme="minorHAnsi" w:hAnsiTheme="minorHAnsi" w:cs="Arial"/>
        </w:rPr>
      </w:pPr>
    </w:p>
    <w:p w:rsidR="00E64675" w:rsidRPr="007C76BF" w:rsidRDefault="00770382" w:rsidP="00770382">
      <w:pPr>
        <w:spacing w:line="360" w:lineRule="auto"/>
        <w:ind w:firstLine="2"/>
        <w:jc w:val="center"/>
        <w:rPr>
          <w:rFonts w:asciiTheme="minorHAnsi" w:hAnsiTheme="minorHAnsi" w:cs="Arial"/>
        </w:rPr>
      </w:pPr>
      <w:r w:rsidRPr="007C76BF">
        <w:rPr>
          <w:rFonts w:asciiTheme="minorHAnsi" w:hAnsiTheme="minorHAnsi" w:cs="Arial"/>
        </w:rPr>
        <w:t>_______</w:t>
      </w:r>
      <w:r w:rsidR="00E64675" w:rsidRPr="007C76BF">
        <w:rPr>
          <w:rFonts w:asciiTheme="minorHAnsi" w:hAnsiTheme="minorHAnsi" w:cs="Arial"/>
        </w:rPr>
        <w:t>___________________________________</w:t>
      </w:r>
    </w:p>
    <w:p w:rsidR="00E64675" w:rsidRPr="007C76BF" w:rsidRDefault="00E64675" w:rsidP="00770382">
      <w:pPr>
        <w:spacing w:line="360" w:lineRule="auto"/>
        <w:jc w:val="center"/>
        <w:rPr>
          <w:rFonts w:asciiTheme="minorHAnsi" w:hAnsiTheme="minorHAnsi" w:cs="Arial"/>
        </w:rPr>
      </w:pPr>
      <w:r w:rsidRPr="007C76BF">
        <w:rPr>
          <w:rFonts w:asciiTheme="minorHAnsi" w:hAnsiTheme="minorHAnsi" w:cs="Arial"/>
        </w:rPr>
        <w:t>Nome e Assinatura do REPRESENTANTE</w:t>
      </w:r>
    </w:p>
    <w:p w:rsidR="00770382" w:rsidRPr="007C76BF" w:rsidRDefault="00770382" w:rsidP="00B66444">
      <w:pPr>
        <w:spacing w:after="200" w:line="276" w:lineRule="auto"/>
        <w:jc w:val="center"/>
        <w:rPr>
          <w:rFonts w:asciiTheme="minorHAnsi" w:hAnsiTheme="minorHAnsi" w:cs="Arial"/>
        </w:rPr>
      </w:pPr>
      <w:r w:rsidRPr="007C76BF">
        <w:rPr>
          <w:rFonts w:asciiTheme="minorHAnsi" w:hAnsiTheme="minorHAnsi" w:cs="Arial"/>
        </w:rPr>
        <w:br w:type="page"/>
      </w:r>
      <w:r w:rsidRPr="007C76BF">
        <w:rPr>
          <w:rFonts w:asciiTheme="minorHAnsi" w:hAnsiTheme="minorHAnsi" w:cs="Arial"/>
          <w:iCs/>
          <w:u w:val="single"/>
        </w:rPr>
        <w:lastRenderedPageBreak/>
        <w:t>ANEXO I</w:t>
      </w:r>
      <w:r w:rsidR="000A1224">
        <w:rPr>
          <w:rFonts w:asciiTheme="minorHAnsi" w:hAnsiTheme="minorHAnsi" w:cs="Arial"/>
          <w:iCs/>
          <w:u w:val="single"/>
        </w:rPr>
        <w:t>V</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r w:rsidRPr="007C76BF">
        <w:rPr>
          <w:rFonts w:asciiTheme="minorHAnsi" w:hAnsiTheme="minorHAnsi" w:cs="Arial"/>
        </w:rPr>
        <w:t>TIMBRE DA EMPRESA PARTICIPANTE</w:t>
      </w: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center"/>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37403D" w:rsidP="00770382">
      <w:pPr>
        <w:spacing w:line="360" w:lineRule="auto"/>
        <w:jc w:val="both"/>
        <w:rPr>
          <w:rFonts w:asciiTheme="minorHAnsi" w:hAnsiTheme="minorHAnsi" w:cs="Arial"/>
        </w:rPr>
      </w:pPr>
      <w:r w:rsidRPr="007C76BF">
        <w:rPr>
          <w:rFonts w:asciiTheme="minorHAnsi" w:hAnsiTheme="minorHAnsi" w:cs="Arial"/>
        </w:rPr>
        <w:t xml:space="preserve">MODELO DE </w:t>
      </w:r>
      <w:r w:rsidR="00E64675" w:rsidRPr="007C76BF">
        <w:rPr>
          <w:rFonts w:asciiTheme="minorHAnsi" w:hAnsiTheme="minorHAnsi" w:cs="Arial"/>
        </w:rPr>
        <w:t>DECLARAÇÃO DE CUMPRIMENTO DOS REQUISITOS HABILITATÓRIOS NOS TERMOS DO ART. 4º, VII LEI Nº 10.520/02.</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B55213" w:rsidRPr="007C76BF" w:rsidRDefault="00B55213" w:rsidP="00B55213">
      <w:pPr>
        <w:pStyle w:val="Ttulo10"/>
        <w:spacing w:before="0" w:after="0" w:line="360" w:lineRule="auto"/>
        <w:rPr>
          <w:rFonts w:asciiTheme="minorHAnsi" w:hAnsiTheme="minorHAnsi" w:cs="Arial"/>
          <w:sz w:val="20"/>
          <w:szCs w:val="20"/>
        </w:rPr>
      </w:pPr>
      <w:r w:rsidRPr="007C76BF">
        <w:rPr>
          <w:rFonts w:asciiTheme="minorHAnsi" w:hAnsiTheme="minorHAnsi" w:cs="Arial"/>
          <w:iCs/>
          <w:sz w:val="20"/>
          <w:szCs w:val="20"/>
        </w:rPr>
        <w:t xml:space="preserve">PREGÃO PRESENCIAL Nº </w:t>
      </w:r>
      <w:r w:rsidR="00CA4A88">
        <w:rPr>
          <w:rFonts w:asciiTheme="minorHAnsi" w:hAnsiTheme="minorHAnsi" w:cs="Arial"/>
          <w:iCs/>
          <w:sz w:val="20"/>
          <w:szCs w:val="20"/>
        </w:rPr>
        <w:t>01</w:t>
      </w:r>
      <w:r w:rsidR="00296009">
        <w:rPr>
          <w:rFonts w:asciiTheme="minorHAnsi" w:hAnsiTheme="minorHAnsi" w:cs="Arial"/>
          <w:iCs/>
          <w:sz w:val="20"/>
          <w:szCs w:val="20"/>
        </w:rPr>
        <w:t>8</w:t>
      </w:r>
      <w:r w:rsidR="00CA4A88">
        <w:rPr>
          <w:rFonts w:asciiTheme="minorHAnsi" w:hAnsiTheme="minorHAnsi" w:cs="Arial"/>
          <w:iCs/>
          <w:sz w:val="20"/>
          <w:szCs w:val="20"/>
        </w:rPr>
        <w:t>/2018</w:t>
      </w:r>
      <w:r w:rsidRPr="007C76BF">
        <w:rPr>
          <w:rFonts w:asciiTheme="minorHAnsi" w:hAnsiTheme="minorHAnsi" w:cs="Arial"/>
          <w:iCs/>
          <w:sz w:val="20"/>
          <w:szCs w:val="20"/>
        </w:rPr>
        <w:tab/>
      </w:r>
      <w:r w:rsidRPr="007C76BF">
        <w:rPr>
          <w:rFonts w:asciiTheme="minorHAnsi" w:hAnsiTheme="minorHAnsi" w:cs="Arial"/>
          <w:iCs/>
          <w:sz w:val="20"/>
          <w:szCs w:val="20"/>
        </w:rPr>
        <w:tab/>
      </w:r>
      <w:r w:rsidRPr="007C76BF">
        <w:rPr>
          <w:rFonts w:asciiTheme="minorHAnsi" w:hAnsiTheme="minorHAnsi" w:cs="Arial"/>
          <w:iCs/>
          <w:sz w:val="20"/>
          <w:szCs w:val="20"/>
        </w:rPr>
        <w:tab/>
        <w:t xml:space="preserve">PROCESSO Nº </w:t>
      </w:r>
      <w:r w:rsidR="00CA4A88">
        <w:rPr>
          <w:rFonts w:asciiTheme="minorHAnsi" w:hAnsiTheme="minorHAnsi" w:cs="Arial"/>
          <w:iCs/>
          <w:sz w:val="20"/>
          <w:szCs w:val="20"/>
        </w:rPr>
        <w:t>0</w:t>
      </w:r>
      <w:r w:rsidR="00296009">
        <w:rPr>
          <w:rFonts w:asciiTheme="minorHAnsi" w:hAnsiTheme="minorHAnsi" w:cs="Arial"/>
          <w:iCs/>
          <w:sz w:val="20"/>
          <w:szCs w:val="20"/>
        </w:rPr>
        <w:t>18</w:t>
      </w:r>
      <w:r w:rsidR="00CA4A88">
        <w:rPr>
          <w:rFonts w:asciiTheme="minorHAnsi" w:hAnsiTheme="minorHAnsi" w:cs="Arial"/>
          <w:iCs/>
          <w:sz w:val="20"/>
          <w:szCs w:val="20"/>
        </w:rPr>
        <w:t>/2018</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770382" w:rsidRPr="007C76BF" w:rsidRDefault="00770382" w:rsidP="00770382">
      <w:pPr>
        <w:spacing w:line="360" w:lineRule="auto"/>
        <w:jc w:val="both"/>
        <w:rPr>
          <w:rFonts w:asciiTheme="minorHAnsi" w:hAnsiTheme="minorHAnsi" w:cs="Arial"/>
        </w:rPr>
      </w:pPr>
    </w:p>
    <w:p w:rsidR="00770382" w:rsidRPr="007C76BF" w:rsidRDefault="00770382" w:rsidP="00770382">
      <w:pPr>
        <w:spacing w:line="360" w:lineRule="auto"/>
        <w:jc w:val="both"/>
        <w:rPr>
          <w:rFonts w:asciiTheme="minorHAnsi" w:hAnsiTheme="minorHAnsi" w:cs="Arial"/>
        </w:rPr>
      </w:pPr>
    </w:p>
    <w:p w:rsidR="00770382" w:rsidRPr="007C76BF" w:rsidRDefault="00770382" w:rsidP="00770382">
      <w:pPr>
        <w:spacing w:line="360" w:lineRule="auto"/>
        <w:jc w:val="both"/>
        <w:rPr>
          <w:rFonts w:asciiTheme="minorHAnsi" w:hAnsiTheme="minorHAnsi" w:cs="Arial"/>
        </w:rPr>
      </w:pPr>
    </w:p>
    <w:p w:rsidR="00E64675" w:rsidRPr="007C76BF" w:rsidRDefault="00E64675" w:rsidP="00770382">
      <w:pPr>
        <w:spacing w:line="360" w:lineRule="auto"/>
        <w:ind w:firstLine="1416"/>
        <w:jc w:val="both"/>
        <w:rPr>
          <w:rFonts w:asciiTheme="minorHAnsi" w:hAnsiTheme="minorHAnsi" w:cs="Arial"/>
        </w:rPr>
      </w:pPr>
      <w:r w:rsidRPr="007C76BF">
        <w:rPr>
          <w:rFonts w:asciiTheme="minorHAnsi" w:hAnsiTheme="minorHAnsi" w:cs="Arial"/>
        </w:rPr>
        <w:t xml:space="preserve">O representante legal da Empresa __________________________, na qualidade de proponente do procedimento licitatório sob a modalidade PREGÃO PRESENCIAL Nº </w:t>
      </w:r>
      <w:r w:rsidR="007C76BF">
        <w:rPr>
          <w:rFonts w:asciiTheme="minorHAnsi" w:hAnsiTheme="minorHAnsi" w:cs="Arial"/>
        </w:rPr>
        <w:t>01</w:t>
      </w:r>
      <w:r w:rsidR="00296009">
        <w:rPr>
          <w:rFonts w:asciiTheme="minorHAnsi" w:hAnsiTheme="minorHAnsi" w:cs="Arial"/>
        </w:rPr>
        <w:t>8</w:t>
      </w:r>
      <w:r w:rsidR="00CA4A88">
        <w:rPr>
          <w:rFonts w:asciiTheme="minorHAnsi" w:hAnsiTheme="minorHAnsi" w:cs="Arial"/>
        </w:rPr>
        <w:t>/2018</w:t>
      </w:r>
      <w:r w:rsidRPr="007C76BF">
        <w:rPr>
          <w:rFonts w:asciiTheme="minorHAnsi" w:hAnsiTheme="minorHAnsi" w:cs="Arial"/>
        </w:rPr>
        <w:t>, instaurado pel</w:t>
      </w:r>
      <w:r w:rsidR="00AD5875">
        <w:rPr>
          <w:rFonts w:asciiTheme="minorHAnsi" w:hAnsiTheme="minorHAnsi" w:cs="Arial"/>
        </w:rPr>
        <w:t>o</w:t>
      </w:r>
      <w:r w:rsidRPr="007C76BF">
        <w:rPr>
          <w:rFonts w:asciiTheme="minorHAnsi" w:hAnsiTheme="minorHAnsi" w:cs="Arial"/>
        </w:rPr>
        <w:t xml:space="preserve"> </w:t>
      </w:r>
      <w:r w:rsidR="00296009">
        <w:rPr>
          <w:rFonts w:asciiTheme="minorHAnsi" w:hAnsiTheme="minorHAnsi" w:cs="Arial"/>
        </w:rPr>
        <w:t xml:space="preserve">Fundo </w:t>
      </w:r>
      <w:r w:rsidRPr="007C76BF">
        <w:rPr>
          <w:rFonts w:asciiTheme="minorHAnsi" w:hAnsiTheme="minorHAnsi" w:cs="Arial"/>
        </w:rPr>
        <w:t xml:space="preserve">Municipal </w:t>
      </w:r>
      <w:r w:rsidR="00296009">
        <w:rPr>
          <w:rFonts w:asciiTheme="minorHAnsi" w:hAnsiTheme="minorHAnsi" w:cs="Arial"/>
        </w:rPr>
        <w:t xml:space="preserve">de Saúde </w:t>
      </w:r>
      <w:r w:rsidRPr="007C76BF">
        <w:rPr>
          <w:rFonts w:asciiTheme="minorHAnsi" w:hAnsiTheme="minorHAnsi" w:cs="Arial"/>
        </w:rPr>
        <w:t>de Antônio Carlos - MG, declara para fins de direitos que a referida empresa cumpre plenamente os requisitos de habilitação exigidos no respectivo edital de licitação.</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ind w:firstLine="1134"/>
        <w:jc w:val="both"/>
        <w:rPr>
          <w:rFonts w:asciiTheme="minorHAnsi" w:hAnsiTheme="minorHAnsi" w:cs="Arial"/>
        </w:rPr>
      </w:pPr>
    </w:p>
    <w:p w:rsidR="00E64675" w:rsidRPr="007C76BF" w:rsidRDefault="00E64675" w:rsidP="00770382">
      <w:pPr>
        <w:spacing w:line="360" w:lineRule="auto"/>
        <w:ind w:firstLine="1134"/>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770382" w:rsidP="00770382">
      <w:pPr>
        <w:spacing w:line="360" w:lineRule="auto"/>
        <w:ind w:firstLine="1134"/>
        <w:jc w:val="both"/>
        <w:rPr>
          <w:rFonts w:asciiTheme="minorHAnsi" w:hAnsiTheme="minorHAnsi" w:cs="Arial"/>
        </w:rPr>
      </w:pPr>
      <w:r w:rsidRPr="007C76BF">
        <w:rPr>
          <w:rFonts w:asciiTheme="minorHAnsi" w:hAnsiTheme="minorHAnsi" w:cs="Arial"/>
        </w:rPr>
        <w:tab/>
      </w:r>
      <w:r w:rsidRPr="007C76BF">
        <w:rPr>
          <w:rFonts w:asciiTheme="minorHAnsi" w:hAnsiTheme="minorHAnsi" w:cs="Arial"/>
        </w:rPr>
        <w:tab/>
      </w:r>
      <w:r w:rsidR="00E64675" w:rsidRPr="007C76BF">
        <w:rPr>
          <w:rFonts w:asciiTheme="minorHAnsi" w:hAnsiTheme="minorHAnsi" w:cs="Arial"/>
        </w:rPr>
        <w:t>Local,                           ( data )</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center"/>
        <w:rPr>
          <w:rFonts w:asciiTheme="minorHAnsi" w:hAnsiTheme="minorHAnsi" w:cs="Arial"/>
        </w:rPr>
      </w:pPr>
      <w:r w:rsidRPr="007C76BF">
        <w:rPr>
          <w:rFonts w:asciiTheme="minorHAnsi" w:hAnsiTheme="minorHAnsi" w:cs="Arial"/>
        </w:rPr>
        <w:t>_</w:t>
      </w:r>
      <w:r w:rsidR="00770382" w:rsidRPr="007C76BF">
        <w:rPr>
          <w:rFonts w:asciiTheme="minorHAnsi" w:hAnsiTheme="minorHAnsi" w:cs="Arial"/>
        </w:rPr>
        <w:t>_________</w:t>
      </w:r>
      <w:r w:rsidRPr="007C76BF">
        <w:rPr>
          <w:rFonts w:asciiTheme="minorHAnsi" w:hAnsiTheme="minorHAnsi" w:cs="Arial"/>
        </w:rPr>
        <w:t>___________________________</w:t>
      </w:r>
    </w:p>
    <w:p w:rsidR="00E64675" w:rsidRPr="007C76BF" w:rsidRDefault="00E64675" w:rsidP="00770382">
      <w:pPr>
        <w:spacing w:line="360" w:lineRule="auto"/>
        <w:jc w:val="center"/>
        <w:rPr>
          <w:rFonts w:asciiTheme="minorHAnsi" w:hAnsiTheme="minorHAnsi" w:cs="Arial"/>
        </w:rPr>
      </w:pPr>
      <w:r w:rsidRPr="007C76BF">
        <w:rPr>
          <w:rFonts w:asciiTheme="minorHAnsi" w:hAnsiTheme="minorHAnsi" w:cs="Arial"/>
        </w:rPr>
        <w:t>Assinatura do Responsável Legal.</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770382" w:rsidRPr="007C76BF" w:rsidRDefault="00770382" w:rsidP="007C76BF">
      <w:pPr>
        <w:spacing w:after="200" w:line="276" w:lineRule="auto"/>
        <w:jc w:val="center"/>
        <w:rPr>
          <w:rFonts w:asciiTheme="minorHAnsi" w:hAnsiTheme="minorHAnsi" w:cs="Arial"/>
        </w:rPr>
      </w:pPr>
      <w:r w:rsidRPr="007C76BF">
        <w:rPr>
          <w:rFonts w:asciiTheme="minorHAnsi" w:hAnsiTheme="minorHAnsi" w:cs="Arial"/>
          <w:iCs/>
          <w:u w:val="single"/>
        </w:rPr>
        <w:lastRenderedPageBreak/>
        <w:t>ANEXO V</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b/>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r w:rsidRPr="007C76BF">
        <w:rPr>
          <w:rFonts w:asciiTheme="minorHAnsi" w:hAnsiTheme="minorHAnsi" w:cs="Arial"/>
        </w:rPr>
        <w:t>TIMBRE DA EMPRESA PARTICIPANTE</w:t>
      </w: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p>
    <w:p w:rsidR="00E64675" w:rsidRPr="007C76BF" w:rsidRDefault="00E64675" w:rsidP="00770382">
      <w:pPr>
        <w:tabs>
          <w:tab w:val="center" w:pos="4252"/>
        </w:tabs>
        <w:spacing w:line="360" w:lineRule="auto"/>
        <w:jc w:val="both"/>
        <w:rPr>
          <w:rFonts w:asciiTheme="minorHAnsi" w:hAnsiTheme="minorHAnsi" w:cs="Arial"/>
          <w:b/>
          <w:bCs/>
        </w:rPr>
      </w:pPr>
      <w:r w:rsidRPr="007C76BF">
        <w:rPr>
          <w:rFonts w:asciiTheme="minorHAnsi" w:hAnsiTheme="minorHAnsi" w:cs="Arial"/>
        </w:rPr>
        <w:tab/>
      </w:r>
    </w:p>
    <w:p w:rsidR="00B55213" w:rsidRPr="007C76BF" w:rsidRDefault="00B55213" w:rsidP="00B55213">
      <w:pPr>
        <w:pStyle w:val="Ttulo10"/>
        <w:spacing w:before="0" w:after="0" w:line="360" w:lineRule="auto"/>
        <w:rPr>
          <w:rFonts w:asciiTheme="minorHAnsi" w:hAnsiTheme="minorHAnsi" w:cs="Arial"/>
          <w:sz w:val="20"/>
          <w:szCs w:val="20"/>
        </w:rPr>
      </w:pPr>
      <w:r w:rsidRPr="007C76BF">
        <w:rPr>
          <w:rFonts w:asciiTheme="minorHAnsi" w:hAnsiTheme="minorHAnsi" w:cs="Arial"/>
          <w:iCs/>
          <w:sz w:val="20"/>
          <w:szCs w:val="20"/>
        </w:rPr>
        <w:t xml:space="preserve">PREGÃO PRESENCIAL Nº </w:t>
      </w:r>
      <w:r w:rsidR="00296009">
        <w:rPr>
          <w:rFonts w:asciiTheme="minorHAnsi" w:hAnsiTheme="minorHAnsi" w:cs="Arial"/>
          <w:iCs/>
          <w:sz w:val="20"/>
          <w:szCs w:val="20"/>
        </w:rPr>
        <w:t>018</w:t>
      </w:r>
      <w:r w:rsidR="00CA4A88">
        <w:rPr>
          <w:rFonts w:asciiTheme="minorHAnsi" w:hAnsiTheme="minorHAnsi" w:cs="Arial"/>
          <w:iCs/>
          <w:sz w:val="20"/>
          <w:szCs w:val="20"/>
        </w:rPr>
        <w:t>/2018</w:t>
      </w:r>
      <w:r w:rsidRPr="007C76BF">
        <w:rPr>
          <w:rFonts w:asciiTheme="minorHAnsi" w:hAnsiTheme="minorHAnsi" w:cs="Arial"/>
          <w:iCs/>
          <w:sz w:val="20"/>
          <w:szCs w:val="20"/>
        </w:rPr>
        <w:tab/>
      </w:r>
      <w:r w:rsidRPr="007C76BF">
        <w:rPr>
          <w:rFonts w:asciiTheme="minorHAnsi" w:hAnsiTheme="minorHAnsi" w:cs="Arial"/>
          <w:iCs/>
          <w:sz w:val="20"/>
          <w:szCs w:val="20"/>
        </w:rPr>
        <w:tab/>
      </w:r>
      <w:r w:rsidRPr="007C76BF">
        <w:rPr>
          <w:rFonts w:asciiTheme="minorHAnsi" w:hAnsiTheme="minorHAnsi" w:cs="Arial"/>
          <w:iCs/>
          <w:sz w:val="20"/>
          <w:szCs w:val="20"/>
        </w:rPr>
        <w:tab/>
        <w:t xml:space="preserve">PROCESSO Nº </w:t>
      </w:r>
      <w:r w:rsidR="00296009">
        <w:rPr>
          <w:rFonts w:asciiTheme="minorHAnsi" w:hAnsiTheme="minorHAnsi" w:cs="Arial"/>
          <w:iCs/>
          <w:sz w:val="20"/>
          <w:szCs w:val="20"/>
        </w:rPr>
        <w:t>018</w:t>
      </w:r>
      <w:r w:rsidR="00CA4A88">
        <w:rPr>
          <w:rFonts w:asciiTheme="minorHAnsi" w:hAnsiTheme="minorHAnsi" w:cs="Arial"/>
          <w:iCs/>
          <w:sz w:val="20"/>
          <w:szCs w:val="20"/>
        </w:rPr>
        <w:t>/2018</w:t>
      </w:r>
    </w:p>
    <w:p w:rsidR="00E64675" w:rsidRPr="007C76BF" w:rsidRDefault="00E64675" w:rsidP="00770382">
      <w:pPr>
        <w:spacing w:line="360" w:lineRule="auto"/>
        <w:jc w:val="both"/>
        <w:rPr>
          <w:rFonts w:asciiTheme="minorHAnsi" w:hAnsiTheme="minorHAnsi" w:cs="Arial"/>
          <w:b/>
          <w:bCs/>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1A0045" w:rsidP="00770382">
      <w:pPr>
        <w:spacing w:line="360" w:lineRule="auto"/>
        <w:jc w:val="center"/>
        <w:rPr>
          <w:rFonts w:asciiTheme="minorHAnsi" w:hAnsiTheme="minorHAnsi" w:cs="Arial"/>
          <w:b/>
        </w:rPr>
      </w:pPr>
      <w:r w:rsidRPr="007C76BF">
        <w:rPr>
          <w:rFonts w:asciiTheme="minorHAnsi" w:hAnsiTheme="minorHAnsi" w:cs="Arial"/>
          <w:b/>
        </w:rPr>
        <w:t xml:space="preserve">MODELO DE </w:t>
      </w:r>
      <w:r w:rsidR="00E64675" w:rsidRPr="007C76BF">
        <w:rPr>
          <w:rFonts w:asciiTheme="minorHAnsi" w:hAnsiTheme="minorHAnsi" w:cs="Arial"/>
          <w:b/>
        </w:rPr>
        <w:t>DECLARAÇÃO DE IDONEIDADE</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ind w:firstLine="567"/>
        <w:jc w:val="both"/>
        <w:rPr>
          <w:rFonts w:asciiTheme="minorHAnsi" w:hAnsiTheme="minorHAnsi" w:cs="Arial"/>
        </w:rPr>
      </w:pPr>
      <w:r w:rsidRPr="007C76BF">
        <w:rPr>
          <w:rFonts w:asciiTheme="minorHAnsi" w:hAnsiTheme="minorHAnsi" w:cs="Arial"/>
        </w:rPr>
        <w:t xml:space="preserve">Declaramos, para os fins de direito, na qualidade de Proponente do procedimento licitatório, sob a modalidade de PREGÃO PRESENCIAL Nº </w:t>
      </w:r>
      <w:r w:rsidR="00CA4A88">
        <w:rPr>
          <w:rFonts w:asciiTheme="minorHAnsi" w:hAnsiTheme="minorHAnsi" w:cs="Arial"/>
        </w:rPr>
        <w:t>01</w:t>
      </w:r>
      <w:r w:rsidR="00296009">
        <w:rPr>
          <w:rFonts w:asciiTheme="minorHAnsi" w:hAnsiTheme="minorHAnsi" w:cs="Arial"/>
        </w:rPr>
        <w:t>8</w:t>
      </w:r>
      <w:r w:rsidR="00CA4A88">
        <w:rPr>
          <w:rFonts w:asciiTheme="minorHAnsi" w:hAnsiTheme="minorHAnsi" w:cs="Arial"/>
        </w:rPr>
        <w:t>/2018</w:t>
      </w:r>
      <w:r w:rsidRPr="007C76BF">
        <w:rPr>
          <w:rFonts w:asciiTheme="minorHAnsi" w:hAnsiTheme="minorHAnsi" w:cs="Arial"/>
        </w:rPr>
        <w:t xml:space="preserve"> – REGISTRO DE PREÇ</w:t>
      </w:r>
      <w:r w:rsidR="004A2B20" w:rsidRPr="007C76BF">
        <w:rPr>
          <w:rFonts w:asciiTheme="minorHAnsi" w:hAnsiTheme="minorHAnsi" w:cs="Arial"/>
        </w:rPr>
        <w:t xml:space="preserve">OS PARA AQUISIÇÃO </w:t>
      </w:r>
      <w:r w:rsidR="00FA0FEE">
        <w:rPr>
          <w:rFonts w:asciiTheme="minorHAnsi" w:hAnsiTheme="minorHAnsi" w:cs="Arial"/>
        </w:rPr>
        <w:t xml:space="preserve">FUTURA E PARCELADA DE </w:t>
      </w:r>
      <w:r w:rsidR="00296009">
        <w:rPr>
          <w:rFonts w:asciiTheme="minorHAnsi" w:hAnsiTheme="minorHAnsi" w:cs="Arial"/>
        </w:rPr>
        <w:t xml:space="preserve">GÊNEROS ALIMENTÍCIOS E MATERIAL DE LIMPEZA, instaurado pelo Fundo </w:t>
      </w:r>
      <w:r w:rsidRPr="007C76BF">
        <w:rPr>
          <w:rFonts w:asciiTheme="minorHAnsi" w:hAnsiTheme="minorHAnsi" w:cs="Arial"/>
        </w:rPr>
        <w:t>Municipal</w:t>
      </w:r>
      <w:r w:rsidR="00296009">
        <w:rPr>
          <w:rFonts w:asciiTheme="minorHAnsi" w:hAnsiTheme="minorHAnsi" w:cs="Arial"/>
        </w:rPr>
        <w:t xml:space="preserve"> de Saúde</w:t>
      </w:r>
      <w:r w:rsidRPr="007C76BF">
        <w:rPr>
          <w:rFonts w:asciiTheme="minorHAnsi" w:hAnsiTheme="minorHAnsi" w:cs="Arial"/>
        </w:rPr>
        <w:t xml:space="preserve"> de Antônio Carlos - MG, que não fomos declarados inidôneos para licitar ou contratar com o poder público, em qualquer de suas esferas.</w:t>
      </w:r>
    </w:p>
    <w:p w:rsidR="00E64675" w:rsidRPr="007C76BF" w:rsidRDefault="00770382" w:rsidP="00770382">
      <w:pPr>
        <w:spacing w:line="360" w:lineRule="auto"/>
        <w:ind w:firstLine="567"/>
        <w:jc w:val="both"/>
        <w:rPr>
          <w:rFonts w:asciiTheme="minorHAnsi" w:hAnsiTheme="minorHAnsi" w:cs="Arial"/>
        </w:rPr>
      </w:pPr>
      <w:r w:rsidRPr="007C76BF">
        <w:rPr>
          <w:rFonts w:asciiTheme="minorHAnsi" w:hAnsiTheme="minorHAnsi" w:cs="Arial"/>
        </w:rPr>
        <w:t>P</w:t>
      </w:r>
      <w:r w:rsidR="00E64675" w:rsidRPr="007C76BF">
        <w:rPr>
          <w:rFonts w:asciiTheme="minorHAnsi" w:hAnsiTheme="minorHAnsi" w:cs="Arial"/>
        </w:rPr>
        <w:t>or ser expressão da verdade, firmamos a presente.</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center"/>
        <w:rPr>
          <w:rFonts w:asciiTheme="minorHAnsi" w:hAnsiTheme="minorHAnsi" w:cs="Arial"/>
        </w:rPr>
      </w:pPr>
    </w:p>
    <w:p w:rsidR="00E64675" w:rsidRPr="007C76BF" w:rsidRDefault="001A0045" w:rsidP="00770382">
      <w:pPr>
        <w:spacing w:line="360" w:lineRule="auto"/>
        <w:jc w:val="center"/>
        <w:rPr>
          <w:rFonts w:asciiTheme="minorHAnsi" w:hAnsiTheme="minorHAnsi" w:cs="Arial"/>
        </w:rPr>
      </w:pPr>
      <w:r w:rsidRPr="007C76BF">
        <w:rPr>
          <w:rFonts w:asciiTheme="minorHAnsi" w:hAnsiTheme="minorHAnsi" w:cs="Arial"/>
        </w:rPr>
        <w:t xml:space="preserve">____________, </w:t>
      </w:r>
      <w:r w:rsidR="00E64675" w:rsidRPr="007C76BF">
        <w:rPr>
          <w:rFonts w:asciiTheme="minorHAnsi" w:hAnsiTheme="minorHAnsi" w:cs="Arial"/>
        </w:rPr>
        <w:t>____ de ____________ de 201</w:t>
      </w:r>
      <w:r w:rsidR="007D14F9">
        <w:rPr>
          <w:rFonts w:asciiTheme="minorHAnsi" w:hAnsiTheme="minorHAnsi" w:cs="Arial"/>
        </w:rPr>
        <w:t>8</w:t>
      </w:r>
      <w:r w:rsidR="00E64675" w:rsidRPr="007C76BF">
        <w:rPr>
          <w:rFonts w:asciiTheme="minorHAnsi" w:hAnsiTheme="minorHAnsi" w:cs="Arial"/>
        </w:rPr>
        <w:t>.</w:t>
      </w:r>
    </w:p>
    <w:p w:rsidR="00E64675" w:rsidRPr="007C76BF" w:rsidRDefault="00E64675" w:rsidP="00770382">
      <w:pPr>
        <w:spacing w:line="360" w:lineRule="auto"/>
        <w:jc w:val="center"/>
        <w:rPr>
          <w:rFonts w:asciiTheme="minorHAnsi" w:hAnsiTheme="minorHAnsi" w:cs="Arial"/>
        </w:rPr>
      </w:pPr>
    </w:p>
    <w:p w:rsidR="00E64675" w:rsidRPr="007C76BF" w:rsidRDefault="00E64675" w:rsidP="00770382">
      <w:pPr>
        <w:spacing w:line="360" w:lineRule="auto"/>
        <w:jc w:val="center"/>
        <w:rPr>
          <w:rFonts w:asciiTheme="minorHAnsi" w:hAnsiTheme="minorHAnsi" w:cs="Arial"/>
        </w:rPr>
      </w:pPr>
    </w:p>
    <w:p w:rsidR="00E64675" w:rsidRPr="007C76BF" w:rsidRDefault="00E64675" w:rsidP="00770382">
      <w:pPr>
        <w:spacing w:line="360" w:lineRule="auto"/>
        <w:jc w:val="center"/>
        <w:rPr>
          <w:rFonts w:asciiTheme="minorHAnsi" w:hAnsiTheme="minorHAnsi" w:cs="Arial"/>
        </w:rPr>
      </w:pPr>
    </w:p>
    <w:p w:rsidR="00E64675" w:rsidRPr="007C76BF" w:rsidRDefault="00E64675" w:rsidP="00770382">
      <w:pPr>
        <w:spacing w:line="360" w:lineRule="auto"/>
        <w:jc w:val="center"/>
        <w:rPr>
          <w:rFonts w:asciiTheme="minorHAnsi" w:hAnsiTheme="minorHAnsi" w:cs="Arial"/>
        </w:rPr>
      </w:pPr>
      <w:r w:rsidRPr="007C76BF">
        <w:rPr>
          <w:rFonts w:asciiTheme="minorHAnsi" w:hAnsiTheme="minorHAnsi" w:cs="Arial"/>
        </w:rPr>
        <w:t>________________________________________________</w:t>
      </w:r>
    </w:p>
    <w:p w:rsidR="00E64675" w:rsidRPr="007C76BF" w:rsidRDefault="00E64675" w:rsidP="00770382">
      <w:pPr>
        <w:spacing w:line="360" w:lineRule="auto"/>
        <w:jc w:val="center"/>
        <w:rPr>
          <w:rFonts w:asciiTheme="minorHAnsi" w:hAnsiTheme="minorHAnsi" w:cs="Arial"/>
        </w:rPr>
      </w:pPr>
      <w:r w:rsidRPr="007C76BF">
        <w:rPr>
          <w:rFonts w:asciiTheme="minorHAnsi" w:hAnsiTheme="minorHAnsi" w:cs="Arial"/>
        </w:rPr>
        <w:t>Assinatura do Responsável Legal</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1A0045" w:rsidP="00B66444">
      <w:pPr>
        <w:spacing w:after="200" w:line="276" w:lineRule="auto"/>
        <w:jc w:val="center"/>
        <w:rPr>
          <w:rFonts w:asciiTheme="minorHAnsi" w:hAnsiTheme="minorHAnsi" w:cs="Arial"/>
        </w:rPr>
      </w:pPr>
      <w:r w:rsidRPr="007C76BF">
        <w:rPr>
          <w:rFonts w:asciiTheme="minorHAnsi" w:hAnsiTheme="minorHAnsi" w:cs="Arial"/>
          <w:iCs/>
          <w:u w:val="single"/>
        </w:rPr>
        <w:lastRenderedPageBreak/>
        <w:t>ANEXO V</w:t>
      </w:r>
      <w:r w:rsidR="000A1224">
        <w:rPr>
          <w:rFonts w:asciiTheme="minorHAnsi" w:hAnsiTheme="minorHAnsi" w:cs="Arial"/>
          <w:iCs/>
          <w:u w:val="single"/>
        </w:rPr>
        <w:t>I</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rPr>
          <w:rFonts w:asciiTheme="minorHAnsi" w:hAnsiTheme="minorHAnsi" w:cs="Arial"/>
          <w:b/>
        </w:rPr>
      </w:pP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r w:rsidRPr="007C76BF">
        <w:rPr>
          <w:rFonts w:asciiTheme="minorHAnsi" w:hAnsiTheme="minorHAnsi" w:cs="Arial"/>
        </w:rPr>
        <w:t>TIMBRE DA EMPRESA PARTICIPANTE</w:t>
      </w:r>
    </w:p>
    <w:p w:rsidR="00E64675" w:rsidRPr="007C76BF" w:rsidRDefault="00E64675" w:rsidP="00770382">
      <w:pPr>
        <w:pBdr>
          <w:top w:val="single" w:sz="4" w:space="1" w:color="000000"/>
          <w:left w:val="single" w:sz="4" w:space="4" w:color="000000"/>
          <w:bottom w:val="single" w:sz="4" w:space="1" w:color="000000"/>
          <w:right w:val="single" w:sz="4" w:space="4" w:color="000000"/>
        </w:pBdr>
        <w:spacing w:line="360" w:lineRule="auto"/>
        <w:jc w:val="center"/>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1A0045" w:rsidP="001A0045">
      <w:pPr>
        <w:spacing w:line="360" w:lineRule="auto"/>
        <w:jc w:val="center"/>
        <w:rPr>
          <w:rFonts w:asciiTheme="minorHAnsi" w:hAnsiTheme="minorHAnsi" w:cs="Arial"/>
          <w:b/>
        </w:rPr>
      </w:pPr>
      <w:r w:rsidRPr="007C76BF">
        <w:rPr>
          <w:rFonts w:asciiTheme="minorHAnsi" w:hAnsiTheme="minorHAnsi" w:cs="Arial"/>
          <w:b/>
        </w:rPr>
        <w:t xml:space="preserve">MODELO DE </w:t>
      </w:r>
      <w:r w:rsidR="00E64675" w:rsidRPr="007C76BF">
        <w:rPr>
          <w:rFonts w:asciiTheme="minorHAnsi" w:hAnsiTheme="minorHAnsi" w:cs="Arial"/>
          <w:b/>
        </w:rPr>
        <w:t>DECLARAÇÃO DE OBSERVÂNCIA AO DISPOSTO NO INCISO XXXIII DO ARTIGO 7º DA CONSTITUIÇÃO FEDERAL</w:t>
      </w:r>
    </w:p>
    <w:p w:rsidR="00E64675" w:rsidRPr="007C76BF" w:rsidRDefault="00E64675" w:rsidP="00770382">
      <w:pPr>
        <w:spacing w:line="360" w:lineRule="auto"/>
        <w:jc w:val="both"/>
        <w:rPr>
          <w:rFonts w:asciiTheme="minorHAnsi" w:hAnsiTheme="minorHAnsi" w:cs="Arial"/>
        </w:rPr>
      </w:pPr>
    </w:p>
    <w:p w:rsidR="00B55213" w:rsidRPr="007C76BF" w:rsidRDefault="00B55213" w:rsidP="00B55213">
      <w:pPr>
        <w:pStyle w:val="Ttulo10"/>
        <w:spacing w:before="0" w:after="0" w:line="360" w:lineRule="auto"/>
        <w:rPr>
          <w:rFonts w:asciiTheme="minorHAnsi" w:hAnsiTheme="minorHAnsi" w:cs="Arial"/>
          <w:sz w:val="20"/>
          <w:szCs w:val="20"/>
        </w:rPr>
      </w:pPr>
      <w:r w:rsidRPr="007C76BF">
        <w:rPr>
          <w:rFonts w:asciiTheme="minorHAnsi" w:hAnsiTheme="minorHAnsi" w:cs="Arial"/>
          <w:iCs/>
          <w:sz w:val="20"/>
          <w:szCs w:val="20"/>
        </w:rPr>
        <w:t xml:space="preserve">PREGÃO PRESENCIAL Nº </w:t>
      </w:r>
      <w:r w:rsidR="00296009">
        <w:rPr>
          <w:rFonts w:asciiTheme="minorHAnsi" w:hAnsiTheme="minorHAnsi" w:cs="Arial"/>
          <w:iCs/>
          <w:sz w:val="20"/>
          <w:szCs w:val="20"/>
        </w:rPr>
        <w:t>018</w:t>
      </w:r>
      <w:r w:rsidR="00CA4A88">
        <w:rPr>
          <w:rFonts w:asciiTheme="minorHAnsi" w:hAnsiTheme="minorHAnsi" w:cs="Arial"/>
          <w:iCs/>
          <w:sz w:val="20"/>
          <w:szCs w:val="20"/>
        </w:rPr>
        <w:t>/2018</w:t>
      </w:r>
      <w:r w:rsidRPr="007C76BF">
        <w:rPr>
          <w:rFonts w:asciiTheme="minorHAnsi" w:hAnsiTheme="minorHAnsi" w:cs="Arial"/>
          <w:iCs/>
          <w:sz w:val="20"/>
          <w:szCs w:val="20"/>
        </w:rPr>
        <w:tab/>
      </w:r>
      <w:r w:rsidRPr="007C76BF">
        <w:rPr>
          <w:rFonts w:asciiTheme="minorHAnsi" w:hAnsiTheme="minorHAnsi" w:cs="Arial"/>
          <w:iCs/>
          <w:sz w:val="20"/>
          <w:szCs w:val="20"/>
        </w:rPr>
        <w:tab/>
      </w:r>
      <w:r w:rsidRPr="007C76BF">
        <w:rPr>
          <w:rFonts w:asciiTheme="minorHAnsi" w:hAnsiTheme="minorHAnsi" w:cs="Arial"/>
          <w:iCs/>
          <w:sz w:val="20"/>
          <w:szCs w:val="20"/>
        </w:rPr>
        <w:tab/>
        <w:t xml:space="preserve">PROCESSO Nº </w:t>
      </w:r>
      <w:r w:rsidR="00296009">
        <w:rPr>
          <w:rFonts w:asciiTheme="minorHAnsi" w:hAnsiTheme="minorHAnsi" w:cs="Arial"/>
          <w:iCs/>
          <w:sz w:val="20"/>
          <w:szCs w:val="20"/>
        </w:rPr>
        <w:t>018</w:t>
      </w:r>
      <w:r w:rsidR="00CA4A88">
        <w:rPr>
          <w:rFonts w:asciiTheme="minorHAnsi" w:hAnsiTheme="minorHAnsi" w:cs="Arial"/>
          <w:iCs/>
          <w:sz w:val="20"/>
          <w:szCs w:val="20"/>
        </w:rPr>
        <w:t>/2018</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6E783D">
      <w:pPr>
        <w:spacing w:line="360" w:lineRule="auto"/>
        <w:ind w:firstLine="567"/>
        <w:jc w:val="both"/>
        <w:rPr>
          <w:rFonts w:asciiTheme="minorHAnsi" w:hAnsiTheme="minorHAnsi" w:cs="Arial"/>
        </w:rPr>
      </w:pPr>
      <w:r w:rsidRPr="007C76BF">
        <w:rPr>
          <w:rFonts w:asciiTheme="minorHAnsi" w:hAnsiTheme="minorHAnsi" w:cs="Arial"/>
        </w:rPr>
        <w:t>O representante legal da Empresa ________________________, na qualidade de proponente do procedimento licitatório sob a mod</w:t>
      </w:r>
      <w:r w:rsidR="006E783D" w:rsidRPr="007C76BF">
        <w:rPr>
          <w:rFonts w:asciiTheme="minorHAnsi" w:hAnsiTheme="minorHAnsi" w:cs="Arial"/>
        </w:rPr>
        <w:t xml:space="preserve">alidade PREGÃO PRESENCIAL Nº </w:t>
      </w:r>
      <w:r w:rsidR="00CA4A88">
        <w:rPr>
          <w:rFonts w:asciiTheme="minorHAnsi" w:hAnsiTheme="minorHAnsi" w:cs="Arial"/>
        </w:rPr>
        <w:t>01</w:t>
      </w:r>
      <w:r w:rsidR="00296009">
        <w:rPr>
          <w:rFonts w:asciiTheme="minorHAnsi" w:hAnsiTheme="minorHAnsi" w:cs="Arial"/>
        </w:rPr>
        <w:t>8</w:t>
      </w:r>
      <w:r w:rsidR="00CA4A88">
        <w:rPr>
          <w:rFonts w:asciiTheme="minorHAnsi" w:hAnsiTheme="minorHAnsi" w:cs="Arial"/>
        </w:rPr>
        <w:t>/2018</w:t>
      </w:r>
      <w:r w:rsidRPr="007C76BF">
        <w:rPr>
          <w:rFonts w:asciiTheme="minorHAnsi" w:hAnsiTheme="minorHAnsi" w:cs="Arial"/>
        </w:rPr>
        <w:t>, na forma presencial, instaurado pel</w:t>
      </w:r>
      <w:r w:rsidR="00AD5875">
        <w:rPr>
          <w:rFonts w:asciiTheme="minorHAnsi" w:hAnsiTheme="minorHAnsi" w:cs="Arial"/>
        </w:rPr>
        <w:t>o</w:t>
      </w:r>
      <w:r w:rsidRPr="007C76BF">
        <w:rPr>
          <w:rFonts w:asciiTheme="minorHAnsi" w:hAnsiTheme="minorHAnsi" w:cs="Arial"/>
        </w:rPr>
        <w:t xml:space="preserve"> </w:t>
      </w:r>
      <w:r w:rsidR="00296009">
        <w:rPr>
          <w:rFonts w:asciiTheme="minorHAnsi" w:hAnsiTheme="minorHAnsi" w:cs="Arial"/>
        </w:rPr>
        <w:t>Fundo</w:t>
      </w:r>
      <w:r w:rsidRPr="007C76BF">
        <w:rPr>
          <w:rFonts w:asciiTheme="minorHAnsi" w:hAnsiTheme="minorHAnsi" w:cs="Arial"/>
        </w:rPr>
        <w:t xml:space="preserve"> Municipal de</w:t>
      </w:r>
      <w:r w:rsidR="00296009">
        <w:rPr>
          <w:rFonts w:asciiTheme="minorHAnsi" w:hAnsiTheme="minorHAnsi" w:cs="Arial"/>
        </w:rPr>
        <w:t xml:space="preserve"> Saúde</w:t>
      </w:r>
      <w:r w:rsidRPr="007C76BF">
        <w:rPr>
          <w:rFonts w:asciiTheme="minorHAnsi" w:hAnsiTheme="minorHAnsi" w:cs="Arial"/>
        </w:rPr>
        <w:t xml:space="preserve"> Antônio Carlos - MG, declara para os fins de direitos e sob as penalidades da lei que referida empresa cumpre o disposto no inciso XXXIII do artigo 7º da Constituição Federal. Por ser expressão da verdade firma a presente.</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6E783D">
      <w:pPr>
        <w:spacing w:line="360" w:lineRule="auto"/>
        <w:ind w:firstLine="567"/>
        <w:jc w:val="both"/>
        <w:rPr>
          <w:rFonts w:asciiTheme="minorHAnsi" w:hAnsiTheme="minorHAnsi" w:cs="Arial"/>
        </w:rPr>
      </w:pPr>
      <w:r w:rsidRPr="007C76BF">
        <w:rPr>
          <w:rFonts w:asciiTheme="minorHAnsi" w:hAnsiTheme="minorHAnsi" w:cs="Arial"/>
        </w:rPr>
        <w:t>Local,                           ( data )</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tabs>
          <w:tab w:val="left" w:pos="5493"/>
        </w:tabs>
        <w:spacing w:line="360" w:lineRule="auto"/>
        <w:jc w:val="both"/>
        <w:rPr>
          <w:rFonts w:asciiTheme="minorHAnsi" w:hAnsiTheme="minorHAnsi" w:cs="Arial"/>
        </w:rPr>
      </w:pPr>
    </w:p>
    <w:p w:rsidR="00E64675" w:rsidRPr="007C76BF" w:rsidRDefault="00E64675" w:rsidP="00770382">
      <w:pPr>
        <w:spacing w:line="360" w:lineRule="auto"/>
        <w:jc w:val="both"/>
        <w:rPr>
          <w:rFonts w:asciiTheme="minorHAnsi" w:hAnsiTheme="minorHAnsi" w:cs="Arial"/>
        </w:rPr>
      </w:pPr>
    </w:p>
    <w:p w:rsidR="00E64675" w:rsidRPr="007C76BF" w:rsidRDefault="00E64675" w:rsidP="006E783D">
      <w:pPr>
        <w:spacing w:line="360" w:lineRule="auto"/>
        <w:jc w:val="center"/>
        <w:rPr>
          <w:rFonts w:asciiTheme="minorHAnsi" w:hAnsiTheme="minorHAnsi" w:cs="Arial"/>
        </w:rPr>
      </w:pPr>
      <w:r w:rsidRPr="007C76BF">
        <w:rPr>
          <w:rFonts w:asciiTheme="minorHAnsi" w:hAnsiTheme="minorHAnsi" w:cs="Arial"/>
        </w:rPr>
        <w:t>__________________________</w:t>
      </w:r>
      <w:r w:rsidR="006E783D" w:rsidRPr="007C76BF">
        <w:rPr>
          <w:rFonts w:asciiTheme="minorHAnsi" w:hAnsiTheme="minorHAnsi" w:cs="Arial"/>
        </w:rPr>
        <w:t>______</w:t>
      </w:r>
    </w:p>
    <w:p w:rsidR="00E64675" w:rsidRPr="007C76BF" w:rsidRDefault="00E64675" w:rsidP="006E783D">
      <w:pPr>
        <w:spacing w:line="360" w:lineRule="auto"/>
        <w:jc w:val="center"/>
        <w:rPr>
          <w:rFonts w:asciiTheme="minorHAnsi" w:hAnsiTheme="minorHAnsi" w:cs="Arial"/>
        </w:rPr>
      </w:pPr>
      <w:r w:rsidRPr="007C76BF">
        <w:rPr>
          <w:rFonts w:asciiTheme="minorHAnsi" w:hAnsiTheme="minorHAnsi" w:cs="Arial"/>
        </w:rPr>
        <w:t>Assinatura do Responsável Legal.</w:t>
      </w:r>
    </w:p>
    <w:p w:rsidR="00E64675" w:rsidRPr="007C76BF" w:rsidRDefault="00E64675" w:rsidP="00770382">
      <w:pPr>
        <w:spacing w:line="360" w:lineRule="auto"/>
        <w:jc w:val="both"/>
        <w:rPr>
          <w:rFonts w:asciiTheme="minorHAnsi" w:hAnsiTheme="minorHAnsi" w:cs="Arial"/>
        </w:rPr>
      </w:pPr>
    </w:p>
    <w:p w:rsidR="00E64675" w:rsidRPr="007C76BF" w:rsidRDefault="00E64675" w:rsidP="00770382">
      <w:pPr>
        <w:spacing w:line="360" w:lineRule="auto"/>
        <w:rPr>
          <w:rFonts w:asciiTheme="minorHAnsi" w:hAnsiTheme="minorHAnsi" w:cs="Arial"/>
          <w:b/>
          <w:color w:val="000000"/>
        </w:rPr>
      </w:pPr>
    </w:p>
    <w:p w:rsidR="00374077" w:rsidRPr="007C76BF" w:rsidRDefault="00374077" w:rsidP="00770382">
      <w:pPr>
        <w:spacing w:line="360" w:lineRule="auto"/>
        <w:rPr>
          <w:rFonts w:asciiTheme="minorHAnsi" w:hAnsiTheme="minorHAnsi" w:cs="Arial"/>
          <w:lang w:bidi="pt-BR"/>
        </w:rPr>
      </w:pPr>
      <w:r w:rsidRPr="007C76BF">
        <w:rPr>
          <w:rFonts w:asciiTheme="minorHAnsi" w:hAnsiTheme="minorHAnsi" w:cs="Arial"/>
          <w:lang w:bidi="pt-BR"/>
        </w:rPr>
        <w:br w:type="page"/>
      </w:r>
    </w:p>
    <w:p w:rsidR="00D15DAF" w:rsidRPr="007C76BF" w:rsidRDefault="00D15DAF" w:rsidP="00D15DAF">
      <w:pPr>
        <w:pStyle w:val="Ttulo10"/>
        <w:spacing w:before="0" w:after="0" w:line="360" w:lineRule="auto"/>
        <w:rPr>
          <w:rFonts w:asciiTheme="minorHAnsi" w:hAnsiTheme="minorHAnsi" w:cs="Arial"/>
          <w:sz w:val="20"/>
          <w:szCs w:val="20"/>
        </w:rPr>
      </w:pPr>
      <w:r w:rsidRPr="007C76BF">
        <w:rPr>
          <w:rFonts w:asciiTheme="minorHAnsi" w:hAnsiTheme="minorHAnsi" w:cs="Arial"/>
          <w:iCs/>
          <w:sz w:val="20"/>
          <w:szCs w:val="20"/>
          <w:u w:val="single"/>
        </w:rPr>
        <w:lastRenderedPageBreak/>
        <w:t>ANEXO VI</w:t>
      </w:r>
      <w:r w:rsidR="000A1224">
        <w:rPr>
          <w:rFonts w:asciiTheme="minorHAnsi" w:hAnsiTheme="minorHAnsi" w:cs="Arial"/>
          <w:iCs/>
          <w:sz w:val="20"/>
          <w:szCs w:val="20"/>
          <w:u w:val="single"/>
        </w:rPr>
        <w:t>I</w:t>
      </w:r>
    </w:p>
    <w:p w:rsidR="00D15DAF" w:rsidRPr="007C76BF" w:rsidRDefault="00D15DAF" w:rsidP="00D15DAF">
      <w:pPr>
        <w:autoSpaceDE w:val="0"/>
        <w:autoSpaceDN w:val="0"/>
        <w:adjustRightInd w:val="0"/>
        <w:spacing w:line="360" w:lineRule="auto"/>
        <w:jc w:val="center"/>
        <w:rPr>
          <w:rFonts w:asciiTheme="minorHAnsi" w:eastAsia="Calibri" w:hAnsiTheme="minorHAnsi" w:cs="Arial"/>
          <w:b/>
          <w:bCs/>
          <w:u w:val="single"/>
          <w:lang w:eastAsia="en-US"/>
        </w:rPr>
      </w:pPr>
      <w:r w:rsidRPr="007C76BF">
        <w:rPr>
          <w:rFonts w:asciiTheme="minorHAnsi" w:eastAsia="Calibri" w:hAnsiTheme="minorHAnsi" w:cs="Arial"/>
          <w:b/>
          <w:bCs/>
          <w:u w:val="single"/>
          <w:lang w:eastAsia="en-US"/>
        </w:rPr>
        <w:t>MINUTA ATA DE REGISTRO DE PREÇOS</w:t>
      </w:r>
    </w:p>
    <w:p w:rsidR="00D15DAF" w:rsidRPr="007C76BF" w:rsidRDefault="00D15DAF" w:rsidP="00D15DAF">
      <w:pPr>
        <w:autoSpaceDE w:val="0"/>
        <w:autoSpaceDN w:val="0"/>
        <w:adjustRightInd w:val="0"/>
        <w:spacing w:line="360" w:lineRule="auto"/>
        <w:rPr>
          <w:rFonts w:asciiTheme="minorHAnsi" w:eastAsia="Calibri" w:hAnsiTheme="minorHAnsi" w:cs="Calibri"/>
          <w:lang w:eastAsia="en-US"/>
        </w:rPr>
      </w:pPr>
    </w:p>
    <w:p w:rsidR="00D15DAF" w:rsidRPr="007C76BF" w:rsidRDefault="001E7C9D" w:rsidP="00D15DAF">
      <w:pPr>
        <w:autoSpaceDE w:val="0"/>
        <w:autoSpaceDN w:val="0"/>
        <w:adjustRightInd w:val="0"/>
        <w:spacing w:line="360" w:lineRule="auto"/>
        <w:ind w:left="3958"/>
        <w:jc w:val="both"/>
        <w:rPr>
          <w:rFonts w:asciiTheme="minorHAnsi" w:eastAsia="Calibri" w:hAnsiTheme="minorHAnsi" w:cs="Arial"/>
          <w:b/>
          <w:bCs/>
          <w:lang w:eastAsia="en-US"/>
        </w:rPr>
      </w:pPr>
      <w:r w:rsidRPr="007C76BF">
        <w:rPr>
          <w:rFonts w:asciiTheme="minorHAnsi" w:eastAsia="Calibri" w:hAnsiTheme="minorHAnsi" w:cs="Arial"/>
          <w:b/>
          <w:bCs/>
          <w:lang w:eastAsia="en-US"/>
        </w:rPr>
        <w:t>FORNECIMENTO DE</w:t>
      </w:r>
      <w:r w:rsidR="00906EAB" w:rsidRPr="007C76BF">
        <w:rPr>
          <w:rFonts w:asciiTheme="minorHAnsi" w:eastAsia="Calibri" w:hAnsiTheme="minorHAnsi" w:cs="Arial"/>
          <w:b/>
          <w:bCs/>
          <w:lang w:eastAsia="en-US"/>
        </w:rPr>
        <w:t xml:space="preserve"> </w:t>
      </w:r>
      <w:r w:rsidR="00296009">
        <w:rPr>
          <w:rFonts w:asciiTheme="minorHAnsi" w:eastAsia="Calibri" w:hAnsiTheme="minorHAnsi" w:cs="Arial"/>
          <w:b/>
          <w:bCs/>
          <w:lang w:eastAsia="en-US"/>
        </w:rPr>
        <w:t xml:space="preserve">GÊNEROS ALIMENTÍCIOS E MATERIAL DE LIMPEZA QUE CELEBRAM ENTRE SI O FUNDO MUNICIPAL DE SAUDE DE </w:t>
      </w:r>
      <w:r w:rsidR="00D15DAF" w:rsidRPr="007C76BF">
        <w:rPr>
          <w:rFonts w:asciiTheme="minorHAnsi" w:eastAsia="Calibri" w:hAnsiTheme="minorHAnsi" w:cs="Arial"/>
          <w:b/>
          <w:bCs/>
          <w:lang w:eastAsia="en-US"/>
        </w:rPr>
        <w:t>ANTÔNIO CARLOS – MG E A EMPRESA ___________________.</w:t>
      </w:r>
    </w:p>
    <w:p w:rsidR="00D15DAF" w:rsidRDefault="00D15DAF" w:rsidP="00D15DAF">
      <w:pPr>
        <w:autoSpaceDE w:val="0"/>
        <w:autoSpaceDN w:val="0"/>
        <w:adjustRightInd w:val="0"/>
        <w:spacing w:line="360" w:lineRule="auto"/>
        <w:jc w:val="both"/>
        <w:rPr>
          <w:rFonts w:asciiTheme="minorHAnsi" w:eastAsia="Calibri" w:hAnsiTheme="minorHAnsi" w:cs="Calibri"/>
          <w:lang w:eastAsia="en-US"/>
        </w:rPr>
      </w:pPr>
    </w:p>
    <w:p w:rsidR="00477CF5" w:rsidRPr="007C76BF" w:rsidRDefault="00477CF5" w:rsidP="00D15DAF">
      <w:pPr>
        <w:autoSpaceDE w:val="0"/>
        <w:autoSpaceDN w:val="0"/>
        <w:adjustRightInd w:val="0"/>
        <w:spacing w:line="360" w:lineRule="auto"/>
        <w:jc w:val="both"/>
        <w:rPr>
          <w:rFonts w:asciiTheme="minorHAnsi" w:eastAsia="Calibri" w:hAnsiTheme="minorHAnsi" w:cs="Calibri"/>
          <w:lang w:eastAsia="en-US"/>
        </w:rPr>
      </w:pPr>
    </w:p>
    <w:p w:rsidR="00D15DAF" w:rsidRDefault="00D15DAF" w:rsidP="00296009">
      <w:pPr>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Aos......dias do mês de......do ano de 20...., </w:t>
      </w:r>
      <w:r w:rsidR="00303E55" w:rsidRPr="007C76BF">
        <w:rPr>
          <w:rFonts w:asciiTheme="minorHAnsi" w:hAnsiTheme="minorHAnsi" w:cs="Arial"/>
          <w:bCs/>
        </w:rPr>
        <w:t xml:space="preserve">O Município de Antônio Carlos </w:t>
      </w:r>
      <w:r w:rsidR="00296009">
        <w:rPr>
          <w:rFonts w:asciiTheme="minorHAnsi" w:hAnsiTheme="minorHAnsi" w:cs="Arial"/>
          <w:bCs/>
        </w:rPr>
        <w:t>–</w:t>
      </w:r>
      <w:r w:rsidR="00303E55" w:rsidRPr="007C76BF">
        <w:rPr>
          <w:rFonts w:asciiTheme="minorHAnsi" w:hAnsiTheme="minorHAnsi" w:cs="Arial"/>
          <w:bCs/>
        </w:rPr>
        <w:t xml:space="preserve"> MG</w:t>
      </w:r>
      <w:r w:rsidR="00296009">
        <w:rPr>
          <w:rFonts w:asciiTheme="minorHAnsi" w:hAnsiTheme="minorHAnsi" w:cs="Arial"/>
          <w:bCs/>
        </w:rPr>
        <w:t xml:space="preserve"> através do FUNDO MUNICIPAL DE SAUDE DE ANTÔNIO CARLOS, com sede na Avenida Henrique Diniz nº 348</w:t>
      </w:r>
      <w:r w:rsidR="00303E55" w:rsidRPr="007C76BF">
        <w:rPr>
          <w:rFonts w:asciiTheme="minorHAnsi" w:hAnsiTheme="minorHAnsi" w:cs="Arial"/>
          <w:bCs/>
        </w:rPr>
        <w:t xml:space="preserve">, Centro, CEP 36.220-000, inscrito no CNPJ </w:t>
      </w:r>
      <w:r w:rsidR="00296009">
        <w:rPr>
          <w:rFonts w:asciiTheme="minorHAnsi" w:hAnsiTheme="minorHAnsi" w:cs="Arial"/>
          <w:bCs/>
        </w:rPr>
        <w:t>10.546.524/0001.36</w:t>
      </w:r>
      <w:r w:rsidR="002506BB" w:rsidRPr="007C76BF">
        <w:rPr>
          <w:rFonts w:asciiTheme="minorHAnsi" w:hAnsiTheme="minorHAnsi" w:cs="Arial"/>
          <w:bCs/>
        </w:rPr>
        <w:t xml:space="preserve">, </w:t>
      </w:r>
      <w:r w:rsidRPr="007C76BF">
        <w:rPr>
          <w:rFonts w:asciiTheme="minorHAnsi" w:eastAsia="Calibri" w:hAnsiTheme="minorHAnsi" w:cs="Arial"/>
          <w:lang w:eastAsia="en-US"/>
        </w:rPr>
        <w:t>Pregoeiro e Equipe de Apoio designados pelo Prefeito Municipal, em conformidade com os preceitos da Lei Federal n° 8.666/93 e modificações posteriores, a Lei nº 10.520/2002, Lei Complementar 123/2006, e lei n° 9.648 de maio de 1988, referent</w:t>
      </w:r>
      <w:r w:rsidR="002506BB" w:rsidRPr="007C76BF">
        <w:rPr>
          <w:rFonts w:asciiTheme="minorHAnsi" w:eastAsia="Calibri" w:hAnsiTheme="minorHAnsi" w:cs="Arial"/>
          <w:lang w:eastAsia="en-US"/>
        </w:rPr>
        <w:t xml:space="preserve">e ao processo licitatório n° </w:t>
      </w:r>
      <w:r w:rsidR="00296009">
        <w:rPr>
          <w:rFonts w:asciiTheme="minorHAnsi" w:eastAsia="Calibri" w:hAnsiTheme="minorHAnsi" w:cs="Arial"/>
          <w:lang w:eastAsia="en-US"/>
        </w:rPr>
        <w:t>018</w:t>
      </w:r>
      <w:r w:rsidR="00017CC7">
        <w:rPr>
          <w:rFonts w:asciiTheme="minorHAnsi" w:eastAsia="Calibri" w:hAnsiTheme="minorHAnsi" w:cs="Arial"/>
          <w:lang w:eastAsia="en-US"/>
        </w:rPr>
        <w:t>/2018</w:t>
      </w:r>
      <w:r w:rsidR="00C21301" w:rsidRPr="007C76BF">
        <w:rPr>
          <w:rFonts w:asciiTheme="minorHAnsi" w:eastAsia="Calibri" w:hAnsiTheme="minorHAnsi" w:cs="Arial"/>
          <w:lang w:eastAsia="en-US"/>
        </w:rPr>
        <w:t xml:space="preserve"> –</w:t>
      </w:r>
      <w:r w:rsidR="00017CC7">
        <w:rPr>
          <w:rFonts w:asciiTheme="minorHAnsi" w:eastAsia="Calibri" w:hAnsiTheme="minorHAnsi" w:cs="Arial"/>
          <w:lang w:eastAsia="en-US"/>
        </w:rPr>
        <w:t xml:space="preserve"> </w:t>
      </w:r>
      <w:r w:rsidRPr="007C76BF">
        <w:rPr>
          <w:rFonts w:asciiTheme="minorHAnsi" w:eastAsia="Calibri" w:hAnsiTheme="minorHAnsi" w:cs="Arial"/>
          <w:b/>
          <w:bCs/>
          <w:lang w:eastAsia="en-US"/>
        </w:rPr>
        <w:t xml:space="preserve">Pregão Presencial </w:t>
      </w:r>
      <w:r w:rsidRPr="007C76BF">
        <w:rPr>
          <w:rFonts w:asciiTheme="minorHAnsi" w:eastAsia="Calibri" w:hAnsiTheme="minorHAnsi" w:cs="Arial"/>
          <w:lang w:eastAsia="en-US"/>
        </w:rPr>
        <w:t>n</w:t>
      </w:r>
      <w:r w:rsidRPr="007C76BF">
        <w:rPr>
          <w:rFonts w:asciiTheme="minorHAnsi" w:eastAsia="Calibri" w:hAnsiTheme="minorHAnsi" w:cs="Arial"/>
          <w:b/>
          <w:bCs/>
          <w:lang w:eastAsia="en-US"/>
        </w:rPr>
        <w:t>°</w:t>
      </w:r>
      <w:r w:rsidRPr="007C76BF">
        <w:rPr>
          <w:rFonts w:asciiTheme="minorHAnsi" w:eastAsia="Calibri" w:hAnsiTheme="minorHAnsi" w:cs="Arial"/>
          <w:lang w:eastAsia="en-US"/>
        </w:rPr>
        <w:t xml:space="preserve"> </w:t>
      </w:r>
      <w:r w:rsidR="00296009">
        <w:rPr>
          <w:rFonts w:asciiTheme="minorHAnsi" w:eastAsia="Calibri" w:hAnsiTheme="minorHAnsi" w:cs="Arial"/>
          <w:lang w:eastAsia="en-US"/>
        </w:rPr>
        <w:t>018</w:t>
      </w:r>
      <w:r w:rsidR="00017CC7">
        <w:rPr>
          <w:rFonts w:asciiTheme="minorHAnsi" w:eastAsia="Calibri" w:hAnsiTheme="minorHAnsi" w:cs="Arial"/>
          <w:lang w:eastAsia="en-US"/>
        </w:rPr>
        <w:t>/2018</w:t>
      </w:r>
      <w:r w:rsidRPr="007C76BF">
        <w:rPr>
          <w:rFonts w:asciiTheme="minorHAnsi" w:eastAsia="Calibri" w:hAnsiTheme="minorHAnsi" w:cs="Arial"/>
          <w:lang w:eastAsia="en-US"/>
        </w:rPr>
        <w:t xml:space="preserve">, </w:t>
      </w:r>
      <w:r w:rsidRPr="007C76BF">
        <w:rPr>
          <w:rFonts w:asciiTheme="minorHAnsi" w:eastAsia="Calibri" w:hAnsiTheme="minorHAnsi" w:cs="Arial"/>
          <w:b/>
          <w:bCs/>
          <w:lang w:eastAsia="en-US"/>
        </w:rPr>
        <w:t xml:space="preserve">RESOLVE </w:t>
      </w:r>
      <w:r w:rsidR="00017CC7">
        <w:rPr>
          <w:rFonts w:asciiTheme="minorHAnsi" w:eastAsia="Calibri" w:hAnsiTheme="minorHAnsi" w:cs="Arial"/>
          <w:b/>
          <w:bCs/>
          <w:lang w:eastAsia="en-US"/>
        </w:rPr>
        <w:t xml:space="preserve">REGISTRAR PREÇOS </w:t>
      </w:r>
      <w:r w:rsidR="00017CC7" w:rsidRPr="00CA4A88">
        <w:rPr>
          <w:rFonts w:asciiTheme="minorHAnsi" w:eastAsia="Arial" w:hAnsiTheme="minorHAnsi" w:cs="Aparajita"/>
          <w:b/>
        </w:rPr>
        <w:t xml:space="preserve">PARA A </w:t>
      </w:r>
      <w:r w:rsidR="00296009" w:rsidRPr="00337D97">
        <w:rPr>
          <w:rFonts w:asciiTheme="minorHAnsi" w:eastAsia="Arial" w:hAnsiTheme="minorHAnsi" w:cs="Aparajita"/>
          <w:b/>
        </w:rPr>
        <w:t>AQUISIÇÃO FUTURA E EVENTUAL DE GENEROS ALIMENTICIOS E MATERIAL DE LIMPEZA PARA SUPRIR AS NECESSIDADES DA SECRETARIA MUNICIPAL DE SAUDE DO MUNICIPIO DE ANTÔNIO CARLOS/MG</w:t>
      </w:r>
      <w:r w:rsidRPr="007C76BF">
        <w:rPr>
          <w:rFonts w:asciiTheme="minorHAnsi" w:eastAsia="Calibri" w:hAnsiTheme="minorHAnsi" w:cs="Arial"/>
          <w:b/>
          <w:bCs/>
          <w:lang w:eastAsia="en-US"/>
        </w:rPr>
        <w:t>,</w:t>
      </w:r>
      <w:r w:rsidRPr="007C76BF">
        <w:rPr>
          <w:rFonts w:asciiTheme="minorHAnsi" w:eastAsia="Calibri" w:hAnsiTheme="minorHAnsi" w:cs="Arial"/>
          <w:lang w:eastAsia="en-US"/>
        </w:rPr>
        <w:t xml:space="preserve"> de acordo com as descrições detalhadas, quantitativos, e demais condições relacionadas no edital por um período de 12 (doze) meses a contar da assinatura, em conformidade com a classificação das propostas apresenta</w:t>
      </w:r>
      <w:r w:rsidR="002506BB" w:rsidRPr="007C76BF">
        <w:rPr>
          <w:rFonts w:asciiTheme="minorHAnsi" w:eastAsia="Calibri" w:hAnsiTheme="minorHAnsi" w:cs="Arial"/>
          <w:lang w:eastAsia="en-US"/>
        </w:rPr>
        <w:t xml:space="preserve">das no Pregão Presencial n.º </w:t>
      </w:r>
      <w:r w:rsidR="00017CC7">
        <w:rPr>
          <w:rFonts w:asciiTheme="minorHAnsi" w:eastAsia="Calibri" w:hAnsiTheme="minorHAnsi" w:cs="Arial"/>
          <w:lang w:eastAsia="en-US"/>
        </w:rPr>
        <w:t>01</w:t>
      </w:r>
      <w:r w:rsidR="00296009">
        <w:rPr>
          <w:rFonts w:asciiTheme="minorHAnsi" w:eastAsia="Calibri" w:hAnsiTheme="minorHAnsi" w:cs="Arial"/>
          <w:lang w:eastAsia="en-US"/>
        </w:rPr>
        <w:t>8</w:t>
      </w:r>
      <w:r w:rsidR="00017CC7">
        <w:rPr>
          <w:rFonts w:asciiTheme="minorHAnsi" w:eastAsia="Calibri" w:hAnsiTheme="minorHAnsi" w:cs="Arial"/>
          <w:lang w:eastAsia="en-US"/>
        </w:rPr>
        <w:t>/2018</w:t>
      </w:r>
      <w:r w:rsidRPr="007C76BF">
        <w:rPr>
          <w:rFonts w:asciiTheme="minorHAnsi" w:eastAsia="Calibri" w:hAnsiTheme="minorHAnsi" w:cs="Arial"/>
          <w:lang w:eastAsia="en-US"/>
        </w:rPr>
        <w:t>, Tipo Menor</w:t>
      </w:r>
      <w:r w:rsidR="00906EAB" w:rsidRPr="007C76BF">
        <w:rPr>
          <w:rFonts w:asciiTheme="minorHAnsi" w:eastAsia="Calibri" w:hAnsiTheme="minorHAnsi" w:cs="Arial"/>
          <w:lang w:eastAsia="en-US"/>
        </w:rPr>
        <w:t xml:space="preserve"> Preço por item, Processo n.º </w:t>
      </w:r>
      <w:r w:rsidR="00017CC7">
        <w:rPr>
          <w:rFonts w:asciiTheme="minorHAnsi" w:eastAsia="Calibri" w:hAnsiTheme="minorHAnsi" w:cs="Arial"/>
          <w:lang w:eastAsia="en-US"/>
        </w:rPr>
        <w:t>0</w:t>
      </w:r>
      <w:r w:rsidR="00296009">
        <w:rPr>
          <w:rFonts w:asciiTheme="minorHAnsi" w:eastAsia="Calibri" w:hAnsiTheme="minorHAnsi" w:cs="Arial"/>
          <w:lang w:eastAsia="en-US"/>
        </w:rPr>
        <w:t>18</w:t>
      </w:r>
      <w:r w:rsidR="00017CC7">
        <w:rPr>
          <w:rFonts w:asciiTheme="minorHAnsi" w:eastAsia="Calibri" w:hAnsiTheme="minorHAnsi" w:cs="Arial"/>
          <w:lang w:eastAsia="en-US"/>
        </w:rPr>
        <w:t>/2018</w:t>
      </w:r>
      <w:r w:rsidRPr="007C76BF">
        <w:rPr>
          <w:rFonts w:asciiTheme="minorHAnsi" w:eastAsia="Calibri" w:hAnsiTheme="minorHAnsi" w:cs="Arial"/>
          <w:lang w:eastAsia="en-US"/>
        </w:rPr>
        <w:t>, Ata de Julgamento de Preços, publicada no Diário Eletrônico do Município e homologada pelo Sr. Prefeito às fls.(...), do processo acima referenciado, tendo sido o(s) referido preço oferecido pela empresa cuja proposta  foi classificada em 1º lugar no certame acima numerado.</w:t>
      </w:r>
    </w:p>
    <w:p w:rsidR="00477CF5" w:rsidRPr="007C76BF" w:rsidRDefault="00477CF5" w:rsidP="00D15DAF">
      <w:pPr>
        <w:autoSpaceDE w:val="0"/>
        <w:autoSpaceDN w:val="0"/>
        <w:adjustRightInd w:val="0"/>
        <w:spacing w:line="360" w:lineRule="auto"/>
        <w:ind w:firstLine="708"/>
        <w:jc w:val="both"/>
        <w:rPr>
          <w:rFonts w:asciiTheme="minorHAnsi" w:eastAsia="Calibri" w:hAnsiTheme="minorHAnsi" w:cs="Arial"/>
          <w:lang w:eastAsia="en-US"/>
        </w:rPr>
      </w:pPr>
    </w:p>
    <w:p w:rsidR="00D15DAF" w:rsidRPr="007C76BF" w:rsidRDefault="00D15DAF" w:rsidP="00D15DAF">
      <w:pPr>
        <w:autoSpaceDE w:val="0"/>
        <w:autoSpaceDN w:val="0"/>
        <w:adjustRightInd w:val="0"/>
        <w:spacing w:line="360" w:lineRule="auto"/>
        <w:ind w:right="279"/>
        <w:jc w:val="both"/>
        <w:rPr>
          <w:rFonts w:asciiTheme="minorHAnsi" w:eastAsia="Calibri" w:hAnsiTheme="minorHAnsi" w:cs="Arial"/>
          <w:lang w:eastAsia="en-US"/>
        </w:rPr>
      </w:pPr>
      <w:r w:rsidRPr="007C76BF">
        <w:rPr>
          <w:rFonts w:asciiTheme="minorHAnsi" w:eastAsia="Calibri" w:hAnsiTheme="minorHAnsi" w:cs="Arial"/>
          <w:lang w:eastAsia="en-US"/>
        </w:rPr>
        <w:t>EMPRESA CLASSIFICADA:</w:t>
      </w:r>
    </w:p>
    <w:p w:rsidR="00D15DAF" w:rsidRPr="007C76BF" w:rsidRDefault="00D15DAF" w:rsidP="00D15DAF">
      <w:pPr>
        <w:autoSpaceDE w:val="0"/>
        <w:autoSpaceDN w:val="0"/>
        <w:adjustRightInd w:val="0"/>
        <w:spacing w:line="360" w:lineRule="auto"/>
        <w:ind w:right="279"/>
        <w:jc w:val="both"/>
        <w:rPr>
          <w:rFonts w:asciiTheme="minorHAnsi" w:eastAsia="Calibri" w:hAnsiTheme="minorHAnsi" w:cs="Arial"/>
          <w:lang w:eastAsia="en-US"/>
        </w:rPr>
      </w:pPr>
      <w:r w:rsidRPr="007C76BF">
        <w:rPr>
          <w:rFonts w:asciiTheme="minorHAnsi" w:eastAsia="Calibri" w:hAnsiTheme="minorHAnsi" w:cs="Arial"/>
          <w:lang w:eastAsia="en-US"/>
        </w:rPr>
        <w:t>CNPJ:</w:t>
      </w:r>
    </w:p>
    <w:p w:rsidR="00D15DAF" w:rsidRPr="007C76BF" w:rsidRDefault="00D15DAF" w:rsidP="00D15DAF">
      <w:pPr>
        <w:autoSpaceDE w:val="0"/>
        <w:autoSpaceDN w:val="0"/>
        <w:adjustRightInd w:val="0"/>
        <w:spacing w:line="360" w:lineRule="auto"/>
        <w:ind w:right="279"/>
        <w:jc w:val="both"/>
        <w:rPr>
          <w:rFonts w:asciiTheme="minorHAnsi" w:eastAsia="Calibri" w:hAnsiTheme="minorHAnsi" w:cs="Arial"/>
          <w:lang w:eastAsia="en-US"/>
        </w:rPr>
      </w:pPr>
      <w:r w:rsidRPr="007C76BF">
        <w:rPr>
          <w:rFonts w:asciiTheme="minorHAnsi" w:eastAsia="Calibri" w:hAnsiTheme="minorHAnsi" w:cs="Arial"/>
          <w:lang w:eastAsia="en-US"/>
        </w:rPr>
        <w:t>ENDEREÇO:</w:t>
      </w:r>
    </w:p>
    <w:p w:rsidR="00D15DAF" w:rsidRDefault="00D15DAF" w:rsidP="00D15DAF">
      <w:pPr>
        <w:autoSpaceDE w:val="0"/>
        <w:autoSpaceDN w:val="0"/>
        <w:adjustRightInd w:val="0"/>
        <w:spacing w:line="360" w:lineRule="auto"/>
        <w:ind w:right="279"/>
        <w:jc w:val="both"/>
        <w:rPr>
          <w:rFonts w:asciiTheme="minorHAnsi" w:eastAsia="Calibri" w:hAnsiTheme="minorHAnsi" w:cs="Arial"/>
          <w:lang w:eastAsia="en-US"/>
        </w:rPr>
      </w:pPr>
      <w:r w:rsidRPr="007C76BF">
        <w:rPr>
          <w:rFonts w:asciiTheme="minorHAnsi" w:eastAsia="Calibri" w:hAnsiTheme="minorHAnsi" w:cs="Arial"/>
          <w:lang w:eastAsia="en-US"/>
        </w:rPr>
        <w:t>REPRESENTANTE LEGAL</w:t>
      </w:r>
      <w:r w:rsidR="00477CF5">
        <w:rPr>
          <w:rFonts w:asciiTheme="minorHAnsi" w:eastAsia="Calibri" w:hAnsiTheme="minorHAnsi" w:cs="Arial"/>
          <w:lang w:eastAsia="en-US"/>
        </w:rPr>
        <w:t>:</w:t>
      </w:r>
    </w:p>
    <w:p w:rsidR="00477CF5" w:rsidRPr="007C76BF" w:rsidRDefault="00477CF5" w:rsidP="00D15DAF">
      <w:pPr>
        <w:autoSpaceDE w:val="0"/>
        <w:autoSpaceDN w:val="0"/>
        <w:adjustRightInd w:val="0"/>
        <w:spacing w:line="360" w:lineRule="auto"/>
        <w:ind w:right="279"/>
        <w:jc w:val="both"/>
        <w:rPr>
          <w:rFonts w:asciiTheme="minorHAnsi" w:eastAsia="Calibri" w:hAnsiTheme="minorHAnsi" w:cs="Arial"/>
          <w:lang w:eastAsia="en-US"/>
        </w:rPr>
      </w:pPr>
    </w:p>
    <w:tbl>
      <w:tblPr>
        <w:tblW w:w="4925"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1"/>
        <w:gridCol w:w="567"/>
        <w:gridCol w:w="568"/>
        <w:gridCol w:w="5105"/>
        <w:gridCol w:w="1132"/>
        <w:gridCol w:w="854"/>
        <w:gridCol w:w="993"/>
      </w:tblGrid>
      <w:tr w:rsidR="00477CF5" w:rsidRPr="00477CF5" w:rsidTr="00477CF5">
        <w:tc>
          <w:tcPr>
            <w:tcW w:w="292"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477CF5" w:rsidRDefault="00477CF5" w:rsidP="00477CF5">
            <w:pPr>
              <w:pStyle w:val="NormalWeb"/>
              <w:jc w:val="center"/>
              <w:rPr>
                <w:rFonts w:asciiTheme="minorHAnsi" w:hAnsiTheme="minorHAnsi"/>
                <w:sz w:val="16"/>
                <w:szCs w:val="16"/>
              </w:rPr>
            </w:pPr>
            <w:r w:rsidRPr="00477CF5">
              <w:rPr>
                <w:rFonts w:asciiTheme="minorHAnsi" w:hAnsiTheme="minorHAnsi" w:cs="Arial"/>
                <w:b/>
                <w:bCs/>
                <w:sz w:val="16"/>
                <w:szCs w:val="16"/>
              </w:rPr>
              <w:t>Ordem</w:t>
            </w:r>
          </w:p>
        </w:tc>
        <w:tc>
          <w:tcPr>
            <w:tcW w:w="29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477CF5" w:rsidRDefault="00477CF5" w:rsidP="00477CF5">
            <w:pPr>
              <w:jc w:val="center"/>
              <w:rPr>
                <w:rFonts w:asciiTheme="minorHAnsi" w:hAnsiTheme="minorHAnsi"/>
                <w:sz w:val="16"/>
                <w:szCs w:val="16"/>
              </w:rPr>
            </w:pPr>
            <w:r w:rsidRPr="00477CF5">
              <w:rPr>
                <w:rFonts w:asciiTheme="minorHAnsi" w:hAnsiTheme="minorHAnsi" w:cs="Arial"/>
                <w:b/>
                <w:bCs/>
                <w:sz w:val="16"/>
                <w:szCs w:val="16"/>
              </w:rPr>
              <w:t>Quant.</w:t>
            </w:r>
          </w:p>
        </w:tc>
        <w:tc>
          <w:tcPr>
            <w:tcW w:w="29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477CF5" w:rsidRDefault="00477CF5" w:rsidP="00477CF5">
            <w:pPr>
              <w:jc w:val="center"/>
              <w:rPr>
                <w:rFonts w:asciiTheme="minorHAnsi" w:hAnsiTheme="minorHAnsi"/>
                <w:sz w:val="16"/>
                <w:szCs w:val="16"/>
              </w:rPr>
            </w:pPr>
            <w:r w:rsidRPr="00477CF5">
              <w:rPr>
                <w:rFonts w:asciiTheme="minorHAnsi" w:hAnsiTheme="minorHAnsi" w:cs="Arial"/>
                <w:b/>
                <w:bCs/>
                <w:sz w:val="16"/>
                <w:szCs w:val="16"/>
              </w:rPr>
              <w:t>UN.</w:t>
            </w:r>
          </w:p>
        </w:tc>
        <w:tc>
          <w:tcPr>
            <w:tcW w:w="260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477CF5" w:rsidRDefault="00477CF5" w:rsidP="00477CF5">
            <w:pPr>
              <w:jc w:val="center"/>
              <w:rPr>
                <w:rFonts w:asciiTheme="minorHAnsi" w:hAnsiTheme="minorHAnsi"/>
                <w:sz w:val="16"/>
                <w:szCs w:val="16"/>
              </w:rPr>
            </w:pPr>
            <w:r w:rsidRPr="00477CF5">
              <w:rPr>
                <w:rFonts w:asciiTheme="minorHAnsi" w:hAnsiTheme="minorHAnsi" w:cs="Arial"/>
                <w:b/>
                <w:bCs/>
                <w:sz w:val="16"/>
                <w:szCs w:val="16"/>
              </w:rPr>
              <w:t>Especificação</w:t>
            </w:r>
          </w:p>
        </w:tc>
        <w:tc>
          <w:tcPr>
            <w:tcW w:w="578"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477CF5" w:rsidRDefault="00477CF5" w:rsidP="00477CF5">
            <w:pPr>
              <w:pStyle w:val="NormalWeb"/>
              <w:jc w:val="center"/>
              <w:rPr>
                <w:rFonts w:asciiTheme="minorHAnsi" w:hAnsiTheme="minorHAnsi"/>
                <w:sz w:val="16"/>
                <w:szCs w:val="16"/>
              </w:rPr>
            </w:pPr>
            <w:r w:rsidRPr="00477CF5">
              <w:rPr>
                <w:rFonts w:asciiTheme="minorHAnsi" w:hAnsiTheme="minorHAnsi" w:cs="Arial"/>
                <w:b/>
                <w:bCs/>
                <w:sz w:val="16"/>
                <w:szCs w:val="16"/>
              </w:rPr>
              <w:t>Marca</w:t>
            </w:r>
          </w:p>
        </w:tc>
        <w:tc>
          <w:tcPr>
            <w:tcW w:w="436"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477CF5" w:rsidRDefault="00477CF5" w:rsidP="00477CF5">
            <w:pPr>
              <w:pStyle w:val="NormalWeb"/>
              <w:jc w:val="center"/>
              <w:rPr>
                <w:rFonts w:asciiTheme="minorHAnsi" w:hAnsiTheme="minorHAnsi"/>
                <w:sz w:val="16"/>
                <w:szCs w:val="16"/>
              </w:rPr>
            </w:pPr>
            <w:r w:rsidRPr="00477CF5">
              <w:rPr>
                <w:rFonts w:asciiTheme="minorHAnsi" w:hAnsiTheme="minorHAnsi" w:cs="Arial"/>
                <w:b/>
                <w:bCs/>
                <w:sz w:val="16"/>
                <w:szCs w:val="16"/>
              </w:rPr>
              <w:t>Valor Unit.</w:t>
            </w:r>
          </w:p>
        </w:tc>
        <w:tc>
          <w:tcPr>
            <w:tcW w:w="50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477CF5" w:rsidRDefault="00477CF5" w:rsidP="00477CF5">
            <w:pPr>
              <w:jc w:val="center"/>
              <w:rPr>
                <w:rFonts w:asciiTheme="minorHAnsi" w:hAnsiTheme="minorHAnsi"/>
                <w:sz w:val="16"/>
                <w:szCs w:val="16"/>
              </w:rPr>
            </w:pPr>
            <w:r w:rsidRPr="00477CF5">
              <w:rPr>
                <w:rFonts w:asciiTheme="minorHAnsi" w:hAnsiTheme="minorHAnsi" w:cs="Arial"/>
                <w:b/>
                <w:bCs/>
                <w:sz w:val="16"/>
                <w:szCs w:val="16"/>
              </w:rPr>
              <w:t>TOTAL</w:t>
            </w:r>
          </w:p>
        </w:tc>
      </w:tr>
      <w:tr w:rsidR="00477CF5" w:rsidRPr="00477CF5" w:rsidTr="00477CF5">
        <w:trPr>
          <w:trHeight w:val="432"/>
        </w:trPr>
        <w:tc>
          <w:tcPr>
            <w:tcW w:w="292" w:type="pct"/>
            <w:tcBorders>
              <w:top w:val="outset" w:sz="6" w:space="0" w:color="auto"/>
              <w:left w:val="outset" w:sz="6" w:space="0" w:color="auto"/>
              <w:bottom w:val="outset" w:sz="6" w:space="0" w:color="auto"/>
              <w:right w:val="outset" w:sz="6" w:space="0" w:color="auto"/>
            </w:tcBorders>
            <w:vAlign w:val="center"/>
            <w:hideMark/>
          </w:tcPr>
          <w:p w:rsidR="00477CF5" w:rsidRPr="00477CF5" w:rsidRDefault="00477CF5" w:rsidP="00CA4A88">
            <w:pPr>
              <w:pStyle w:val="NormalWeb"/>
              <w:jc w:val="center"/>
              <w:rPr>
                <w:rFonts w:asciiTheme="minorHAnsi" w:hAnsiTheme="minorHAnsi"/>
                <w:sz w:val="16"/>
                <w:szCs w:val="16"/>
              </w:rPr>
            </w:pPr>
            <w:r>
              <w:rPr>
                <w:rFonts w:asciiTheme="minorHAnsi" w:hAnsiTheme="minorHAnsi" w:cs="Arial"/>
                <w:sz w:val="16"/>
                <w:szCs w:val="16"/>
              </w:rPr>
              <w:t xml:space="preserve"> </w:t>
            </w:r>
          </w:p>
        </w:tc>
        <w:tc>
          <w:tcPr>
            <w:tcW w:w="290" w:type="pct"/>
            <w:tcBorders>
              <w:top w:val="outset" w:sz="6" w:space="0" w:color="auto"/>
              <w:left w:val="outset" w:sz="6" w:space="0" w:color="auto"/>
              <w:bottom w:val="outset" w:sz="6" w:space="0" w:color="auto"/>
              <w:right w:val="outset" w:sz="6" w:space="0" w:color="auto"/>
            </w:tcBorders>
            <w:vAlign w:val="center"/>
            <w:hideMark/>
          </w:tcPr>
          <w:p w:rsidR="00477CF5" w:rsidRPr="00477CF5" w:rsidRDefault="00477CF5" w:rsidP="00CA4A88">
            <w:pPr>
              <w:jc w:val="center"/>
              <w:rPr>
                <w:rFonts w:asciiTheme="minorHAnsi" w:hAnsiTheme="minorHAnsi"/>
                <w:sz w:val="16"/>
                <w:szCs w:val="16"/>
              </w:rPr>
            </w:pPr>
            <w:r>
              <w:rPr>
                <w:rFonts w:asciiTheme="minorHAnsi" w:hAnsiTheme="minorHAnsi"/>
                <w:sz w:val="16"/>
                <w:szCs w:val="16"/>
              </w:rPr>
              <w:t xml:space="preserve"> </w:t>
            </w:r>
          </w:p>
        </w:tc>
        <w:tc>
          <w:tcPr>
            <w:tcW w:w="290" w:type="pct"/>
            <w:tcBorders>
              <w:top w:val="outset" w:sz="6" w:space="0" w:color="auto"/>
              <w:left w:val="outset" w:sz="6" w:space="0" w:color="auto"/>
              <w:bottom w:val="outset" w:sz="6" w:space="0" w:color="auto"/>
              <w:right w:val="outset" w:sz="6" w:space="0" w:color="auto"/>
            </w:tcBorders>
            <w:vAlign w:val="center"/>
            <w:hideMark/>
          </w:tcPr>
          <w:p w:rsidR="00477CF5" w:rsidRPr="00477CF5" w:rsidRDefault="00477CF5" w:rsidP="00CA4A88">
            <w:pPr>
              <w:rPr>
                <w:rFonts w:asciiTheme="minorHAnsi" w:hAnsiTheme="minorHAnsi"/>
                <w:sz w:val="16"/>
                <w:szCs w:val="16"/>
              </w:rPr>
            </w:pPr>
            <w:r>
              <w:rPr>
                <w:rFonts w:asciiTheme="minorHAnsi" w:hAnsiTheme="minorHAnsi"/>
                <w:sz w:val="16"/>
                <w:szCs w:val="16"/>
              </w:rPr>
              <w:t xml:space="preserve"> </w:t>
            </w:r>
          </w:p>
        </w:tc>
        <w:tc>
          <w:tcPr>
            <w:tcW w:w="2607" w:type="pct"/>
            <w:tcBorders>
              <w:top w:val="outset" w:sz="6" w:space="0" w:color="auto"/>
              <w:left w:val="outset" w:sz="6" w:space="0" w:color="auto"/>
              <w:bottom w:val="outset" w:sz="6" w:space="0" w:color="auto"/>
              <w:right w:val="outset" w:sz="6" w:space="0" w:color="auto"/>
            </w:tcBorders>
            <w:vAlign w:val="center"/>
            <w:hideMark/>
          </w:tcPr>
          <w:p w:rsidR="00477CF5" w:rsidRPr="00477CF5" w:rsidRDefault="00477CF5" w:rsidP="00CA4A88">
            <w:pPr>
              <w:rPr>
                <w:rFonts w:asciiTheme="minorHAnsi" w:hAnsiTheme="minorHAnsi"/>
                <w:sz w:val="16"/>
                <w:szCs w:val="16"/>
              </w:rPr>
            </w:pPr>
            <w:r>
              <w:rPr>
                <w:rFonts w:asciiTheme="minorHAnsi" w:hAnsiTheme="minorHAnsi" w:cs="Arial"/>
                <w:b/>
                <w:bCs/>
                <w:sz w:val="16"/>
                <w:szCs w:val="16"/>
              </w:rPr>
              <w:t xml:space="preserve"> </w:t>
            </w:r>
          </w:p>
        </w:tc>
        <w:tc>
          <w:tcPr>
            <w:tcW w:w="578" w:type="pct"/>
            <w:tcBorders>
              <w:top w:val="outset" w:sz="6" w:space="0" w:color="auto"/>
              <w:left w:val="outset" w:sz="6" w:space="0" w:color="auto"/>
              <w:bottom w:val="outset" w:sz="6" w:space="0" w:color="auto"/>
              <w:right w:val="outset" w:sz="6" w:space="0" w:color="auto"/>
            </w:tcBorders>
            <w:vAlign w:val="center"/>
            <w:hideMark/>
          </w:tcPr>
          <w:p w:rsidR="00477CF5" w:rsidRPr="00477CF5" w:rsidRDefault="00477CF5" w:rsidP="00CA4A88">
            <w:pPr>
              <w:rPr>
                <w:rFonts w:asciiTheme="minorHAnsi" w:hAnsiTheme="minorHAnsi"/>
                <w:sz w:val="16"/>
                <w:szCs w:val="16"/>
              </w:rPr>
            </w:pPr>
          </w:p>
        </w:tc>
        <w:tc>
          <w:tcPr>
            <w:tcW w:w="436" w:type="pct"/>
            <w:tcBorders>
              <w:top w:val="outset" w:sz="6" w:space="0" w:color="auto"/>
              <w:left w:val="outset" w:sz="6" w:space="0" w:color="auto"/>
              <w:bottom w:val="outset" w:sz="6" w:space="0" w:color="auto"/>
              <w:right w:val="outset" w:sz="6" w:space="0" w:color="auto"/>
            </w:tcBorders>
            <w:vAlign w:val="center"/>
            <w:hideMark/>
          </w:tcPr>
          <w:p w:rsidR="00477CF5" w:rsidRPr="00477CF5" w:rsidRDefault="00477CF5" w:rsidP="00CA4A88">
            <w:pPr>
              <w:rPr>
                <w:rFonts w:asciiTheme="minorHAnsi" w:hAnsiTheme="minorHAnsi"/>
                <w:sz w:val="16"/>
                <w:szCs w:val="16"/>
              </w:rPr>
            </w:pPr>
          </w:p>
        </w:tc>
        <w:tc>
          <w:tcPr>
            <w:tcW w:w="507" w:type="pct"/>
            <w:tcBorders>
              <w:top w:val="outset" w:sz="6" w:space="0" w:color="auto"/>
              <w:left w:val="outset" w:sz="6" w:space="0" w:color="auto"/>
              <w:bottom w:val="outset" w:sz="6" w:space="0" w:color="auto"/>
              <w:right w:val="outset" w:sz="6" w:space="0" w:color="auto"/>
            </w:tcBorders>
            <w:vAlign w:val="center"/>
            <w:hideMark/>
          </w:tcPr>
          <w:p w:rsidR="00477CF5" w:rsidRPr="00477CF5" w:rsidRDefault="00477CF5" w:rsidP="00CA4A88">
            <w:pPr>
              <w:jc w:val="center"/>
              <w:rPr>
                <w:rFonts w:asciiTheme="minorHAnsi" w:hAnsiTheme="minorHAnsi"/>
                <w:sz w:val="16"/>
                <w:szCs w:val="16"/>
              </w:rPr>
            </w:pPr>
          </w:p>
        </w:tc>
      </w:tr>
    </w:tbl>
    <w:p w:rsidR="00D15DAF" w:rsidRDefault="00D15DAF" w:rsidP="00D15DAF">
      <w:pPr>
        <w:autoSpaceDE w:val="0"/>
        <w:autoSpaceDN w:val="0"/>
        <w:adjustRightInd w:val="0"/>
        <w:spacing w:line="360" w:lineRule="auto"/>
        <w:ind w:right="279"/>
        <w:jc w:val="both"/>
        <w:rPr>
          <w:rFonts w:asciiTheme="minorHAnsi" w:eastAsia="Calibri" w:hAnsiTheme="minorHAnsi" w:cs="Calibri"/>
          <w:lang w:eastAsia="en-US"/>
        </w:rPr>
      </w:pPr>
    </w:p>
    <w:p w:rsidR="00D15DAF" w:rsidRPr="007C76BF" w:rsidRDefault="00D15DAF" w:rsidP="00D15DAF">
      <w:pPr>
        <w:autoSpaceDE w:val="0"/>
        <w:autoSpaceDN w:val="0"/>
        <w:adjustRightInd w:val="0"/>
        <w:spacing w:line="360" w:lineRule="auto"/>
        <w:rPr>
          <w:rFonts w:asciiTheme="minorHAnsi" w:eastAsia="Calibri" w:hAnsiTheme="minorHAnsi" w:cs="Arial"/>
          <w:b/>
          <w:bCs/>
          <w:lang w:eastAsia="en-US"/>
        </w:rPr>
      </w:pPr>
      <w:r w:rsidRPr="007C76BF">
        <w:rPr>
          <w:rFonts w:asciiTheme="minorHAnsi" w:eastAsia="Calibri" w:hAnsiTheme="minorHAnsi" w:cs="Arial"/>
          <w:b/>
          <w:bCs/>
          <w:lang w:eastAsia="en-US"/>
        </w:rPr>
        <w:t xml:space="preserve">PRIMEIRA </w:t>
      </w:r>
      <w:r w:rsidR="00303E55" w:rsidRPr="007C76BF">
        <w:rPr>
          <w:rFonts w:asciiTheme="minorHAnsi" w:eastAsia="Calibri" w:hAnsiTheme="minorHAnsi" w:cs="Arial"/>
          <w:b/>
          <w:bCs/>
          <w:lang w:eastAsia="en-US"/>
        </w:rPr>
        <w:t>–</w:t>
      </w:r>
      <w:r w:rsidRPr="007C76BF">
        <w:rPr>
          <w:rFonts w:asciiTheme="minorHAnsi" w:eastAsia="Calibri" w:hAnsiTheme="minorHAnsi" w:cs="Arial"/>
          <w:b/>
          <w:bCs/>
          <w:lang w:eastAsia="en-US"/>
        </w:rPr>
        <w:t xml:space="preserve"> DO OBJETO</w:t>
      </w:r>
    </w:p>
    <w:p w:rsidR="00D15DAF" w:rsidRPr="007C76BF" w:rsidRDefault="00D15DAF" w:rsidP="00296009">
      <w:pPr>
        <w:spacing w:line="360" w:lineRule="auto"/>
        <w:jc w:val="both"/>
        <w:rPr>
          <w:rFonts w:asciiTheme="minorHAnsi" w:eastAsia="Calibri" w:hAnsiTheme="minorHAnsi" w:cs="Arial"/>
          <w:bCs/>
          <w:lang w:eastAsia="en-US"/>
        </w:rPr>
      </w:pPr>
      <w:r w:rsidRPr="007C76BF">
        <w:rPr>
          <w:rFonts w:asciiTheme="minorHAnsi" w:eastAsia="Calibri" w:hAnsiTheme="minorHAnsi" w:cs="Arial"/>
          <w:bCs/>
          <w:lang w:eastAsia="en-US"/>
        </w:rPr>
        <w:t xml:space="preserve">A presente Ata de Registro de Preços tem por </w:t>
      </w:r>
      <w:r w:rsidR="00296009" w:rsidRPr="00337D97">
        <w:rPr>
          <w:rFonts w:asciiTheme="minorHAnsi" w:eastAsia="Arial" w:hAnsiTheme="minorHAnsi" w:cs="Aparajita"/>
          <w:b/>
        </w:rPr>
        <w:t>REGISTRO DE PREÇOS PARA A AQUISIÇÃO FUTURA E EVENTUAL DE GENEROS ALIMENTICIOS E MATERIAL DE LIMPEZA PARA SUPRIR AS NECESSIDADES DA SECRETARIA MUNICIPAL DE SAUDE DO MUNICIPIO DE ANTÔNIO CARLOS/MG</w:t>
      </w:r>
      <w:r w:rsidRPr="007C76BF">
        <w:rPr>
          <w:rFonts w:asciiTheme="minorHAnsi" w:eastAsia="Calibri" w:hAnsiTheme="minorHAnsi" w:cs="Arial"/>
          <w:bCs/>
          <w:lang w:eastAsia="en-US"/>
        </w:rPr>
        <w:t xml:space="preserve">, conforme Especificações Técnicas relacionadas no edital, de conformidade com a classificação das propostas apresentadas no Pregão Presencial nº </w:t>
      </w:r>
      <w:r w:rsidR="00017CC7">
        <w:rPr>
          <w:rFonts w:asciiTheme="minorHAnsi" w:eastAsia="Calibri" w:hAnsiTheme="minorHAnsi" w:cs="Arial"/>
          <w:bCs/>
          <w:lang w:eastAsia="en-US"/>
        </w:rPr>
        <w:t>01</w:t>
      </w:r>
      <w:r w:rsidR="00296009">
        <w:rPr>
          <w:rFonts w:asciiTheme="minorHAnsi" w:eastAsia="Calibri" w:hAnsiTheme="minorHAnsi" w:cs="Arial"/>
          <w:bCs/>
          <w:lang w:eastAsia="en-US"/>
        </w:rPr>
        <w:t>8</w:t>
      </w:r>
      <w:r w:rsidR="00017CC7">
        <w:rPr>
          <w:rFonts w:asciiTheme="minorHAnsi" w:eastAsia="Calibri" w:hAnsiTheme="minorHAnsi" w:cs="Arial"/>
          <w:bCs/>
          <w:lang w:eastAsia="en-US"/>
        </w:rPr>
        <w:t>/2018</w:t>
      </w:r>
      <w:r w:rsidRPr="007C76BF">
        <w:rPr>
          <w:rFonts w:asciiTheme="minorHAnsi" w:eastAsia="Calibri" w:hAnsiTheme="minorHAnsi" w:cs="Arial"/>
          <w:bCs/>
          <w:lang w:eastAsia="en-US"/>
        </w:rPr>
        <w:t>, Processo n</w:t>
      </w:r>
      <w:r w:rsidR="00906EAB" w:rsidRPr="007C76BF">
        <w:rPr>
          <w:rFonts w:asciiTheme="minorHAnsi" w:eastAsia="Calibri" w:hAnsiTheme="minorHAnsi" w:cs="Arial"/>
          <w:bCs/>
          <w:lang w:eastAsia="en-US"/>
        </w:rPr>
        <w:t xml:space="preserve">º </w:t>
      </w:r>
      <w:r w:rsidR="00296009">
        <w:rPr>
          <w:rFonts w:asciiTheme="minorHAnsi" w:eastAsia="Calibri" w:hAnsiTheme="minorHAnsi" w:cs="Arial"/>
          <w:bCs/>
          <w:lang w:eastAsia="en-US"/>
        </w:rPr>
        <w:t>018</w:t>
      </w:r>
      <w:r w:rsidR="00017CC7">
        <w:rPr>
          <w:rFonts w:asciiTheme="minorHAnsi" w:eastAsia="Calibri" w:hAnsiTheme="minorHAnsi" w:cs="Arial"/>
          <w:bCs/>
          <w:lang w:eastAsia="en-US"/>
        </w:rPr>
        <w:t>/2018</w:t>
      </w:r>
      <w:r w:rsidRPr="007C76BF">
        <w:rPr>
          <w:rFonts w:asciiTheme="minorHAnsi" w:eastAsia="Calibri" w:hAnsiTheme="minorHAnsi" w:cs="Arial"/>
          <w:bCs/>
          <w:lang w:eastAsia="en-US"/>
        </w:rPr>
        <w:t>, parte integrante do presente instrumento.</w:t>
      </w:r>
    </w:p>
    <w:p w:rsidR="00D15DAF" w:rsidRPr="007C76BF" w:rsidRDefault="00D15DAF" w:rsidP="00D15DAF">
      <w:pPr>
        <w:autoSpaceDE w:val="0"/>
        <w:autoSpaceDN w:val="0"/>
        <w:adjustRightInd w:val="0"/>
        <w:spacing w:line="360" w:lineRule="auto"/>
        <w:jc w:val="both"/>
        <w:rPr>
          <w:rFonts w:asciiTheme="minorHAnsi" w:eastAsia="Calibri" w:hAnsiTheme="minorHAnsi" w:cs="Calibri"/>
          <w:lang w:eastAsia="en-US"/>
        </w:rPr>
      </w:pPr>
    </w:p>
    <w:p w:rsidR="00D15DAF" w:rsidRPr="007C76BF" w:rsidRDefault="00D15DAF" w:rsidP="00D15DAF">
      <w:pPr>
        <w:autoSpaceDE w:val="0"/>
        <w:autoSpaceDN w:val="0"/>
        <w:adjustRightInd w:val="0"/>
        <w:spacing w:line="360" w:lineRule="auto"/>
        <w:jc w:val="both"/>
        <w:rPr>
          <w:rFonts w:asciiTheme="minorHAnsi" w:eastAsia="Calibri" w:hAnsiTheme="minorHAnsi" w:cs="Arial"/>
          <w:b/>
          <w:bCs/>
          <w:lang w:eastAsia="en-US"/>
        </w:rPr>
      </w:pPr>
      <w:r w:rsidRPr="007C76BF">
        <w:rPr>
          <w:rFonts w:asciiTheme="minorHAnsi" w:eastAsia="Calibri" w:hAnsiTheme="minorHAnsi" w:cs="Arial"/>
          <w:b/>
          <w:bCs/>
          <w:lang w:eastAsia="en-US"/>
        </w:rPr>
        <w:t>SEGUNDA – PRAZO</w:t>
      </w:r>
    </w:p>
    <w:p w:rsidR="00D15DAF" w:rsidRPr="007C76BF" w:rsidRDefault="00D15DAF"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lastRenderedPageBreak/>
        <w:t>O prazo de vigência da presente Ata de Registro de Preços será de</w:t>
      </w:r>
      <w:r w:rsidR="00017CC7">
        <w:rPr>
          <w:rFonts w:asciiTheme="minorHAnsi" w:eastAsia="Calibri" w:hAnsiTheme="minorHAnsi" w:cs="Arial"/>
          <w:lang w:eastAsia="en-US"/>
        </w:rPr>
        <w:t xml:space="preserve"> </w:t>
      </w:r>
      <w:r w:rsidRPr="007C76BF">
        <w:rPr>
          <w:rFonts w:asciiTheme="minorHAnsi" w:eastAsia="Calibri" w:hAnsiTheme="minorHAnsi" w:cs="Arial"/>
          <w:lang w:eastAsia="en-US"/>
        </w:rPr>
        <w:t>12 meses a contar da sua assinatura.</w:t>
      </w:r>
    </w:p>
    <w:p w:rsidR="00D15DAF" w:rsidRPr="007C76BF" w:rsidRDefault="00D15DAF" w:rsidP="00D15DAF">
      <w:pPr>
        <w:autoSpaceDE w:val="0"/>
        <w:autoSpaceDN w:val="0"/>
        <w:adjustRightInd w:val="0"/>
        <w:spacing w:line="360" w:lineRule="auto"/>
        <w:jc w:val="both"/>
        <w:rPr>
          <w:rFonts w:asciiTheme="minorHAnsi" w:eastAsia="Calibri" w:hAnsiTheme="minorHAnsi" w:cs="Calibri"/>
          <w:lang w:eastAsia="en-US"/>
        </w:rPr>
      </w:pPr>
    </w:p>
    <w:p w:rsidR="00D15DAF" w:rsidRPr="007C76BF" w:rsidRDefault="00D15DAF" w:rsidP="00D15DAF">
      <w:pPr>
        <w:autoSpaceDE w:val="0"/>
        <w:autoSpaceDN w:val="0"/>
        <w:adjustRightInd w:val="0"/>
        <w:spacing w:line="360" w:lineRule="auto"/>
        <w:jc w:val="both"/>
        <w:rPr>
          <w:rFonts w:asciiTheme="minorHAnsi" w:eastAsia="Calibri" w:hAnsiTheme="minorHAnsi" w:cs="Arial"/>
          <w:b/>
          <w:bCs/>
          <w:lang w:eastAsia="en-US"/>
        </w:rPr>
      </w:pPr>
      <w:r w:rsidRPr="007C76BF">
        <w:rPr>
          <w:rFonts w:asciiTheme="minorHAnsi" w:eastAsia="Calibri" w:hAnsiTheme="minorHAnsi" w:cs="Arial"/>
          <w:b/>
          <w:bCs/>
          <w:lang w:eastAsia="en-US"/>
        </w:rPr>
        <w:t>TERCEIRA – DO VALOR</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3.1. </w:t>
      </w:r>
      <w:r w:rsidR="00D15DAF" w:rsidRPr="007C76BF">
        <w:rPr>
          <w:rFonts w:asciiTheme="minorHAnsi" w:eastAsia="Calibri" w:hAnsiTheme="minorHAnsi" w:cs="Arial"/>
          <w:lang w:eastAsia="en-US"/>
        </w:rPr>
        <w:t xml:space="preserve">Para cumprimento desta Ata de Registro de Preços </w:t>
      </w:r>
      <w:r w:rsidR="007C76BF">
        <w:rPr>
          <w:rFonts w:asciiTheme="minorHAnsi" w:eastAsia="Calibri" w:hAnsiTheme="minorHAnsi" w:cs="Arial"/>
          <w:lang w:eastAsia="en-US"/>
        </w:rPr>
        <w:t>a</w:t>
      </w:r>
      <w:r w:rsidR="00D15DAF" w:rsidRPr="007C76BF">
        <w:rPr>
          <w:rFonts w:asciiTheme="minorHAnsi" w:eastAsia="Calibri" w:hAnsiTheme="minorHAnsi" w:cs="Arial"/>
          <w:lang w:eastAsia="en-US"/>
        </w:rPr>
        <w:t xml:space="preserve"> </w:t>
      </w:r>
      <w:r w:rsidR="007C76BF">
        <w:rPr>
          <w:rFonts w:asciiTheme="minorHAnsi" w:eastAsia="Calibri" w:hAnsiTheme="minorHAnsi" w:cs="Arial"/>
          <w:b/>
          <w:bCs/>
          <w:lang w:eastAsia="en-US"/>
        </w:rPr>
        <w:t>DETENTORA DA ATA</w:t>
      </w:r>
      <w:r w:rsidR="00D15DAF" w:rsidRPr="007C76BF">
        <w:rPr>
          <w:rFonts w:asciiTheme="minorHAnsi" w:eastAsia="Calibri" w:hAnsiTheme="minorHAnsi" w:cs="Arial"/>
          <w:b/>
          <w:bCs/>
          <w:lang w:eastAsia="en-US"/>
        </w:rPr>
        <w:t xml:space="preserve"> </w:t>
      </w:r>
      <w:r w:rsidR="00D15DAF" w:rsidRPr="007C76BF">
        <w:rPr>
          <w:rFonts w:asciiTheme="minorHAnsi" w:eastAsia="Calibri" w:hAnsiTheme="minorHAnsi" w:cs="Arial"/>
          <w:lang w:eastAsia="en-US"/>
        </w:rPr>
        <w:t>pagará ao fornecedor</w:t>
      </w:r>
      <w:r w:rsidR="007C76BF">
        <w:rPr>
          <w:rFonts w:asciiTheme="minorHAnsi" w:eastAsia="Calibri" w:hAnsiTheme="minorHAnsi" w:cs="Arial"/>
          <w:lang w:eastAsia="en-US"/>
        </w:rPr>
        <w:t xml:space="preserve"> </w:t>
      </w:r>
      <w:r w:rsidR="00D15DAF" w:rsidRPr="007C76BF">
        <w:rPr>
          <w:rFonts w:asciiTheme="minorHAnsi" w:eastAsia="Calibri" w:hAnsiTheme="minorHAnsi" w:cs="Arial"/>
          <w:lang w:eastAsia="en-US"/>
        </w:rPr>
        <w:t>os valores especificados no objeto não ultrapassando o valor máximo previsto de: R$ _______ (________________).</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3.2. </w:t>
      </w:r>
      <w:r w:rsidR="00D15DAF" w:rsidRPr="007C76BF">
        <w:rPr>
          <w:rFonts w:asciiTheme="minorHAnsi" w:eastAsia="Calibri" w:hAnsiTheme="minorHAnsi" w:cs="Arial"/>
          <w:lang w:eastAsia="en-US"/>
        </w:rPr>
        <w:t>O fornecedor fica obrigado a aceitar, nas mesmas condições contratuais, os acréscimos ou supressões que se fizerem necessário, até 25% (Vinte e cinco por cento) do valor contratado.</w:t>
      </w:r>
    </w:p>
    <w:p w:rsidR="00D15DAF" w:rsidRPr="007C76BF" w:rsidRDefault="00D15DAF" w:rsidP="00D15DAF">
      <w:pPr>
        <w:autoSpaceDE w:val="0"/>
        <w:autoSpaceDN w:val="0"/>
        <w:adjustRightInd w:val="0"/>
        <w:spacing w:line="360" w:lineRule="auto"/>
        <w:rPr>
          <w:rFonts w:asciiTheme="minorHAnsi" w:eastAsia="Calibri" w:hAnsiTheme="minorHAnsi" w:cs="Calibri"/>
          <w:lang w:eastAsia="en-US"/>
        </w:rPr>
      </w:pPr>
    </w:p>
    <w:p w:rsidR="00D15DAF" w:rsidRPr="007C76BF" w:rsidRDefault="00D15DAF" w:rsidP="00D15DAF">
      <w:pPr>
        <w:autoSpaceDE w:val="0"/>
        <w:autoSpaceDN w:val="0"/>
        <w:adjustRightInd w:val="0"/>
        <w:spacing w:line="360" w:lineRule="auto"/>
        <w:rPr>
          <w:rFonts w:asciiTheme="minorHAnsi" w:eastAsia="Calibri" w:hAnsiTheme="minorHAnsi" w:cs="Arial"/>
          <w:b/>
          <w:bCs/>
          <w:lang w:eastAsia="en-US"/>
        </w:rPr>
      </w:pPr>
      <w:r w:rsidRPr="007C76BF">
        <w:rPr>
          <w:rFonts w:asciiTheme="minorHAnsi" w:eastAsia="Calibri" w:hAnsiTheme="minorHAnsi" w:cs="Arial"/>
          <w:b/>
          <w:bCs/>
          <w:lang w:eastAsia="en-US"/>
        </w:rPr>
        <w:t>QUARTA – DO PAGAMENTO</w:t>
      </w:r>
    </w:p>
    <w:p w:rsidR="0019407A" w:rsidRPr="007C76BF" w:rsidRDefault="00E07173" w:rsidP="0019407A">
      <w:pPr>
        <w:spacing w:line="360" w:lineRule="auto"/>
        <w:jc w:val="both"/>
        <w:rPr>
          <w:rFonts w:asciiTheme="minorHAnsi" w:hAnsiTheme="minorHAnsi" w:cs="Arial"/>
          <w:color w:val="000000"/>
        </w:rPr>
      </w:pPr>
      <w:r w:rsidRPr="007C76BF">
        <w:rPr>
          <w:rFonts w:asciiTheme="minorHAnsi" w:hAnsiTheme="minorHAnsi" w:cs="Arial"/>
          <w:color w:val="000000"/>
        </w:rPr>
        <w:t>4.</w:t>
      </w:r>
      <w:r w:rsidR="00C21301" w:rsidRPr="007C76BF">
        <w:rPr>
          <w:rFonts w:asciiTheme="minorHAnsi" w:hAnsiTheme="minorHAnsi" w:cs="Arial"/>
          <w:color w:val="000000"/>
        </w:rPr>
        <w:t>1</w:t>
      </w:r>
      <w:r w:rsidRPr="007C76BF">
        <w:rPr>
          <w:rFonts w:asciiTheme="minorHAnsi" w:hAnsiTheme="minorHAnsi" w:cs="Arial"/>
          <w:color w:val="000000"/>
        </w:rPr>
        <w:t xml:space="preserve">. </w:t>
      </w:r>
      <w:r w:rsidR="0019407A" w:rsidRPr="007C76BF">
        <w:rPr>
          <w:rFonts w:asciiTheme="minorHAnsi" w:hAnsiTheme="minorHAnsi" w:cs="Arial"/>
          <w:color w:val="000000"/>
        </w:rPr>
        <w:t xml:space="preserve">Os pagamentos ficam condicionados ao recebimento pelo contratante da nota fiscal após conferência do setor responsável com seu devido ateste, devendo ser emitida </w:t>
      </w:r>
      <w:r w:rsidR="006C3931" w:rsidRPr="007C76BF">
        <w:rPr>
          <w:rFonts w:asciiTheme="minorHAnsi" w:hAnsiTheme="minorHAnsi" w:cs="Arial"/>
          <w:color w:val="000000"/>
        </w:rPr>
        <w:t xml:space="preserve">na entrega </w:t>
      </w:r>
      <w:r w:rsidR="00FA0FEE">
        <w:rPr>
          <w:rFonts w:asciiTheme="minorHAnsi" w:hAnsiTheme="minorHAnsi" w:cs="Arial"/>
          <w:color w:val="000000"/>
        </w:rPr>
        <w:t>dos produtos</w:t>
      </w:r>
      <w:r w:rsidR="00FE623F" w:rsidRPr="007C76BF">
        <w:rPr>
          <w:rFonts w:asciiTheme="minorHAnsi" w:hAnsiTheme="minorHAnsi" w:cs="Arial"/>
          <w:color w:val="000000"/>
        </w:rPr>
        <w:t xml:space="preserve">, conforme </w:t>
      </w:r>
      <w:r w:rsidR="0019407A" w:rsidRPr="007C76BF">
        <w:rPr>
          <w:rFonts w:asciiTheme="minorHAnsi" w:hAnsiTheme="minorHAnsi" w:cs="Arial"/>
          <w:color w:val="000000"/>
        </w:rPr>
        <w:t>as OC – ordem d</w:t>
      </w:r>
      <w:r w:rsidR="00FE623F" w:rsidRPr="007C76BF">
        <w:rPr>
          <w:rFonts w:asciiTheme="minorHAnsi" w:hAnsiTheme="minorHAnsi" w:cs="Arial"/>
          <w:color w:val="000000"/>
        </w:rPr>
        <w:t>e compras, e será efetuado até 30</w:t>
      </w:r>
      <w:r w:rsidR="0019407A" w:rsidRPr="007C76BF">
        <w:rPr>
          <w:rFonts w:asciiTheme="minorHAnsi" w:hAnsiTheme="minorHAnsi" w:cs="Arial"/>
          <w:color w:val="000000"/>
        </w:rPr>
        <w:t xml:space="preserve"> dia</w:t>
      </w:r>
      <w:r w:rsidR="00FE623F" w:rsidRPr="007C76BF">
        <w:rPr>
          <w:rFonts w:asciiTheme="minorHAnsi" w:hAnsiTheme="minorHAnsi" w:cs="Arial"/>
          <w:color w:val="000000"/>
        </w:rPr>
        <w:t>s</w:t>
      </w:r>
      <w:r w:rsidR="0019407A" w:rsidRPr="007C76BF">
        <w:rPr>
          <w:rFonts w:asciiTheme="minorHAnsi" w:hAnsiTheme="minorHAnsi" w:cs="Arial"/>
          <w:color w:val="000000"/>
        </w:rPr>
        <w:t xml:space="preserve"> a </w:t>
      </w:r>
      <w:r w:rsidR="00FE623F" w:rsidRPr="007C76BF">
        <w:rPr>
          <w:rFonts w:asciiTheme="minorHAnsi" w:hAnsiTheme="minorHAnsi" w:cs="Arial"/>
          <w:color w:val="000000"/>
        </w:rPr>
        <w:t xml:space="preserve">sua </w:t>
      </w:r>
      <w:r w:rsidR="0019407A" w:rsidRPr="007C76BF">
        <w:rPr>
          <w:rFonts w:asciiTheme="minorHAnsi" w:hAnsiTheme="minorHAnsi" w:cs="Arial"/>
          <w:color w:val="000000"/>
        </w:rPr>
        <w:t>e</w:t>
      </w:r>
      <w:r w:rsidR="00FE623F" w:rsidRPr="007C76BF">
        <w:rPr>
          <w:rFonts w:asciiTheme="minorHAnsi" w:hAnsiTheme="minorHAnsi" w:cs="Arial"/>
          <w:color w:val="000000"/>
        </w:rPr>
        <w:t>missão</w:t>
      </w:r>
      <w:r w:rsidR="0019407A" w:rsidRPr="007C76BF">
        <w:rPr>
          <w:rFonts w:asciiTheme="minorHAnsi" w:hAnsiTheme="minorHAnsi" w:cs="Arial"/>
          <w:color w:val="000000"/>
        </w:rPr>
        <w:t>.</w:t>
      </w:r>
    </w:p>
    <w:p w:rsidR="0019407A" w:rsidRPr="007C76BF" w:rsidRDefault="00C21301" w:rsidP="0019407A">
      <w:pPr>
        <w:spacing w:line="360" w:lineRule="auto"/>
        <w:jc w:val="both"/>
        <w:rPr>
          <w:rFonts w:asciiTheme="minorHAnsi" w:hAnsiTheme="minorHAnsi" w:cs="Arial"/>
          <w:color w:val="000000"/>
        </w:rPr>
      </w:pPr>
      <w:r w:rsidRPr="007C76BF">
        <w:rPr>
          <w:rFonts w:asciiTheme="minorHAnsi" w:hAnsiTheme="minorHAnsi" w:cs="Arial"/>
          <w:color w:val="000000"/>
        </w:rPr>
        <w:t>4.2</w:t>
      </w:r>
      <w:r w:rsidR="0019407A" w:rsidRPr="007C76BF">
        <w:rPr>
          <w:rFonts w:asciiTheme="minorHAnsi" w:hAnsiTheme="minorHAnsi" w:cs="Arial"/>
          <w:color w:val="000000"/>
        </w:rPr>
        <w:t>. Em caso de irregularidades na emissão do documento fiscal, será contado prazo de pagamento a data da sua reapresentação.</w:t>
      </w:r>
    </w:p>
    <w:p w:rsidR="0019407A" w:rsidRPr="007C76BF" w:rsidRDefault="00C21301" w:rsidP="0019407A">
      <w:pPr>
        <w:spacing w:line="360" w:lineRule="auto"/>
        <w:jc w:val="both"/>
        <w:rPr>
          <w:rFonts w:asciiTheme="minorHAnsi" w:hAnsiTheme="minorHAnsi" w:cs="Arial"/>
          <w:color w:val="000000"/>
        </w:rPr>
      </w:pPr>
      <w:r w:rsidRPr="007C76BF">
        <w:rPr>
          <w:rFonts w:asciiTheme="minorHAnsi" w:hAnsiTheme="minorHAnsi" w:cs="Arial"/>
          <w:color w:val="000000"/>
        </w:rPr>
        <w:t>4.3</w:t>
      </w:r>
      <w:r w:rsidR="0019407A" w:rsidRPr="007C76BF">
        <w:rPr>
          <w:rFonts w:asciiTheme="minorHAnsi" w:hAnsiTheme="minorHAnsi" w:cs="Arial"/>
          <w:color w:val="000000"/>
        </w:rPr>
        <w:t>. Em nenhuma hipótese haverá antecipação de pagamento.</w:t>
      </w:r>
    </w:p>
    <w:p w:rsidR="00E07173" w:rsidRPr="007C76BF" w:rsidRDefault="00C21301" w:rsidP="00E07173">
      <w:pPr>
        <w:tabs>
          <w:tab w:val="left" w:pos="720"/>
        </w:tabs>
        <w:spacing w:line="360" w:lineRule="auto"/>
        <w:jc w:val="both"/>
        <w:rPr>
          <w:rFonts w:asciiTheme="minorHAnsi" w:hAnsiTheme="minorHAnsi" w:cs="Arial"/>
          <w:color w:val="000000"/>
        </w:rPr>
      </w:pPr>
      <w:r w:rsidRPr="007C76BF">
        <w:rPr>
          <w:rFonts w:asciiTheme="minorHAnsi" w:hAnsiTheme="minorHAnsi" w:cs="Arial"/>
          <w:color w:val="000000"/>
        </w:rPr>
        <w:t>4.4</w:t>
      </w:r>
      <w:r w:rsidR="00E07173" w:rsidRPr="007C76BF">
        <w:rPr>
          <w:rFonts w:asciiTheme="minorHAnsi" w:hAnsiTheme="minorHAnsi" w:cs="Arial"/>
          <w:color w:val="000000"/>
        </w:rPr>
        <w:t>. O pagamento estará condicionado à apresentação da certidão de regularidade dos Encargos Previdenciários, conforme disposto no parágrafo segundo do Artigo 71 da Lei 8.666/93.</w:t>
      </w:r>
    </w:p>
    <w:p w:rsidR="00E07173" w:rsidRPr="007C76BF" w:rsidRDefault="00E07173" w:rsidP="00E07173">
      <w:pPr>
        <w:spacing w:line="360" w:lineRule="auto"/>
        <w:jc w:val="both"/>
        <w:rPr>
          <w:rFonts w:asciiTheme="minorHAnsi" w:hAnsiTheme="minorHAnsi" w:cs="Arial"/>
          <w:b/>
          <w:bCs/>
        </w:rPr>
      </w:pPr>
      <w:r w:rsidRPr="007C76BF">
        <w:rPr>
          <w:rFonts w:asciiTheme="minorHAnsi" w:hAnsiTheme="minorHAnsi" w:cs="Arial"/>
          <w:color w:val="000000"/>
        </w:rPr>
        <w:t>4.</w:t>
      </w:r>
      <w:r w:rsidR="00C21301" w:rsidRPr="007C76BF">
        <w:rPr>
          <w:rFonts w:asciiTheme="minorHAnsi" w:hAnsiTheme="minorHAnsi" w:cs="Arial"/>
          <w:color w:val="000000"/>
        </w:rPr>
        <w:t>5</w:t>
      </w:r>
      <w:r w:rsidRPr="007C76BF">
        <w:rPr>
          <w:rFonts w:asciiTheme="minorHAnsi" w:hAnsiTheme="minorHAnsi" w:cs="Arial"/>
          <w:color w:val="000000"/>
        </w:rPr>
        <w:t>. Todos os pagamentos serão efetuados na sede do município.</w:t>
      </w:r>
    </w:p>
    <w:p w:rsidR="00E07173" w:rsidRPr="007C76BF" w:rsidRDefault="00E07173" w:rsidP="00E07173">
      <w:pPr>
        <w:spacing w:line="360" w:lineRule="auto"/>
        <w:jc w:val="both"/>
        <w:rPr>
          <w:rFonts w:asciiTheme="minorHAnsi" w:hAnsiTheme="minorHAnsi" w:cs="Arial"/>
          <w:color w:val="000000"/>
        </w:rPr>
      </w:pPr>
      <w:r w:rsidRPr="007C76BF">
        <w:rPr>
          <w:rFonts w:asciiTheme="minorHAnsi" w:hAnsiTheme="minorHAnsi" w:cs="Arial"/>
          <w:color w:val="000000"/>
        </w:rPr>
        <w:t>4</w:t>
      </w:r>
      <w:r w:rsidR="00C21301" w:rsidRPr="007C76BF">
        <w:rPr>
          <w:rFonts w:asciiTheme="minorHAnsi" w:hAnsiTheme="minorHAnsi" w:cs="Arial"/>
          <w:color w:val="000000"/>
        </w:rPr>
        <w:t>.6</w:t>
      </w:r>
      <w:r w:rsidRPr="007C76BF">
        <w:rPr>
          <w:rFonts w:asciiTheme="minorHAnsi" w:hAnsiTheme="minorHAnsi" w:cs="Arial"/>
          <w:color w:val="000000"/>
        </w:rPr>
        <w:t>. A nota fiscal deverá discriminar todas as especificações do produto, bem como a licitação originária.</w:t>
      </w:r>
    </w:p>
    <w:p w:rsidR="00A77B42" w:rsidRPr="007C76BF" w:rsidRDefault="00A77B42" w:rsidP="00D15DAF">
      <w:pPr>
        <w:autoSpaceDE w:val="0"/>
        <w:autoSpaceDN w:val="0"/>
        <w:adjustRightInd w:val="0"/>
        <w:spacing w:line="360" w:lineRule="auto"/>
        <w:rPr>
          <w:rFonts w:asciiTheme="minorHAnsi" w:eastAsia="Calibri" w:hAnsiTheme="minorHAnsi" w:cs="Arial"/>
          <w:b/>
          <w:bCs/>
          <w:lang w:eastAsia="en-US"/>
        </w:rPr>
      </w:pPr>
    </w:p>
    <w:p w:rsidR="00D15DAF" w:rsidRPr="007C76BF" w:rsidRDefault="00D15DAF" w:rsidP="00D15DAF">
      <w:pPr>
        <w:autoSpaceDE w:val="0"/>
        <w:autoSpaceDN w:val="0"/>
        <w:adjustRightInd w:val="0"/>
        <w:spacing w:line="360" w:lineRule="auto"/>
        <w:rPr>
          <w:rFonts w:asciiTheme="minorHAnsi" w:eastAsia="Calibri" w:hAnsiTheme="minorHAnsi" w:cs="Arial"/>
          <w:b/>
          <w:bCs/>
          <w:lang w:eastAsia="en-US"/>
        </w:rPr>
      </w:pPr>
      <w:r w:rsidRPr="007C76BF">
        <w:rPr>
          <w:rFonts w:asciiTheme="minorHAnsi" w:eastAsia="Calibri" w:hAnsiTheme="minorHAnsi" w:cs="Arial"/>
          <w:b/>
          <w:bCs/>
          <w:lang w:eastAsia="en-US"/>
        </w:rPr>
        <w:t xml:space="preserve">QUINTA – DAS </w:t>
      </w:r>
      <w:r w:rsidR="00E07173" w:rsidRPr="007C76BF">
        <w:rPr>
          <w:rFonts w:asciiTheme="minorHAnsi" w:eastAsia="Calibri" w:hAnsiTheme="minorHAnsi" w:cs="Arial"/>
          <w:b/>
          <w:bCs/>
          <w:lang w:eastAsia="en-US"/>
        </w:rPr>
        <w:t xml:space="preserve">OBRIGAÇÕES </w:t>
      </w:r>
    </w:p>
    <w:p w:rsidR="0019407A" w:rsidRPr="007C76BF" w:rsidRDefault="0019407A" w:rsidP="0019407A">
      <w:pPr>
        <w:pStyle w:val="Corpodetexto210"/>
        <w:spacing w:after="0" w:line="360" w:lineRule="auto"/>
        <w:ind w:right="2"/>
        <w:rPr>
          <w:rFonts w:asciiTheme="minorHAnsi" w:hAnsiTheme="minorHAnsi" w:cs="Arial"/>
          <w:color w:val="000000"/>
        </w:rPr>
      </w:pPr>
      <w:r w:rsidRPr="007C76BF">
        <w:rPr>
          <w:rFonts w:asciiTheme="minorHAnsi" w:hAnsiTheme="minorHAnsi" w:cs="Arial"/>
          <w:color w:val="000000"/>
        </w:rPr>
        <w:t>5.1. O</w:t>
      </w:r>
      <w:r w:rsidR="007C76BF">
        <w:rPr>
          <w:rFonts w:asciiTheme="minorHAnsi" w:hAnsiTheme="minorHAnsi" w:cs="Arial"/>
          <w:color w:val="000000"/>
        </w:rPr>
        <w:t xml:space="preserve"> </w:t>
      </w:r>
      <w:r w:rsidRPr="007C76BF">
        <w:rPr>
          <w:rFonts w:asciiTheme="minorHAnsi" w:hAnsiTheme="minorHAnsi" w:cs="Arial"/>
          <w:color w:val="000000"/>
        </w:rPr>
        <w:t>FORNECEDOR obrigar-se-á:</w:t>
      </w:r>
    </w:p>
    <w:p w:rsidR="0019407A" w:rsidRPr="007C76BF" w:rsidRDefault="0019407A" w:rsidP="0019407A">
      <w:pPr>
        <w:pStyle w:val="Corpodetexto210"/>
        <w:spacing w:after="0" w:line="360" w:lineRule="auto"/>
        <w:ind w:right="2"/>
        <w:rPr>
          <w:rFonts w:asciiTheme="minorHAnsi" w:hAnsiTheme="minorHAnsi" w:cs="Arial"/>
          <w:b w:val="0"/>
          <w:color w:val="000000"/>
        </w:rPr>
      </w:pPr>
      <w:r w:rsidRPr="007C76BF">
        <w:rPr>
          <w:rFonts w:asciiTheme="minorHAnsi" w:hAnsiTheme="minorHAnsi" w:cs="Arial"/>
          <w:b w:val="0"/>
          <w:color w:val="000000"/>
        </w:rPr>
        <w:t xml:space="preserve">5.1.1. Executar </w:t>
      </w:r>
      <w:r w:rsidR="007C76BF">
        <w:rPr>
          <w:rFonts w:asciiTheme="minorHAnsi" w:hAnsiTheme="minorHAnsi" w:cs="Arial"/>
          <w:b w:val="0"/>
          <w:color w:val="000000"/>
        </w:rPr>
        <w:t>A Ata de Registro de Preços</w:t>
      </w:r>
      <w:r w:rsidRPr="007C76BF">
        <w:rPr>
          <w:rFonts w:asciiTheme="minorHAnsi" w:hAnsiTheme="minorHAnsi" w:cs="Arial"/>
          <w:b w:val="0"/>
          <w:color w:val="000000"/>
        </w:rPr>
        <w:t xml:space="preserve"> em estrita conformidade com as disposições deste edital e seus anexos e com os termos da proposta de preços.</w:t>
      </w:r>
    </w:p>
    <w:p w:rsidR="0019407A" w:rsidRPr="007C76BF" w:rsidRDefault="0019407A" w:rsidP="0019407A">
      <w:pPr>
        <w:pStyle w:val="Corpodetexto210"/>
        <w:spacing w:after="0" w:line="360" w:lineRule="auto"/>
        <w:ind w:right="2"/>
        <w:rPr>
          <w:rFonts w:asciiTheme="minorHAnsi" w:hAnsiTheme="minorHAnsi" w:cs="Arial"/>
          <w:b w:val="0"/>
          <w:color w:val="000000"/>
        </w:rPr>
      </w:pPr>
      <w:r w:rsidRPr="007C76BF">
        <w:rPr>
          <w:rFonts w:asciiTheme="minorHAnsi" w:hAnsiTheme="minorHAnsi" w:cs="Arial"/>
          <w:b w:val="0"/>
          <w:color w:val="000000"/>
        </w:rPr>
        <w:t xml:space="preserve">5.1.2. Realizar os procedimentos, obedecendo rigorosamente o descrito na proposta. </w:t>
      </w:r>
    </w:p>
    <w:p w:rsidR="0019407A" w:rsidRPr="007C76BF" w:rsidRDefault="0019407A" w:rsidP="0019407A">
      <w:pPr>
        <w:pStyle w:val="Corpodetexto210"/>
        <w:spacing w:after="0" w:line="360" w:lineRule="auto"/>
        <w:ind w:right="2"/>
        <w:rPr>
          <w:rFonts w:asciiTheme="minorHAnsi" w:hAnsiTheme="minorHAnsi" w:cs="Arial"/>
          <w:b w:val="0"/>
        </w:rPr>
      </w:pPr>
      <w:r w:rsidRPr="007C76BF">
        <w:rPr>
          <w:rFonts w:asciiTheme="minorHAnsi" w:hAnsiTheme="minorHAnsi" w:cs="Arial"/>
          <w:b w:val="0"/>
          <w:color w:val="000000"/>
        </w:rPr>
        <w:t>5.1.3. Manter durante a execução d</w:t>
      </w:r>
      <w:r w:rsidR="007C76BF">
        <w:rPr>
          <w:rFonts w:asciiTheme="minorHAnsi" w:hAnsiTheme="minorHAnsi" w:cs="Arial"/>
          <w:b w:val="0"/>
          <w:color w:val="000000"/>
        </w:rPr>
        <w:t>a</w:t>
      </w:r>
      <w:r w:rsidRPr="007C76BF">
        <w:rPr>
          <w:rFonts w:asciiTheme="minorHAnsi" w:hAnsiTheme="minorHAnsi" w:cs="Arial"/>
          <w:b w:val="0"/>
          <w:color w:val="000000"/>
        </w:rPr>
        <w:t xml:space="preserve"> </w:t>
      </w:r>
      <w:r w:rsidR="007C76BF">
        <w:rPr>
          <w:rFonts w:asciiTheme="minorHAnsi" w:hAnsiTheme="minorHAnsi" w:cs="Arial"/>
          <w:b w:val="0"/>
          <w:color w:val="000000"/>
        </w:rPr>
        <w:t>Ata de Registro de Preços</w:t>
      </w:r>
      <w:r w:rsidRPr="007C76BF">
        <w:rPr>
          <w:rFonts w:asciiTheme="minorHAnsi" w:hAnsiTheme="minorHAnsi" w:cs="Arial"/>
          <w:b w:val="0"/>
          <w:color w:val="000000"/>
        </w:rPr>
        <w:t xml:space="preserve"> em compatibilidade com as obrigações assumidas, todas as condições de habilitação e qualificação exigidas na licitação.</w:t>
      </w:r>
    </w:p>
    <w:p w:rsidR="0019407A" w:rsidRPr="007C76BF" w:rsidRDefault="0019407A" w:rsidP="0019407A">
      <w:pPr>
        <w:pStyle w:val="Corpodetexto210"/>
        <w:spacing w:after="0" w:line="360" w:lineRule="auto"/>
        <w:ind w:right="2"/>
        <w:rPr>
          <w:rFonts w:asciiTheme="minorHAnsi" w:hAnsiTheme="minorHAnsi" w:cs="Arial"/>
          <w:b w:val="0"/>
          <w:color w:val="000000"/>
        </w:rPr>
      </w:pPr>
      <w:r w:rsidRPr="007C76BF">
        <w:rPr>
          <w:rFonts w:asciiTheme="minorHAnsi" w:hAnsiTheme="minorHAnsi" w:cs="Arial"/>
          <w:b w:val="0"/>
        </w:rPr>
        <w:t xml:space="preserve">5.1.4. Arcar com as despesas decorrentes de serviços de terceiros que lhe sejam particularmente prestados, tais como profissionais, pessoal, obrigações sociais e trabalhistas, </w:t>
      </w:r>
      <w:r w:rsidR="00C21301" w:rsidRPr="007C76BF">
        <w:rPr>
          <w:rFonts w:asciiTheme="minorHAnsi" w:hAnsiTheme="minorHAnsi" w:cs="Arial"/>
          <w:b w:val="0"/>
        </w:rPr>
        <w:t xml:space="preserve">transporte </w:t>
      </w:r>
      <w:r w:rsidRPr="007C76BF">
        <w:rPr>
          <w:rFonts w:asciiTheme="minorHAnsi" w:hAnsiTheme="minorHAnsi" w:cs="Arial"/>
          <w:b w:val="0"/>
        </w:rPr>
        <w:t>entre outros.</w:t>
      </w:r>
    </w:p>
    <w:p w:rsidR="0019407A" w:rsidRPr="007C76BF" w:rsidRDefault="0019407A" w:rsidP="0019407A">
      <w:pPr>
        <w:pStyle w:val="Corpodetexto210"/>
        <w:spacing w:after="0" w:line="360" w:lineRule="auto"/>
        <w:ind w:right="2"/>
        <w:rPr>
          <w:rFonts w:asciiTheme="minorHAnsi" w:hAnsiTheme="minorHAnsi" w:cs="Arial"/>
          <w:b w:val="0"/>
          <w:color w:val="000000"/>
        </w:rPr>
      </w:pPr>
      <w:r w:rsidRPr="007C76BF">
        <w:rPr>
          <w:rFonts w:asciiTheme="minorHAnsi" w:hAnsiTheme="minorHAnsi" w:cs="Arial"/>
          <w:b w:val="0"/>
          <w:color w:val="000000"/>
        </w:rPr>
        <w:t>5.1.5. Responsabilizar-se por danos causados diretamente ao CONTRATANTE ou a terceiros decorrentes de sua culpa ou dolo, promovidos por si ou por terceiro sob seu mando ou responsabilidade, na utilização dos serviços.</w:t>
      </w:r>
    </w:p>
    <w:p w:rsidR="0019407A" w:rsidRPr="007C76BF" w:rsidRDefault="00782034" w:rsidP="0019407A">
      <w:pPr>
        <w:pStyle w:val="Corpodetexto210"/>
        <w:spacing w:after="0" w:line="360" w:lineRule="auto"/>
        <w:ind w:right="2"/>
        <w:rPr>
          <w:rFonts w:asciiTheme="minorHAnsi" w:hAnsiTheme="minorHAnsi" w:cs="Arial"/>
        </w:rPr>
      </w:pPr>
      <w:r w:rsidRPr="007C76BF">
        <w:rPr>
          <w:rFonts w:asciiTheme="minorHAnsi" w:hAnsiTheme="minorHAnsi" w:cs="Arial"/>
          <w:b w:val="0"/>
          <w:color w:val="000000"/>
        </w:rPr>
        <w:t>5</w:t>
      </w:r>
      <w:r w:rsidR="0019407A" w:rsidRPr="007C76BF">
        <w:rPr>
          <w:rFonts w:asciiTheme="minorHAnsi" w:hAnsiTheme="minorHAnsi" w:cs="Arial"/>
          <w:b w:val="0"/>
          <w:color w:val="000000"/>
        </w:rPr>
        <w:t>.1.6. Comunicar, com antecedência mínima de 5 (cinco) dias, as impossibilidades de atendimento, salvo as motivadas por força maior, que serão justificadas por relatórios.</w:t>
      </w:r>
    </w:p>
    <w:p w:rsidR="0019407A" w:rsidRPr="007C76BF" w:rsidRDefault="00782034" w:rsidP="0019407A">
      <w:pPr>
        <w:spacing w:line="360" w:lineRule="auto"/>
        <w:jc w:val="both"/>
        <w:rPr>
          <w:rFonts w:asciiTheme="minorHAnsi" w:hAnsiTheme="minorHAnsi" w:cs="Arial"/>
        </w:rPr>
      </w:pPr>
      <w:r w:rsidRPr="007C76BF">
        <w:rPr>
          <w:rFonts w:asciiTheme="minorHAnsi" w:hAnsiTheme="minorHAnsi" w:cs="Arial"/>
        </w:rPr>
        <w:t>5</w:t>
      </w:r>
      <w:r w:rsidR="0019407A" w:rsidRPr="007C76BF">
        <w:rPr>
          <w:rFonts w:asciiTheme="minorHAnsi" w:hAnsiTheme="minorHAnsi" w:cs="Arial"/>
        </w:rPr>
        <w:t>.1.7. Indenizar quaisquer danos ou prejuízos causados ao Município ou a terceiros, por ação ou omissão do seu pessoal durante a execução d</w:t>
      </w:r>
      <w:r w:rsidR="007C76BF">
        <w:rPr>
          <w:rFonts w:asciiTheme="minorHAnsi" w:hAnsiTheme="minorHAnsi" w:cs="Arial"/>
        </w:rPr>
        <w:t>a</w:t>
      </w:r>
      <w:r w:rsidR="0019407A" w:rsidRPr="007C76BF">
        <w:rPr>
          <w:rFonts w:asciiTheme="minorHAnsi" w:hAnsiTheme="minorHAnsi" w:cs="Arial"/>
        </w:rPr>
        <w:t xml:space="preserve"> </w:t>
      </w:r>
      <w:r w:rsidR="007C76BF">
        <w:rPr>
          <w:rFonts w:asciiTheme="minorHAnsi" w:hAnsiTheme="minorHAnsi" w:cs="Arial"/>
        </w:rPr>
        <w:t>Ata de Registro de Preços</w:t>
      </w:r>
      <w:r w:rsidR="0019407A" w:rsidRPr="007C76BF">
        <w:rPr>
          <w:rFonts w:asciiTheme="minorHAnsi" w:hAnsiTheme="minorHAnsi" w:cs="Arial"/>
        </w:rPr>
        <w:t>.</w:t>
      </w:r>
    </w:p>
    <w:p w:rsidR="00480914" w:rsidRPr="007C76BF" w:rsidRDefault="00480914" w:rsidP="00480914">
      <w:pPr>
        <w:spacing w:line="360" w:lineRule="auto"/>
        <w:jc w:val="both"/>
        <w:rPr>
          <w:rFonts w:asciiTheme="minorHAnsi" w:hAnsiTheme="minorHAnsi" w:cs="Arial"/>
        </w:rPr>
      </w:pPr>
      <w:r w:rsidRPr="007C76BF">
        <w:rPr>
          <w:rFonts w:asciiTheme="minorHAnsi" w:hAnsiTheme="minorHAnsi" w:cs="Arial"/>
        </w:rPr>
        <w:t xml:space="preserve">5.1.8. Efetuar a entrega do </w:t>
      </w:r>
      <w:r w:rsidR="000A1224">
        <w:rPr>
          <w:rFonts w:asciiTheme="minorHAnsi" w:hAnsiTheme="minorHAnsi" w:cs="Arial"/>
        </w:rPr>
        <w:t>PRODUTO</w:t>
      </w:r>
      <w:r w:rsidRPr="007C76BF">
        <w:rPr>
          <w:rFonts w:asciiTheme="minorHAnsi" w:hAnsiTheme="minorHAnsi" w:cs="Arial"/>
        </w:rPr>
        <w:t xml:space="preserve"> requisitado no prazo máximo de </w:t>
      </w:r>
      <w:r w:rsidR="00422613" w:rsidRPr="00FA0FEE">
        <w:rPr>
          <w:rFonts w:asciiTheme="minorHAnsi" w:hAnsiTheme="minorHAnsi" w:cs="Arial"/>
          <w:b/>
        </w:rPr>
        <w:t>48</w:t>
      </w:r>
      <w:r w:rsidR="001E7C9D" w:rsidRPr="00FA0FEE">
        <w:rPr>
          <w:rFonts w:asciiTheme="minorHAnsi" w:hAnsiTheme="minorHAnsi" w:cs="Arial"/>
          <w:b/>
        </w:rPr>
        <w:t xml:space="preserve"> (quarenta e oito)</w:t>
      </w:r>
      <w:r w:rsidR="00422613" w:rsidRPr="00FA0FEE">
        <w:rPr>
          <w:rFonts w:asciiTheme="minorHAnsi" w:hAnsiTheme="minorHAnsi" w:cs="Arial"/>
          <w:b/>
        </w:rPr>
        <w:t xml:space="preserve"> horas</w:t>
      </w:r>
      <w:r w:rsidRPr="007C76BF">
        <w:rPr>
          <w:rFonts w:asciiTheme="minorHAnsi" w:hAnsiTheme="minorHAnsi" w:cs="Arial"/>
        </w:rPr>
        <w:t xml:space="preserve"> a contar da emissão da OC – ordem de compras, devendo o material requisitado ser entregue no setor de compras do município.</w:t>
      </w:r>
    </w:p>
    <w:p w:rsidR="00CB1887" w:rsidRPr="007C76BF" w:rsidRDefault="00CB1887" w:rsidP="00CB1887">
      <w:pPr>
        <w:spacing w:line="360" w:lineRule="auto"/>
        <w:jc w:val="both"/>
        <w:rPr>
          <w:rFonts w:asciiTheme="minorHAnsi" w:hAnsiTheme="minorHAnsi" w:cs="Arial"/>
          <w:color w:val="000000"/>
        </w:rPr>
      </w:pPr>
      <w:r w:rsidRPr="007C76BF">
        <w:rPr>
          <w:rFonts w:asciiTheme="minorHAnsi" w:hAnsiTheme="minorHAnsi" w:cs="Arial"/>
          <w:color w:val="000000"/>
        </w:rPr>
        <w:lastRenderedPageBreak/>
        <w:t xml:space="preserve">5.1.9. A Contratada é responsável pela qualidade e integridade dos produtos e inclusive do seu transporte. Constatado qualquer problema, cabe a empresa efetuar a troca dos produtos nos termos do Edital e da legislação vigente. </w:t>
      </w:r>
    </w:p>
    <w:p w:rsidR="00CB1887" w:rsidRPr="007C76BF" w:rsidRDefault="00CB1887" w:rsidP="00CB1887">
      <w:pPr>
        <w:spacing w:line="360" w:lineRule="auto"/>
        <w:jc w:val="both"/>
        <w:rPr>
          <w:rFonts w:asciiTheme="minorHAnsi" w:hAnsiTheme="minorHAnsi" w:cs="Arial"/>
          <w:color w:val="000000"/>
        </w:rPr>
      </w:pPr>
      <w:r w:rsidRPr="007C76BF">
        <w:rPr>
          <w:rFonts w:asciiTheme="minorHAnsi" w:hAnsiTheme="minorHAnsi" w:cs="Arial"/>
          <w:color w:val="000000"/>
        </w:rPr>
        <w:t>5.1.10. Todos os itens deverão ser entregues nas suas embalagens originais, devendo constar ainda lote, data de fabricação e data de validade.</w:t>
      </w:r>
    </w:p>
    <w:p w:rsidR="00CB1887" w:rsidRPr="007C76BF" w:rsidRDefault="00CB1887" w:rsidP="00CB1887">
      <w:pPr>
        <w:spacing w:line="360" w:lineRule="auto"/>
        <w:jc w:val="both"/>
        <w:rPr>
          <w:rFonts w:asciiTheme="minorHAnsi" w:hAnsiTheme="minorHAnsi" w:cs="Arial"/>
          <w:color w:val="000000"/>
        </w:rPr>
      </w:pPr>
      <w:r w:rsidRPr="007C76BF">
        <w:rPr>
          <w:rFonts w:asciiTheme="minorHAnsi" w:hAnsiTheme="minorHAnsi" w:cs="Arial"/>
          <w:color w:val="000000"/>
        </w:rPr>
        <w:t xml:space="preserve">5.1.11. O(s) produtos que forem entregues em desconformidade, serão rejeitados deverá(ão) ser substituído(s) e entregue(s) no local, no prazo máximo de </w:t>
      </w:r>
      <w:r w:rsidR="000A1224">
        <w:rPr>
          <w:rFonts w:asciiTheme="minorHAnsi" w:hAnsiTheme="minorHAnsi" w:cs="Arial"/>
          <w:color w:val="000000"/>
        </w:rPr>
        <w:t>72</w:t>
      </w:r>
      <w:r w:rsidRPr="007C76BF">
        <w:rPr>
          <w:rFonts w:asciiTheme="minorHAnsi" w:hAnsiTheme="minorHAnsi" w:cs="Arial"/>
          <w:color w:val="000000"/>
        </w:rPr>
        <w:t xml:space="preserve"> (</w:t>
      </w:r>
      <w:r w:rsidR="000A1224">
        <w:rPr>
          <w:rFonts w:asciiTheme="minorHAnsi" w:hAnsiTheme="minorHAnsi" w:cs="Arial"/>
          <w:color w:val="000000"/>
        </w:rPr>
        <w:t>setenta e duas horas</w:t>
      </w:r>
      <w:r w:rsidRPr="007C76BF">
        <w:rPr>
          <w:rFonts w:asciiTheme="minorHAnsi" w:hAnsiTheme="minorHAnsi" w:cs="Arial"/>
          <w:color w:val="000000"/>
        </w:rPr>
        <w:t xml:space="preserve">) </w:t>
      </w:r>
      <w:r w:rsidR="00FA0FEE">
        <w:rPr>
          <w:rFonts w:asciiTheme="minorHAnsi" w:hAnsiTheme="minorHAnsi" w:cs="Arial"/>
          <w:color w:val="000000"/>
        </w:rPr>
        <w:t>horas</w:t>
      </w:r>
      <w:r w:rsidRPr="007C76BF">
        <w:rPr>
          <w:rFonts w:asciiTheme="minorHAnsi" w:hAnsiTheme="minorHAnsi" w:cs="Arial"/>
          <w:color w:val="000000"/>
        </w:rPr>
        <w:t>, sob pena de aplicação das sanções previstas neste instrumento e no Edital.</w:t>
      </w:r>
    </w:p>
    <w:p w:rsidR="0019407A" w:rsidRPr="007C76BF" w:rsidRDefault="0019407A" w:rsidP="0019407A">
      <w:pPr>
        <w:pStyle w:val="Corpodetexto210"/>
        <w:spacing w:after="0" w:line="360" w:lineRule="auto"/>
        <w:ind w:right="2"/>
        <w:rPr>
          <w:rFonts w:asciiTheme="minorHAnsi" w:hAnsiTheme="minorHAnsi" w:cs="Arial"/>
          <w:b w:val="0"/>
          <w:color w:val="000000"/>
        </w:rPr>
      </w:pPr>
    </w:p>
    <w:p w:rsidR="0019407A" w:rsidRPr="007C76BF" w:rsidRDefault="00782034" w:rsidP="0019407A">
      <w:pPr>
        <w:spacing w:line="360" w:lineRule="auto"/>
        <w:rPr>
          <w:rFonts w:asciiTheme="minorHAnsi" w:hAnsiTheme="minorHAnsi" w:cs="Arial"/>
          <w:b/>
          <w:color w:val="000000"/>
        </w:rPr>
      </w:pPr>
      <w:r w:rsidRPr="007C76BF">
        <w:rPr>
          <w:rFonts w:asciiTheme="minorHAnsi" w:hAnsiTheme="minorHAnsi" w:cs="Arial"/>
          <w:b/>
          <w:color w:val="000000"/>
        </w:rPr>
        <w:t>5</w:t>
      </w:r>
      <w:r w:rsidR="0019407A" w:rsidRPr="007C76BF">
        <w:rPr>
          <w:rFonts w:asciiTheme="minorHAnsi" w:hAnsiTheme="minorHAnsi" w:cs="Arial"/>
          <w:b/>
          <w:color w:val="000000"/>
        </w:rPr>
        <w:t xml:space="preserve">.2. </w:t>
      </w:r>
      <w:r w:rsidR="0019407A" w:rsidRPr="007C76BF">
        <w:rPr>
          <w:rFonts w:asciiTheme="minorHAnsi" w:hAnsiTheme="minorHAnsi" w:cs="Arial"/>
          <w:b/>
        </w:rPr>
        <w:t xml:space="preserve">O </w:t>
      </w:r>
      <w:r w:rsidR="00296009">
        <w:rPr>
          <w:rFonts w:asciiTheme="minorHAnsi" w:hAnsiTheme="minorHAnsi" w:cs="Arial"/>
          <w:b/>
        </w:rPr>
        <w:t>Fundo Municipal de Saúde</w:t>
      </w:r>
      <w:r w:rsidR="0019407A" w:rsidRPr="007C76BF">
        <w:rPr>
          <w:rFonts w:asciiTheme="minorHAnsi" w:hAnsiTheme="minorHAnsi" w:cs="Arial"/>
          <w:b/>
        </w:rPr>
        <w:t xml:space="preserve"> de Antônio Carlos </w:t>
      </w:r>
      <w:r w:rsidR="0019407A" w:rsidRPr="007C76BF">
        <w:rPr>
          <w:rFonts w:asciiTheme="minorHAnsi" w:hAnsiTheme="minorHAnsi" w:cs="Arial"/>
          <w:b/>
          <w:color w:val="000000"/>
        </w:rPr>
        <w:t>obrigar-se-á:</w:t>
      </w:r>
    </w:p>
    <w:p w:rsidR="0019407A" w:rsidRPr="007C76BF" w:rsidRDefault="00782034" w:rsidP="0019407A">
      <w:pPr>
        <w:pStyle w:val="Corpodetexto31"/>
        <w:spacing w:line="360" w:lineRule="auto"/>
        <w:jc w:val="both"/>
        <w:rPr>
          <w:rFonts w:asciiTheme="minorHAnsi" w:hAnsiTheme="minorHAnsi" w:cs="Arial"/>
          <w:b w:val="0"/>
          <w:color w:val="000000"/>
          <w:sz w:val="20"/>
        </w:rPr>
      </w:pPr>
      <w:r w:rsidRPr="007C76BF">
        <w:rPr>
          <w:rFonts w:asciiTheme="minorHAnsi" w:hAnsiTheme="minorHAnsi" w:cs="Arial"/>
          <w:b w:val="0"/>
          <w:caps w:val="0"/>
          <w:color w:val="000000"/>
          <w:sz w:val="20"/>
        </w:rPr>
        <w:t>5</w:t>
      </w:r>
      <w:r w:rsidR="0019407A" w:rsidRPr="007C76BF">
        <w:rPr>
          <w:rFonts w:asciiTheme="minorHAnsi" w:hAnsiTheme="minorHAnsi" w:cs="Arial"/>
          <w:b w:val="0"/>
          <w:caps w:val="0"/>
          <w:color w:val="000000"/>
          <w:sz w:val="20"/>
        </w:rPr>
        <w:t>.2.1. Efetuar o pagamento na forma pactuada neste instrumento.</w:t>
      </w:r>
    </w:p>
    <w:p w:rsidR="0019407A" w:rsidRPr="007C76BF" w:rsidRDefault="00782034" w:rsidP="0019407A">
      <w:pPr>
        <w:pStyle w:val="Corpodetexto31"/>
        <w:spacing w:line="360" w:lineRule="auto"/>
        <w:jc w:val="both"/>
        <w:rPr>
          <w:rFonts w:asciiTheme="minorHAnsi" w:hAnsiTheme="minorHAnsi" w:cs="Arial"/>
          <w:b w:val="0"/>
          <w:color w:val="000000"/>
          <w:sz w:val="20"/>
        </w:rPr>
      </w:pPr>
      <w:r w:rsidRPr="007C76BF">
        <w:rPr>
          <w:rFonts w:asciiTheme="minorHAnsi" w:hAnsiTheme="minorHAnsi" w:cs="Arial"/>
          <w:b w:val="0"/>
          <w:caps w:val="0"/>
          <w:color w:val="000000"/>
          <w:sz w:val="20"/>
        </w:rPr>
        <w:t>5</w:t>
      </w:r>
      <w:r w:rsidR="0019407A" w:rsidRPr="007C76BF">
        <w:rPr>
          <w:rFonts w:asciiTheme="minorHAnsi" w:hAnsiTheme="minorHAnsi" w:cs="Arial"/>
          <w:b w:val="0"/>
          <w:caps w:val="0"/>
          <w:color w:val="000000"/>
          <w:sz w:val="20"/>
        </w:rPr>
        <w:t xml:space="preserve">.2.2. Comunicar imediatamente à contratada qualquer irregularidade manifestada na execução </w:t>
      </w:r>
      <w:r w:rsidR="007C76BF">
        <w:rPr>
          <w:rFonts w:asciiTheme="minorHAnsi" w:hAnsiTheme="minorHAnsi" w:cs="Arial"/>
          <w:b w:val="0"/>
          <w:caps w:val="0"/>
          <w:color w:val="000000"/>
          <w:sz w:val="20"/>
        </w:rPr>
        <w:t>da Ata</w:t>
      </w:r>
      <w:r w:rsidR="0019407A" w:rsidRPr="007C76BF">
        <w:rPr>
          <w:rFonts w:asciiTheme="minorHAnsi" w:hAnsiTheme="minorHAnsi" w:cs="Arial"/>
          <w:b w:val="0"/>
          <w:color w:val="000000"/>
          <w:sz w:val="20"/>
        </w:rPr>
        <w:t>.</w:t>
      </w:r>
    </w:p>
    <w:p w:rsidR="0019407A" w:rsidRPr="007C76BF" w:rsidRDefault="00782034" w:rsidP="0019407A">
      <w:pPr>
        <w:pStyle w:val="Corpodetexto31"/>
        <w:spacing w:line="360" w:lineRule="auto"/>
        <w:jc w:val="both"/>
        <w:rPr>
          <w:rFonts w:asciiTheme="minorHAnsi" w:hAnsiTheme="minorHAnsi" w:cs="Arial"/>
          <w:b w:val="0"/>
          <w:caps w:val="0"/>
          <w:color w:val="000000"/>
          <w:sz w:val="20"/>
        </w:rPr>
      </w:pPr>
      <w:r w:rsidRPr="007C76BF">
        <w:rPr>
          <w:rFonts w:asciiTheme="minorHAnsi" w:hAnsiTheme="minorHAnsi" w:cs="Arial"/>
          <w:b w:val="0"/>
          <w:caps w:val="0"/>
          <w:color w:val="000000"/>
          <w:sz w:val="20"/>
        </w:rPr>
        <w:t>5</w:t>
      </w:r>
      <w:r w:rsidR="0019407A" w:rsidRPr="007C76BF">
        <w:rPr>
          <w:rFonts w:asciiTheme="minorHAnsi" w:hAnsiTheme="minorHAnsi" w:cs="Arial"/>
          <w:b w:val="0"/>
          <w:caps w:val="0"/>
          <w:color w:val="000000"/>
          <w:sz w:val="20"/>
        </w:rPr>
        <w:t>.2.3. Supervisionar a execução d</w:t>
      </w:r>
      <w:r w:rsidR="007C76BF">
        <w:rPr>
          <w:rFonts w:asciiTheme="minorHAnsi" w:hAnsiTheme="minorHAnsi" w:cs="Arial"/>
          <w:b w:val="0"/>
          <w:caps w:val="0"/>
          <w:color w:val="000000"/>
          <w:sz w:val="20"/>
        </w:rPr>
        <w:t>a</w:t>
      </w:r>
      <w:r w:rsidR="0019407A" w:rsidRPr="007C76BF">
        <w:rPr>
          <w:rFonts w:asciiTheme="minorHAnsi" w:hAnsiTheme="minorHAnsi" w:cs="Arial"/>
          <w:b w:val="0"/>
          <w:caps w:val="0"/>
          <w:color w:val="000000"/>
          <w:sz w:val="20"/>
        </w:rPr>
        <w:t xml:space="preserve"> </w:t>
      </w:r>
      <w:r w:rsidR="007C76BF">
        <w:rPr>
          <w:rFonts w:asciiTheme="minorHAnsi" w:hAnsiTheme="minorHAnsi" w:cs="Arial"/>
          <w:b w:val="0"/>
          <w:caps w:val="0"/>
          <w:color w:val="000000"/>
          <w:sz w:val="20"/>
        </w:rPr>
        <w:t>ata</w:t>
      </w:r>
      <w:r w:rsidR="0019407A" w:rsidRPr="007C76BF">
        <w:rPr>
          <w:rFonts w:asciiTheme="minorHAnsi" w:hAnsiTheme="minorHAnsi" w:cs="Arial"/>
          <w:b w:val="0"/>
          <w:caps w:val="0"/>
          <w:color w:val="000000"/>
          <w:sz w:val="20"/>
        </w:rPr>
        <w:t xml:space="preserve"> nos termos pactuados.</w:t>
      </w:r>
    </w:p>
    <w:p w:rsidR="0019407A" w:rsidRPr="007C76BF" w:rsidRDefault="00782034" w:rsidP="0019407A">
      <w:pPr>
        <w:pStyle w:val="Corpodetexto31"/>
        <w:spacing w:line="360" w:lineRule="auto"/>
        <w:jc w:val="both"/>
        <w:rPr>
          <w:rFonts w:asciiTheme="minorHAnsi" w:hAnsiTheme="minorHAnsi" w:cs="Arial"/>
          <w:b w:val="0"/>
          <w:caps w:val="0"/>
          <w:color w:val="000000"/>
          <w:sz w:val="20"/>
        </w:rPr>
      </w:pPr>
      <w:r w:rsidRPr="007C76BF">
        <w:rPr>
          <w:rFonts w:asciiTheme="minorHAnsi" w:hAnsiTheme="minorHAnsi" w:cs="Arial"/>
          <w:b w:val="0"/>
          <w:caps w:val="0"/>
          <w:color w:val="000000"/>
          <w:sz w:val="20"/>
        </w:rPr>
        <w:t>5</w:t>
      </w:r>
      <w:r w:rsidR="0019407A" w:rsidRPr="007C76BF">
        <w:rPr>
          <w:rFonts w:asciiTheme="minorHAnsi" w:hAnsiTheme="minorHAnsi" w:cs="Arial"/>
          <w:b w:val="0"/>
          <w:caps w:val="0"/>
          <w:color w:val="000000"/>
          <w:sz w:val="20"/>
        </w:rPr>
        <w:t>.2.4. Zelar para que sejam cumpridas as obrigações assumidas pela licitante contratada, bem como, para que sejam mantidas todas as condições de habilitação e qualificação exigidas na licitação.</w:t>
      </w:r>
    </w:p>
    <w:p w:rsidR="0019407A" w:rsidRPr="007C76BF" w:rsidRDefault="00782034" w:rsidP="0019407A">
      <w:pPr>
        <w:pStyle w:val="Corpodetexto31"/>
        <w:spacing w:line="360" w:lineRule="auto"/>
        <w:jc w:val="both"/>
        <w:rPr>
          <w:rFonts w:asciiTheme="minorHAnsi" w:hAnsiTheme="minorHAnsi" w:cs="Arial"/>
          <w:b w:val="0"/>
          <w:caps w:val="0"/>
          <w:color w:val="000000"/>
          <w:sz w:val="20"/>
        </w:rPr>
      </w:pPr>
      <w:r w:rsidRPr="007C76BF">
        <w:rPr>
          <w:rFonts w:asciiTheme="minorHAnsi" w:hAnsiTheme="minorHAnsi" w:cs="Arial"/>
          <w:b w:val="0"/>
          <w:caps w:val="0"/>
          <w:color w:val="000000"/>
          <w:sz w:val="20"/>
        </w:rPr>
        <w:t>5</w:t>
      </w:r>
      <w:r w:rsidR="0019407A" w:rsidRPr="007C76BF">
        <w:rPr>
          <w:rFonts w:asciiTheme="minorHAnsi" w:hAnsiTheme="minorHAnsi" w:cs="Arial"/>
          <w:b w:val="0"/>
          <w:caps w:val="0"/>
          <w:color w:val="000000"/>
          <w:sz w:val="20"/>
        </w:rPr>
        <w:t>.2.5. Designar um gestor para acompanhar a execução d</w:t>
      </w:r>
      <w:r w:rsidR="007C76BF">
        <w:rPr>
          <w:rFonts w:asciiTheme="minorHAnsi" w:hAnsiTheme="minorHAnsi" w:cs="Arial"/>
          <w:b w:val="0"/>
          <w:caps w:val="0"/>
          <w:color w:val="000000"/>
          <w:sz w:val="20"/>
        </w:rPr>
        <w:t>a</w:t>
      </w:r>
      <w:r w:rsidR="0019407A" w:rsidRPr="007C76BF">
        <w:rPr>
          <w:rFonts w:asciiTheme="minorHAnsi" w:hAnsiTheme="minorHAnsi" w:cs="Arial"/>
          <w:b w:val="0"/>
          <w:caps w:val="0"/>
          <w:color w:val="000000"/>
          <w:sz w:val="20"/>
        </w:rPr>
        <w:t xml:space="preserve"> </w:t>
      </w:r>
      <w:r w:rsidR="007C76BF">
        <w:rPr>
          <w:rFonts w:asciiTheme="minorHAnsi" w:hAnsiTheme="minorHAnsi" w:cs="Arial"/>
          <w:b w:val="0"/>
          <w:caps w:val="0"/>
          <w:color w:val="000000"/>
          <w:sz w:val="20"/>
        </w:rPr>
        <w:t>ata</w:t>
      </w:r>
      <w:r w:rsidR="0019407A" w:rsidRPr="007C76BF">
        <w:rPr>
          <w:rFonts w:asciiTheme="minorHAnsi" w:hAnsiTheme="minorHAnsi" w:cs="Arial"/>
          <w:b w:val="0"/>
          <w:caps w:val="0"/>
          <w:color w:val="000000"/>
          <w:sz w:val="20"/>
        </w:rPr>
        <w:t>.</w:t>
      </w:r>
    </w:p>
    <w:p w:rsidR="0019407A" w:rsidRPr="007C76BF" w:rsidRDefault="00782034" w:rsidP="0019407A">
      <w:pPr>
        <w:pStyle w:val="Corpodetexto31"/>
        <w:spacing w:line="360" w:lineRule="auto"/>
        <w:jc w:val="both"/>
        <w:rPr>
          <w:rFonts w:asciiTheme="minorHAnsi" w:hAnsiTheme="minorHAnsi" w:cs="Arial"/>
          <w:b w:val="0"/>
          <w:caps w:val="0"/>
          <w:color w:val="000000"/>
          <w:sz w:val="20"/>
        </w:rPr>
      </w:pPr>
      <w:r w:rsidRPr="007C76BF">
        <w:rPr>
          <w:rFonts w:asciiTheme="minorHAnsi" w:hAnsiTheme="minorHAnsi" w:cs="Arial"/>
          <w:b w:val="0"/>
          <w:caps w:val="0"/>
          <w:color w:val="000000"/>
          <w:sz w:val="20"/>
        </w:rPr>
        <w:t>5</w:t>
      </w:r>
      <w:r w:rsidR="0019407A" w:rsidRPr="007C76BF">
        <w:rPr>
          <w:rFonts w:asciiTheme="minorHAnsi" w:hAnsiTheme="minorHAnsi" w:cs="Arial"/>
          <w:b w:val="0"/>
          <w:caps w:val="0"/>
          <w:color w:val="000000"/>
          <w:sz w:val="20"/>
        </w:rPr>
        <w:t>.2.6. Comunicar imediatamente a ciência do fato, qualquer descumprimento das cláusulas contratuais.</w:t>
      </w:r>
    </w:p>
    <w:p w:rsidR="0019407A" w:rsidRPr="007C76BF" w:rsidRDefault="00782034" w:rsidP="0019407A">
      <w:pPr>
        <w:pStyle w:val="Corpodetexto31"/>
        <w:spacing w:line="360" w:lineRule="auto"/>
        <w:jc w:val="both"/>
        <w:rPr>
          <w:rFonts w:asciiTheme="minorHAnsi" w:hAnsiTheme="minorHAnsi" w:cs="Arial"/>
          <w:b w:val="0"/>
          <w:bCs w:val="0"/>
          <w:sz w:val="20"/>
        </w:rPr>
      </w:pPr>
      <w:r w:rsidRPr="007C76BF">
        <w:rPr>
          <w:rFonts w:asciiTheme="minorHAnsi" w:hAnsiTheme="minorHAnsi" w:cs="Arial"/>
          <w:b w:val="0"/>
          <w:caps w:val="0"/>
          <w:color w:val="000000"/>
          <w:sz w:val="20"/>
        </w:rPr>
        <w:t>5</w:t>
      </w:r>
      <w:r w:rsidR="0019407A" w:rsidRPr="007C76BF">
        <w:rPr>
          <w:rFonts w:asciiTheme="minorHAnsi" w:hAnsiTheme="minorHAnsi" w:cs="Arial"/>
          <w:b w:val="0"/>
          <w:caps w:val="0"/>
          <w:color w:val="000000"/>
          <w:sz w:val="20"/>
        </w:rPr>
        <w:t xml:space="preserve">.2.7. Conferir e atestar as notas fiscais, e posteriormente encaminhar para autorizar o pagamento. </w:t>
      </w:r>
    </w:p>
    <w:p w:rsidR="00E07173" w:rsidRPr="007C76BF" w:rsidRDefault="00E07173" w:rsidP="00D15DAF">
      <w:pPr>
        <w:autoSpaceDE w:val="0"/>
        <w:autoSpaceDN w:val="0"/>
        <w:adjustRightInd w:val="0"/>
        <w:spacing w:line="360" w:lineRule="auto"/>
        <w:rPr>
          <w:rFonts w:asciiTheme="minorHAnsi" w:eastAsia="Calibri" w:hAnsiTheme="minorHAnsi" w:cs="Arial"/>
          <w:b/>
          <w:bCs/>
          <w:lang w:eastAsia="en-US"/>
        </w:rPr>
      </w:pPr>
    </w:p>
    <w:p w:rsidR="00D15DAF" w:rsidRPr="007C76BF" w:rsidRDefault="00E07173" w:rsidP="00D15DAF">
      <w:pPr>
        <w:autoSpaceDE w:val="0"/>
        <w:autoSpaceDN w:val="0"/>
        <w:adjustRightInd w:val="0"/>
        <w:spacing w:line="360" w:lineRule="auto"/>
        <w:rPr>
          <w:rFonts w:asciiTheme="minorHAnsi" w:eastAsia="Calibri" w:hAnsiTheme="minorHAnsi" w:cs="Arial"/>
          <w:b/>
          <w:bCs/>
          <w:lang w:eastAsia="en-US"/>
        </w:rPr>
      </w:pPr>
      <w:r w:rsidRPr="007C76BF">
        <w:rPr>
          <w:rFonts w:asciiTheme="minorHAnsi" w:eastAsia="Calibri" w:hAnsiTheme="minorHAnsi" w:cs="Arial"/>
          <w:b/>
          <w:bCs/>
          <w:lang w:eastAsia="en-US"/>
        </w:rPr>
        <w:t>SEXTA –  DAS ALTERAÇÕES</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6.1. </w:t>
      </w:r>
      <w:r w:rsidR="00D15DAF" w:rsidRPr="007C76BF">
        <w:rPr>
          <w:rFonts w:asciiTheme="minorHAnsi" w:eastAsia="Calibri" w:hAnsiTheme="minorHAnsi" w:cs="Arial"/>
          <w:lang w:eastAsia="en-US"/>
        </w:rPr>
        <w:t>A interesse do Município e do Fornecedor, a presente Ata de Registro de Preços somente poderá ser alterado através de Termo Aditivo, com as devidas justificativas, nas condições estabelecidas no artigo 57 da Lei 8.666/93.</w:t>
      </w:r>
    </w:p>
    <w:p w:rsidR="00D15DAF" w:rsidRPr="007C76BF" w:rsidRDefault="00D15DAF" w:rsidP="00D15DAF">
      <w:pPr>
        <w:autoSpaceDE w:val="0"/>
        <w:autoSpaceDN w:val="0"/>
        <w:adjustRightInd w:val="0"/>
        <w:spacing w:line="360" w:lineRule="auto"/>
        <w:jc w:val="both"/>
        <w:rPr>
          <w:rFonts w:asciiTheme="minorHAnsi" w:eastAsia="Calibri" w:hAnsiTheme="minorHAnsi" w:cs="Calibri"/>
          <w:lang w:eastAsia="en-US"/>
        </w:rPr>
      </w:pPr>
    </w:p>
    <w:p w:rsidR="00D15DAF" w:rsidRPr="007C76BF" w:rsidRDefault="00D15DAF" w:rsidP="00D15DAF">
      <w:pPr>
        <w:autoSpaceDE w:val="0"/>
        <w:autoSpaceDN w:val="0"/>
        <w:adjustRightInd w:val="0"/>
        <w:spacing w:line="360" w:lineRule="auto"/>
        <w:rPr>
          <w:rFonts w:asciiTheme="minorHAnsi" w:eastAsia="Calibri" w:hAnsiTheme="minorHAnsi" w:cs="Arial"/>
          <w:b/>
          <w:bCs/>
          <w:lang w:eastAsia="en-US"/>
        </w:rPr>
      </w:pPr>
      <w:r w:rsidRPr="007C76BF">
        <w:rPr>
          <w:rFonts w:asciiTheme="minorHAnsi" w:eastAsia="Calibri" w:hAnsiTheme="minorHAnsi" w:cs="Arial"/>
          <w:b/>
          <w:bCs/>
          <w:lang w:eastAsia="en-US"/>
        </w:rPr>
        <w:t>SÉTIMA – DA RESCISÃO</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7.1. </w:t>
      </w:r>
      <w:r w:rsidR="00D15DAF" w:rsidRPr="007C76BF">
        <w:rPr>
          <w:rFonts w:asciiTheme="minorHAnsi" w:eastAsia="Calibri" w:hAnsiTheme="minorHAnsi" w:cs="Arial"/>
          <w:lang w:eastAsia="en-US"/>
        </w:rPr>
        <w:t>O presente Instrumento poderá ser rescindido nos seguintes casos:</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7.1.1. </w:t>
      </w:r>
      <w:r w:rsidR="00CD0621" w:rsidRPr="007C76BF">
        <w:rPr>
          <w:rFonts w:asciiTheme="minorHAnsi" w:eastAsia="Calibri" w:hAnsiTheme="minorHAnsi" w:cs="Arial"/>
          <w:lang w:eastAsia="en-US"/>
        </w:rPr>
        <w:t>Descumprimento</w:t>
      </w:r>
      <w:r w:rsidR="00D15DAF" w:rsidRPr="007C76BF">
        <w:rPr>
          <w:rFonts w:asciiTheme="minorHAnsi" w:eastAsia="Calibri" w:hAnsiTheme="minorHAnsi" w:cs="Arial"/>
          <w:lang w:eastAsia="en-US"/>
        </w:rPr>
        <w:t xml:space="preserve"> das Cláusulas </w:t>
      </w:r>
      <w:r w:rsidR="00CD0621" w:rsidRPr="007C76BF">
        <w:rPr>
          <w:rFonts w:asciiTheme="minorHAnsi" w:eastAsia="Calibri" w:hAnsiTheme="minorHAnsi" w:cs="Arial"/>
          <w:lang w:eastAsia="en-US"/>
        </w:rPr>
        <w:t>edilícias</w:t>
      </w:r>
      <w:r w:rsidR="00D15DAF" w:rsidRPr="007C76BF">
        <w:rPr>
          <w:rFonts w:asciiTheme="minorHAnsi" w:eastAsia="Calibri" w:hAnsiTheme="minorHAnsi" w:cs="Arial"/>
          <w:lang w:eastAsia="en-US"/>
        </w:rPr>
        <w:t xml:space="preserve"> estabelecidas;</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7.1.2. </w:t>
      </w:r>
      <w:r w:rsidR="00CD0621" w:rsidRPr="007C76BF">
        <w:rPr>
          <w:rFonts w:asciiTheme="minorHAnsi" w:eastAsia="Calibri" w:hAnsiTheme="minorHAnsi" w:cs="Arial"/>
          <w:lang w:eastAsia="en-US"/>
        </w:rPr>
        <w:t>Cumprimento</w:t>
      </w:r>
      <w:r w:rsidR="00D15DAF" w:rsidRPr="007C76BF">
        <w:rPr>
          <w:rFonts w:asciiTheme="minorHAnsi" w:eastAsia="Calibri" w:hAnsiTheme="minorHAnsi" w:cs="Arial"/>
          <w:lang w:eastAsia="en-US"/>
        </w:rPr>
        <w:t xml:space="preserve"> irregular das Cláusulas Contratuais estabelecidas;</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7.1.3. </w:t>
      </w:r>
      <w:r w:rsidR="00CD0621" w:rsidRPr="007C76BF">
        <w:rPr>
          <w:rFonts w:asciiTheme="minorHAnsi" w:eastAsia="Calibri" w:hAnsiTheme="minorHAnsi" w:cs="Arial"/>
          <w:lang w:eastAsia="en-US"/>
        </w:rPr>
        <w:t>Paralisação</w:t>
      </w:r>
      <w:r w:rsidR="00D15DAF" w:rsidRPr="007C76BF">
        <w:rPr>
          <w:rFonts w:asciiTheme="minorHAnsi" w:eastAsia="Calibri" w:hAnsiTheme="minorHAnsi" w:cs="Arial"/>
          <w:lang w:eastAsia="en-US"/>
        </w:rPr>
        <w:t xml:space="preserve"> no fornecimento dos combustíveis sem justa causa;</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7.1.4. </w:t>
      </w:r>
      <w:r w:rsidR="00CD0621" w:rsidRPr="007C76BF">
        <w:rPr>
          <w:rFonts w:asciiTheme="minorHAnsi" w:eastAsia="Calibri" w:hAnsiTheme="minorHAnsi" w:cs="Arial"/>
          <w:lang w:eastAsia="en-US"/>
        </w:rPr>
        <w:t>Decretação</w:t>
      </w:r>
      <w:r w:rsidR="00D15DAF" w:rsidRPr="007C76BF">
        <w:rPr>
          <w:rFonts w:asciiTheme="minorHAnsi" w:eastAsia="Calibri" w:hAnsiTheme="minorHAnsi" w:cs="Arial"/>
          <w:lang w:eastAsia="en-US"/>
        </w:rPr>
        <w:t xml:space="preserve"> de falência ou o pedido de concordata;</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7.1.5. </w:t>
      </w:r>
      <w:r w:rsidR="00CD0621" w:rsidRPr="007C76BF">
        <w:rPr>
          <w:rFonts w:asciiTheme="minorHAnsi" w:eastAsia="Calibri" w:hAnsiTheme="minorHAnsi" w:cs="Arial"/>
          <w:lang w:eastAsia="en-US"/>
        </w:rPr>
        <w:t>Alteração</w:t>
      </w:r>
      <w:r w:rsidR="00D15DAF" w:rsidRPr="007C76BF">
        <w:rPr>
          <w:rFonts w:asciiTheme="minorHAnsi" w:eastAsia="Calibri" w:hAnsiTheme="minorHAnsi" w:cs="Arial"/>
          <w:lang w:eastAsia="en-US"/>
        </w:rPr>
        <w:t xml:space="preserve"> da razão social com modificação de finalidade ou estrutura de atendimento pertinente do fornecedor, que a juízo do Municíp</w:t>
      </w:r>
      <w:r w:rsidR="006C3931" w:rsidRPr="007C76BF">
        <w:rPr>
          <w:rFonts w:asciiTheme="minorHAnsi" w:eastAsia="Calibri" w:hAnsiTheme="minorHAnsi" w:cs="Arial"/>
          <w:lang w:eastAsia="en-US"/>
        </w:rPr>
        <w:t>io, prejudique o fornecimento da</w:t>
      </w:r>
      <w:r w:rsidR="00D15DAF" w:rsidRPr="007C76BF">
        <w:rPr>
          <w:rFonts w:asciiTheme="minorHAnsi" w:eastAsia="Calibri" w:hAnsiTheme="minorHAnsi" w:cs="Arial"/>
          <w:lang w:eastAsia="en-US"/>
        </w:rPr>
        <w:t>s</w:t>
      </w:r>
      <w:r w:rsidR="006C3931" w:rsidRPr="007C76BF">
        <w:rPr>
          <w:rFonts w:asciiTheme="minorHAnsi" w:eastAsia="Calibri" w:hAnsiTheme="minorHAnsi" w:cs="Arial"/>
          <w:lang w:eastAsia="en-US"/>
        </w:rPr>
        <w:t xml:space="preserve"> cestas básicas</w:t>
      </w:r>
      <w:r w:rsidR="00D15DAF" w:rsidRPr="007C76BF">
        <w:rPr>
          <w:rFonts w:asciiTheme="minorHAnsi" w:eastAsia="Calibri" w:hAnsiTheme="minorHAnsi" w:cs="Arial"/>
          <w:lang w:eastAsia="en-US"/>
        </w:rPr>
        <w:t>;</w:t>
      </w:r>
    </w:p>
    <w:p w:rsidR="00D15DAF" w:rsidRPr="007C76BF" w:rsidRDefault="00E07173"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7</w:t>
      </w:r>
      <w:r w:rsidR="00CD0621" w:rsidRPr="007C76BF">
        <w:rPr>
          <w:rFonts w:asciiTheme="minorHAnsi" w:eastAsia="Calibri" w:hAnsiTheme="minorHAnsi" w:cs="Arial"/>
          <w:lang w:eastAsia="en-US"/>
        </w:rPr>
        <w:t>.1.6. Por</w:t>
      </w:r>
      <w:r w:rsidR="00D15DAF" w:rsidRPr="007C76BF">
        <w:rPr>
          <w:rFonts w:asciiTheme="minorHAnsi" w:eastAsia="Calibri" w:hAnsiTheme="minorHAnsi" w:cs="Arial"/>
          <w:lang w:eastAsia="en-US"/>
        </w:rPr>
        <w:t xml:space="preserve"> razões justificadas que afetam o interesse público;</w:t>
      </w:r>
    </w:p>
    <w:p w:rsidR="00D15DAF" w:rsidRPr="007C76BF" w:rsidRDefault="00CD0621"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7.1.7. Por</w:t>
      </w:r>
      <w:r w:rsidR="00D15DAF" w:rsidRPr="007C76BF">
        <w:rPr>
          <w:rFonts w:asciiTheme="minorHAnsi" w:eastAsia="Calibri" w:hAnsiTheme="minorHAnsi" w:cs="Arial"/>
          <w:lang w:eastAsia="en-US"/>
        </w:rPr>
        <w:t xml:space="preserve"> qualquer uma das partes, desde que haja comunicação prévia, protocolada pela parte interessada, com antecedência mínima de 30 (trinta) dias.</w:t>
      </w:r>
    </w:p>
    <w:p w:rsidR="00296F3E" w:rsidRPr="007C76BF" w:rsidRDefault="00296F3E" w:rsidP="00D15DAF">
      <w:pPr>
        <w:autoSpaceDE w:val="0"/>
        <w:autoSpaceDN w:val="0"/>
        <w:adjustRightInd w:val="0"/>
        <w:spacing w:line="360" w:lineRule="auto"/>
        <w:rPr>
          <w:rFonts w:asciiTheme="minorHAnsi" w:eastAsia="Calibri" w:hAnsiTheme="minorHAnsi" w:cs="Arial"/>
          <w:b/>
          <w:bCs/>
          <w:lang w:eastAsia="en-US"/>
        </w:rPr>
      </w:pPr>
    </w:p>
    <w:p w:rsidR="00D15DAF" w:rsidRPr="007C76BF" w:rsidRDefault="00D15DAF" w:rsidP="00D15DAF">
      <w:pPr>
        <w:autoSpaceDE w:val="0"/>
        <w:autoSpaceDN w:val="0"/>
        <w:adjustRightInd w:val="0"/>
        <w:spacing w:line="360" w:lineRule="auto"/>
        <w:rPr>
          <w:rFonts w:asciiTheme="minorHAnsi" w:eastAsia="Calibri" w:hAnsiTheme="minorHAnsi" w:cs="Arial"/>
          <w:b/>
          <w:bCs/>
          <w:lang w:eastAsia="en-US"/>
        </w:rPr>
      </w:pPr>
      <w:r w:rsidRPr="007C76BF">
        <w:rPr>
          <w:rFonts w:asciiTheme="minorHAnsi" w:eastAsia="Calibri" w:hAnsiTheme="minorHAnsi" w:cs="Arial"/>
          <w:b/>
          <w:bCs/>
          <w:lang w:eastAsia="en-US"/>
        </w:rPr>
        <w:t>OITAVA – DAS PENALIDADES</w:t>
      </w:r>
    </w:p>
    <w:p w:rsidR="00D15DAF" w:rsidRPr="007C76BF" w:rsidRDefault="00CD0621"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8.1. </w:t>
      </w:r>
      <w:r w:rsidR="00D15DAF" w:rsidRPr="007C76BF">
        <w:rPr>
          <w:rFonts w:asciiTheme="minorHAnsi" w:eastAsia="Calibri" w:hAnsiTheme="minorHAnsi" w:cs="Arial"/>
          <w:lang w:eastAsia="en-US"/>
        </w:rPr>
        <w:t>O não cumprimento das Cláusulas desta Ata de Registro de Preços está sujeito às seguintes penalidades:</w:t>
      </w:r>
    </w:p>
    <w:p w:rsidR="00D15DAF" w:rsidRPr="007C76BF" w:rsidRDefault="00CD0621" w:rsidP="00CD0621">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8.1.1. </w:t>
      </w:r>
      <w:r w:rsidR="00D15DAF" w:rsidRPr="007C76BF">
        <w:rPr>
          <w:rFonts w:asciiTheme="minorHAnsi" w:eastAsia="Calibri" w:hAnsiTheme="minorHAnsi" w:cs="Arial"/>
          <w:lang w:eastAsia="en-US"/>
        </w:rPr>
        <w:t>Advertência;</w:t>
      </w:r>
    </w:p>
    <w:p w:rsidR="00D15DAF" w:rsidRPr="007C76BF" w:rsidRDefault="00CD0621" w:rsidP="00CD0621">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lastRenderedPageBreak/>
        <w:t xml:space="preserve">8.1.2. </w:t>
      </w:r>
      <w:r w:rsidR="00D15DAF" w:rsidRPr="007C76BF">
        <w:rPr>
          <w:rFonts w:asciiTheme="minorHAnsi" w:eastAsia="Calibri" w:hAnsiTheme="minorHAnsi" w:cs="Arial"/>
          <w:lang w:eastAsia="en-US"/>
        </w:rPr>
        <w:t>Multa graduável conforme a gravidade da infração, não excedendo, em seu total, o equivalente a 10% (dez por cento) do valor do contrato, acumulável com as demais sanções;</w:t>
      </w:r>
    </w:p>
    <w:p w:rsidR="00D15DAF" w:rsidRPr="007C76BF" w:rsidRDefault="00CD0621" w:rsidP="00CD0621">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8.1.3. </w:t>
      </w:r>
      <w:r w:rsidR="00D15DAF" w:rsidRPr="007C76BF">
        <w:rPr>
          <w:rFonts w:asciiTheme="minorHAnsi" w:eastAsia="Calibri" w:hAnsiTheme="minorHAnsi" w:cs="Arial"/>
          <w:lang w:eastAsia="en-US"/>
        </w:rPr>
        <w:t>Suspensão temporária de participar em licitação e impedimento de contratar com a Administração, por prazo não superior a 02 (dois) anos e;</w:t>
      </w:r>
    </w:p>
    <w:p w:rsidR="00D15DAF" w:rsidRPr="007C76BF" w:rsidRDefault="00CD0621" w:rsidP="00CD0621">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8.1.4. </w:t>
      </w:r>
      <w:r w:rsidR="00D15DAF" w:rsidRPr="007C76BF">
        <w:rPr>
          <w:rFonts w:asciiTheme="minorHAnsi" w:eastAsia="Calibri" w:hAnsiTheme="minorHAnsi" w:cs="Arial"/>
          <w:lang w:eastAsia="en-US"/>
        </w:rPr>
        <w:t>Declaração de idoneidade para licitar e contratar com a Administração Pública enquanto perdurarem os motivos determinantes da punição ou até que seja promovida a reabilitação na forma da Lei, perante a própria autoridade que aplicou a penalidade.</w:t>
      </w:r>
    </w:p>
    <w:p w:rsidR="00D15DAF" w:rsidRPr="007C76BF" w:rsidRDefault="00D15DAF" w:rsidP="00CD0621">
      <w:pPr>
        <w:autoSpaceDE w:val="0"/>
        <w:autoSpaceDN w:val="0"/>
        <w:adjustRightInd w:val="0"/>
        <w:spacing w:line="360" w:lineRule="auto"/>
        <w:jc w:val="both"/>
        <w:rPr>
          <w:rFonts w:asciiTheme="minorHAnsi" w:eastAsia="Calibri" w:hAnsiTheme="minorHAnsi" w:cs="Arial"/>
          <w:b/>
          <w:lang w:eastAsia="en-US"/>
        </w:rPr>
      </w:pPr>
      <w:r w:rsidRPr="007C76BF">
        <w:rPr>
          <w:rFonts w:asciiTheme="minorHAnsi" w:eastAsia="Calibri" w:hAnsiTheme="minorHAnsi" w:cs="Arial"/>
          <w:b/>
          <w:lang w:eastAsia="en-US"/>
        </w:rPr>
        <w:t>NONA – DOS RECURSOS ORÇAMENTÁRIOS</w:t>
      </w:r>
    </w:p>
    <w:p w:rsidR="007C76BF" w:rsidRDefault="00CD0621" w:rsidP="007C76BF">
      <w:pPr>
        <w:tabs>
          <w:tab w:val="left" w:pos="1134"/>
        </w:tabs>
        <w:spacing w:line="360" w:lineRule="auto"/>
        <w:jc w:val="both"/>
        <w:rPr>
          <w:rFonts w:asciiTheme="minorHAnsi" w:hAnsiTheme="minorHAnsi" w:cs="Arial"/>
          <w:spacing w:val="-3"/>
        </w:rPr>
      </w:pPr>
      <w:r w:rsidRPr="007C76BF">
        <w:rPr>
          <w:rFonts w:asciiTheme="minorHAnsi" w:hAnsiTheme="minorHAnsi" w:cs="Arial"/>
          <w:lang w:bidi="pt-BR"/>
        </w:rPr>
        <w:t xml:space="preserve">9.1. </w:t>
      </w:r>
      <w:r w:rsidR="007C76BF" w:rsidRPr="007C76BF">
        <w:rPr>
          <w:rFonts w:asciiTheme="minorHAnsi" w:hAnsiTheme="minorHAnsi" w:cs="Arial"/>
          <w:spacing w:val="-3"/>
        </w:rPr>
        <w:t>Os recursos para fazer face às despesas de aquisição de combustíveis correrão por conta da Dotação Orçamentária desta Prefeitura Municipal, consignadas no orçamento vigente para 201</w:t>
      </w:r>
      <w:r w:rsidR="00017CC7">
        <w:rPr>
          <w:rFonts w:asciiTheme="minorHAnsi" w:hAnsiTheme="minorHAnsi" w:cs="Arial"/>
          <w:spacing w:val="-3"/>
        </w:rPr>
        <w:t>8</w:t>
      </w:r>
      <w:r w:rsidR="007C76BF" w:rsidRPr="007C76BF">
        <w:rPr>
          <w:rFonts w:asciiTheme="minorHAnsi" w:hAnsiTheme="minorHAnsi" w:cs="Arial"/>
          <w:spacing w:val="-3"/>
        </w:rPr>
        <w:t>.</w:t>
      </w:r>
    </w:p>
    <w:p w:rsidR="00AD5875" w:rsidRDefault="00AD5875" w:rsidP="00AD5875">
      <w:pPr>
        <w:tabs>
          <w:tab w:val="left" w:pos="1134"/>
        </w:tabs>
        <w:spacing w:line="360" w:lineRule="auto"/>
        <w:jc w:val="center"/>
        <w:rPr>
          <w:rFonts w:asciiTheme="minorHAnsi" w:hAnsiTheme="minorHAnsi" w:cs="Arial"/>
          <w:b/>
          <w:spacing w:val="-3"/>
        </w:rPr>
      </w:pPr>
      <w:r>
        <w:rPr>
          <w:rFonts w:asciiTheme="minorHAnsi" w:hAnsiTheme="minorHAnsi" w:cs="Arial"/>
          <w:b/>
          <w:spacing w:val="-3"/>
        </w:rPr>
        <w:t>03.010.001.10.301.0004.2.562.3.3.90.30.00</w:t>
      </w:r>
    </w:p>
    <w:p w:rsidR="00AD5875" w:rsidRDefault="00AD5875" w:rsidP="00AD5875">
      <w:pPr>
        <w:tabs>
          <w:tab w:val="left" w:pos="1134"/>
        </w:tabs>
        <w:spacing w:line="360" w:lineRule="auto"/>
        <w:jc w:val="center"/>
        <w:rPr>
          <w:rFonts w:asciiTheme="minorHAnsi" w:hAnsiTheme="minorHAnsi" w:cs="Arial"/>
          <w:b/>
          <w:spacing w:val="-3"/>
        </w:rPr>
      </w:pPr>
      <w:r>
        <w:rPr>
          <w:rFonts w:asciiTheme="minorHAnsi" w:hAnsiTheme="minorHAnsi" w:cs="Arial"/>
          <w:b/>
          <w:spacing w:val="-3"/>
        </w:rPr>
        <w:t>03.010.001.10.302.0006.2.570.3.3.90.30.00</w:t>
      </w:r>
    </w:p>
    <w:p w:rsidR="00AD5875" w:rsidRDefault="00AD5875" w:rsidP="00AD5875">
      <w:pPr>
        <w:tabs>
          <w:tab w:val="left" w:pos="1134"/>
        </w:tabs>
        <w:spacing w:line="360" w:lineRule="auto"/>
        <w:jc w:val="center"/>
        <w:rPr>
          <w:rFonts w:asciiTheme="minorHAnsi" w:hAnsiTheme="minorHAnsi" w:cs="Arial"/>
          <w:b/>
          <w:spacing w:val="-3"/>
        </w:rPr>
      </w:pPr>
      <w:r>
        <w:rPr>
          <w:rFonts w:asciiTheme="minorHAnsi" w:hAnsiTheme="minorHAnsi" w:cs="Arial"/>
          <w:b/>
          <w:spacing w:val="-3"/>
        </w:rPr>
        <w:t>03.010.001.10.303.0008.2.577.3.3.90.30.00</w:t>
      </w:r>
    </w:p>
    <w:p w:rsidR="00AD5875" w:rsidRDefault="00AD5875" w:rsidP="00AD5875">
      <w:pPr>
        <w:tabs>
          <w:tab w:val="left" w:pos="1134"/>
        </w:tabs>
        <w:spacing w:line="360" w:lineRule="auto"/>
        <w:jc w:val="center"/>
        <w:rPr>
          <w:rFonts w:asciiTheme="minorHAnsi" w:hAnsiTheme="minorHAnsi" w:cs="Arial"/>
          <w:b/>
          <w:spacing w:val="-3"/>
        </w:rPr>
      </w:pPr>
      <w:r>
        <w:rPr>
          <w:rFonts w:asciiTheme="minorHAnsi" w:hAnsiTheme="minorHAnsi" w:cs="Arial"/>
          <w:b/>
          <w:spacing w:val="-3"/>
        </w:rPr>
        <w:t>03.010.001.10.304.0010.4.022.3.3.90.30.00</w:t>
      </w:r>
    </w:p>
    <w:p w:rsidR="00AD5875" w:rsidRDefault="00AD5875" w:rsidP="00AD5875">
      <w:pPr>
        <w:tabs>
          <w:tab w:val="left" w:pos="1134"/>
        </w:tabs>
        <w:spacing w:line="360" w:lineRule="auto"/>
        <w:jc w:val="center"/>
        <w:rPr>
          <w:rFonts w:asciiTheme="minorHAnsi" w:hAnsiTheme="minorHAnsi" w:cs="Arial"/>
          <w:b/>
          <w:spacing w:val="-3"/>
        </w:rPr>
      </w:pPr>
      <w:r>
        <w:rPr>
          <w:rFonts w:asciiTheme="minorHAnsi" w:hAnsiTheme="minorHAnsi" w:cs="Arial"/>
          <w:b/>
          <w:spacing w:val="-3"/>
        </w:rPr>
        <w:t>03.010.002.10.122.0001.2.552.3.3.90.30.00</w:t>
      </w:r>
    </w:p>
    <w:p w:rsidR="00D15DAF" w:rsidRPr="007C76BF" w:rsidRDefault="00D15DAF" w:rsidP="00CD0621">
      <w:pPr>
        <w:autoSpaceDE w:val="0"/>
        <w:autoSpaceDN w:val="0"/>
        <w:adjustRightInd w:val="0"/>
        <w:spacing w:line="360" w:lineRule="auto"/>
        <w:jc w:val="both"/>
        <w:rPr>
          <w:rFonts w:asciiTheme="minorHAnsi" w:eastAsia="Calibri" w:hAnsiTheme="minorHAnsi" w:cs="Arial"/>
          <w:b/>
          <w:lang w:eastAsia="en-US"/>
        </w:rPr>
      </w:pPr>
      <w:r w:rsidRPr="007C76BF">
        <w:rPr>
          <w:rFonts w:asciiTheme="minorHAnsi" w:eastAsia="Calibri" w:hAnsiTheme="minorHAnsi" w:cs="Arial"/>
          <w:b/>
          <w:lang w:eastAsia="en-US"/>
        </w:rPr>
        <w:t>DÉCIMA – DA CESSÃO OU TRANSFERÊNCIA</w:t>
      </w:r>
    </w:p>
    <w:p w:rsidR="00D15DAF" w:rsidRPr="007C76BF" w:rsidRDefault="00CD0621"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10.1. </w:t>
      </w:r>
      <w:r w:rsidR="00D15DAF" w:rsidRPr="007C76BF">
        <w:rPr>
          <w:rFonts w:asciiTheme="minorHAnsi" w:eastAsia="Calibri" w:hAnsiTheme="minorHAnsi" w:cs="Arial"/>
          <w:lang w:eastAsia="en-US"/>
        </w:rPr>
        <w:t>O presente instrumento não poderá ser objeto da cessão ou transferência no todo ou em parte.</w:t>
      </w:r>
    </w:p>
    <w:p w:rsidR="00422613" w:rsidRPr="007C76BF" w:rsidRDefault="00422613" w:rsidP="00CD0621">
      <w:pPr>
        <w:autoSpaceDE w:val="0"/>
        <w:autoSpaceDN w:val="0"/>
        <w:adjustRightInd w:val="0"/>
        <w:spacing w:line="360" w:lineRule="auto"/>
        <w:jc w:val="both"/>
        <w:rPr>
          <w:rFonts w:asciiTheme="minorHAnsi" w:eastAsia="Calibri" w:hAnsiTheme="minorHAnsi" w:cs="Arial"/>
          <w:b/>
          <w:lang w:eastAsia="en-US"/>
        </w:rPr>
      </w:pPr>
    </w:p>
    <w:p w:rsidR="00D15DAF" w:rsidRPr="007C76BF" w:rsidRDefault="00D15DAF" w:rsidP="00CD0621">
      <w:pPr>
        <w:autoSpaceDE w:val="0"/>
        <w:autoSpaceDN w:val="0"/>
        <w:adjustRightInd w:val="0"/>
        <w:spacing w:line="360" w:lineRule="auto"/>
        <w:jc w:val="both"/>
        <w:rPr>
          <w:rFonts w:asciiTheme="minorHAnsi" w:eastAsia="Calibri" w:hAnsiTheme="minorHAnsi" w:cs="Arial"/>
          <w:b/>
          <w:lang w:eastAsia="en-US"/>
        </w:rPr>
      </w:pPr>
      <w:r w:rsidRPr="007C76BF">
        <w:rPr>
          <w:rFonts w:asciiTheme="minorHAnsi" w:eastAsia="Calibri" w:hAnsiTheme="minorHAnsi" w:cs="Arial"/>
          <w:b/>
          <w:lang w:eastAsia="en-US"/>
        </w:rPr>
        <w:t>DÉCIMA PRIMEIRA – DO FORO</w:t>
      </w:r>
    </w:p>
    <w:p w:rsidR="00D15DAF" w:rsidRPr="007C76BF" w:rsidRDefault="00CD0621"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 xml:space="preserve">11.1. </w:t>
      </w:r>
      <w:r w:rsidR="00D15DAF" w:rsidRPr="007C76BF">
        <w:rPr>
          <w:rFonts w:asciiTheme="minorHAnsi" w:eastAsia="Calibri" w:hAnsiTheme="minorHAnsi" w:cs="Arial"/>
          <w:lang w:eastAsia="en-US"/>
        </w:rPr>
        <w:t>O presente instrumento foi lavrado em decorrênci</w:t>
      </w:r>
      <w:r w:rsidR="00906EAB" w:rsidRPr="007C76BF">
        <w:rPr>
          <w:rFonts w:asciiTheme="minorHAnsi" w:eastAsia="Calibri" w:hAnsiTheme="minorHAnsi" w:cs="Arial"/>
          <w:lang w:eastAsia="en-US"/>
        </w:rPr>
        <w:t xml:space="preserve">a do Processo Licitatório n° </w:t>
      </w:r>
      <w:r w:rsidR="00665D25">
        <w:rPr>
          <w:rFonts w:asciiTheme="minorHAnsi" w:eastAsia="Calibri" w:hAnsiTheme="minorHAnsi" w:cs="Arial"/>
          <w:lang w:eastAsia="en-US"/>
        </w:rPr>
        <w:t>018</w:t>
      </w:r>
      <w:r w:rsidR="00017CC7">
        <w:rPr>
          <w:rFonts w:asciiTheme="minorHAnsi" w:eastAsia="Calibri" w:hAnsiTheme="minorHAnsi" w:cs="Arial"/>
          <w:lang w:eastAsia="en-US"/>
        </w:rPr>
        <w:t>/2018</w:t>
      </w:r>
      <w:r w:rsidRPr="007C76BF">
        <w:rPr>
          <w:rFonts w:asciiTheme="minorHAnsi" w:eastAsia="Calibri" w:hAnsiTheme="minorHAnsi" w:cs="Arial"/>
          <w:lang w:eastAsia="en-US"/>
        </w:rPr>
        <w:t xml:space="preserve"> </w:t>
      </w:r>
      <w:r w:rsidR="00D15DAF" w:rsidRPr="007C76BF">
        <w:rPr>
          <w:rFonts w:asciiTheme="minorHAnsi" w:eastAsia="Calibri" w:hAnsiTheme="minorHAnsi" w:cs="Arial"/>
          <w:lang w:eastAsia="en-US"/>
        </w:rPr>
        <w:t xml:space="preserve">Pregão Presencial n° </w:t>
      </w:r>
      <w:r w:rsidR="00017CC7">
        <w:rPr>
          <w:rFonts w:asciiTheme="minorHAnsi" w:eastAsia="Calibri" w:hAnsiTheme="minorHAnsi" w:cs="Arial"/>
          <w:lang w:eastAsia="en-US"/>
        </w:rPr>
        <w:t>01</w:t>
      </w:r>
      <w:r w:rsidR="00665D25">
        <w:rPr>
          <w:rFonts w:asciiTheme="minorHAnsi" w:eastAsia="Calibri" w:hAnsiTheme="minorHAnsi" w:cs="Arial"/>
          <w:lang w:eastAsia="en-US"/>
        </w:rPr>
        <w:t>8</w:t>
      </w:r>
      <w:r w:rsidR="00017CC7">
        <w:rPr>
          <w:rFonts w:asciiTheme="minorHAnsi" w:eastAsia="Calibri" w:hAnsiTheme="minorHAnsi" w:cs="Arial"/>
          <w:lang w:eastAsia="en-US"/>
        </w:rPr>
        <w:t>/2018</w:t>
      </w:r>
      <w:r w:rsidRPr="007C76BF">
        <w:rPr>
          <w:rFonts w:asciiTheme="minorHAnsi" w:eastAsia="Calibri" w:hAnsiTheme="minorHAnsi" w:cs="Arial"/>
          <w:lang w:eastAsia="en-US"/>
        </w:rPr>
        <w:t xml:space="preserve"> </w:t>
      </w:r>
      <w:r w:rsidR="00D15DAF" w:rsidRPr="007C76BF">
        <w:rPr>
          <w:rFonts w:asciiTheme="minorHAnsi" w:eastAsia="Calibri" w:hAnsiTheme="minorHAnsi" w:cs="Arial"/>
          <w:lang w:eastAsia="en-US"/>
        </w:rPr>
        <w:t>e, para todas as questões oriundas deste contrato, fica eleito o Foro da Comarca de Barbacena-MG, com renúncia de qualquer outro, por mais especial que se apresente.</w:t>
      </w:r>
    </w:p>
    <w:p w:rsidR="00CD0621" w:rsidRPr="007C76BF" w:rsidRDefault="00CD0621" w:rsidP="00D15DAF">
      <w:pPr>
        <w:autoSpaceDE w:val="0"/>
        <w:autoSpaceDN w:val="0"/>
        <w:adjustRightInd w:val="0"/>
        <w:spacing w:line="360" w:lineRule="auto"/>
        <w:jc w:val="both"/>
        <w:rPr>
          <w:rFonts w:asciiTheme="minorHAnsi" w:eastAsia="Calibri" w:hAnsiTheme="minorHAnsi" w:cs="Arial"/>
          <w:lang w:eastAsia="en-US"/>
        </w:rPr>
      </w:pPr>
    </w:p>
    <w:p w:rsidR="00D15DAF" w:rsidRPr="007C76BF" w:rsidRDefault="00D15DAF" w:rsidP="00D15DAF">
      <w:pPr>
        <w:autoSpaceDE w:val="0"/>
        <w:autoSpaceDN w:val="0"/>
        <w:adjustRightInd w:val="0"/>
        <w:spacing w:line="360" w:lineRule="auto"/>
        <w:jc w:val="both"/>
        <w:rPr>
          <w:rFonts w:asciiTheme="minorHAnsi" w:eastAsia="Calibri" w:hAnsiTheme="minorHAnsi" w:cs="Arial"/>
          <w:lang w:eastAsia="en-US"/>
        </w:rPr>
      </w:pPr>
      <w:r w:rsidRPr="007C76BF">
        <w:rPr>
          <w:rFonts w:asciiTheme="minorHAnsi" w:eastAsia="Calibri" w:hAnsiTheme="minorHAnsi" w:cs="Arial"/>
          <w:lang w:eastAsia="en-US"/>
        </w:rPr>
        <w:t>E, por estarem assim, Município</w:t>
      </w:r>
      <w:r w:rsidR="007C76BF">
        <w:rPr>
          <w:rFonts w:asciiTheme="minorHAnsi" w:eastAsia="Calibri" w:hAnsiTheme="minorHAnsi" w:cs="Arial"/>
          <w:lang w:eastAsia="en-US"/>
        </w:rPr>
        <w:t xml:space="preserve"> </w:t>
      </w:r>
      <w:r w:rsidRPr="007C76BF">
        <w:rPr>
          <w:rFonts w:asciiTheme="minorHAnsi" w:eastAsia="Calibri" w:hAnsiTheme="minorHAnsi" w:cs="Arial"/>
          <w:lang w:eastAsia="en-US"/>
        </w:rPr>
        <w:t>e</w:t>
      </w:r>
      <w:r w:rsidR="007C76BF">
        <w:rPr>
          <w:rFonts w:asciiTheme="minorHAnsi" w:eastAsia="Calibri" w:hAnsiTheme="minorHAnsi" w:cs="Arial"/>
          <w:lang w:eastAsia="en-US"/>
        </w:rPr>
        <w:t xml:space="preserve"> </w:t>
      </w:r>
      <w:r w:rsidRPr="007C76BF">
        <w:rPr>
          <w:rFonts w:asciiTheme="minorHAnsi" w:eastAsia="Calibri" w:hAnsiTheme="minorHAnsi" w:cs="Arial"/>
          <w:bCs/>
          <w:lang w:eastAsia="en-US"/>
        </w:rPr>
        <w:t>Fornecedor</w:t>
      </w:r>
      <w:r w:rsidR="007C76BF">
        <w:rPr>
          <w:rFonts w:asciiTheme="minorHAnsi" w:eastAsia="Calibri" w:hAnsiTheme="minorHAnsi" w:cs="Arial"/>
          <w:bCs/>
          <w:lang w:eastAsia="en-US"/>
        </w:rPr>
        <w:t xml:space="preserve"> </w:t>
      </w:r>
      <w:r w:rsidRPr="007C76BF">
        <w:rPr>
          <w:rFonts w:asciiTheme="minorHAnsi" w:eastAsia="Calibri" w:hAnsiTheme="minorHAnsi" w:cs="Arial"/>
          <w:lang w:eastAsia="en-US"/>
        </w:rPr>
        <w:t xml:space="preserve">de acordo com o disposto neste Instrumento, assinam o presente em 02 (duas) vias de igual forma e teor. </w:t>
      </w:r>
    </w:p>
    <w:p w:rsidR="00D15DAF" w:rsidRPr="007C76BF" w:rsidRDefault="00D15DAF" w:rsidP="00D15DAF">
      <w:pPr>
        <w:autoSpaceDE w:val="0"/>
        <w:autoSpaceDN w:val="0"/>
        <w:adjustRightInd w:val="0"/>
        <w:spacing w:line="360" w:lineRule="auto"/>
        <w:jc w:val="both"/>
        <w:rPr>
          <w:rFonts w:asciiTheme="minorHAnsi" w:eastAsia="Calibri" w:hAnsiTheme="minorHAnsi" w:cs="Calibri"/>
          <w:lang w:eastAsia="en-US"/>
        </w:rPr>
      </w:pPr>
    </w:p>
    <w:p w:rsidR="00D15DAF" w:rsidRDefault="00D15DAF" w:rsidP="00D15DAF">
      <w:pPr>
        <w:autoSpaceDE w:val="0"/>
        <w:autoSpaceDN w:val="0"/>
        <w:adjustRightInd w:val="0"/>
        <w:spacing w:line="360" w:lineRule="auto"/>
        <w:jc w:val="center"/>
        <w:rPr>
          <w:rFonts w:asciiTheme="minorHAnsi" w:eastAsia="Calibri" w:hAnsiTheme="minorHAnsi" w:cs="Arial"/>
          <w:lang w:eastAsia="en-US"/>
        </w:rPr>
      </w:pPr>
      <w:r w:rsidRPr="007C76BF">
        <w:rPr>
          <w:rFonts w:asciiTheme="minorHAnsi" w:eastAsia="Calibri" w:hAnsiTheme="minorHAnsi" w:cs="Arial"/>
          <w:lang w:eastAsia="en-US"/>
        </w:rPr>
        <w:t xml:space="preserve">Antônio Carlos – MG, ______________ de ___________de </w:t>
      </w:r>
      <w:r w:rsidR="007C76BF">
        <w:rPr>
          <w:rFonts w:asciiTheme="minorHAnsi" w:eastAsia="Calibri" w:hAnsiTheme="minorHAnsi" w:cs="Arial"/>
          <w:lang w:eastAsia="en-US"/>
        </w:rPr>
        <w:t>201</w:t>
      </w:r>
      <w:r w:rsidR="00017CC7">
        <w:rPr>
          <w:rFonts w:asciiTheme="minorHAnsi" w:eastAsia="Calibri" w:hAnsiTheme="minorHAnsi" w:cs="Arial"/>
          <w:lang w:eastAsia="en-US"/>
        </w:rPr>
        <w:t>8</w:t>
      </w:r>
      <w:r w:rsidRPr="007C76BF">
        <w:rPr>
          <w:rFonts w:asciiTheme="minorHAnsi" w:eastAsia="Calibri" w:hAnsiTheme="minorHAnsi" w:cs="Arial"/>
          <w:lang w:eastAsia="en-US"/>
        </w:rPr>
        <w:t>.</w:t>
      </w:r>
    </w:p>
    <w:p w:rsidR="00FA0FEE" w:rsidRPr="007C76BF" w:rsidRDefault="00FA0FEE" w:rsidP="00D15DAF">
      <w:pPr>
        <w:autoSpaceDE w:val="0"/>
        <w:autoSpaceDN w:val="0"/>
        <w:adjustRightInd w:val="0"/>
        <w:spacing w:line="360" w:lineRule="auto"/>
        <w:jc w:val="center"/>
        <w:rPr>
          <w:rFonts w:asciiTheme="minorHAnsi" w:eastAsia="Calibri" w:hAnsiTheme="minorHAnsi" w:cs="Arial"/>
          <w:lang w:eastAsia="en-US"/>
        </w:rPr>
      </w:pPr>
    </w:p>
    <w:p w:rsidR="00FA0FEE" w:rsidRPr="007C76BF" w:rsidRDefault="00FA0FEE" w:rsidP="00FA0FEE">
      <w:pPr>
        <w:autoSpaceDE w:val="0"/>
        <w:autoSpaceDN w:val="0"/>
        <w:adjustRightInd w:val="0"/>
        <w:spacing w:line="360" w:lineRule="auto"/>
        <w:jc w:val="center"/>
        <w:rPr>
          <w:rFonts w:asciiTheme="minorHAnsi" w:eastAsia="Calibri" w:hAnsiTheme="minorHAnsi" w:cs="Arial"/>
          <w:lang w:eastAsia="en-US"/>
        </w:rPr>
      </w:pPr>
      <w:r w:rsidRPr="007C76BF">
        <w:rPr>
          <w:rFonts w:asciiTheme="minorHAnsi" w:eastAsia="Calibri" w:hAnsiTheme="minorHAnsi" w:cs="Arial"/>
          <w:lang w:eastAsia="en-US"/>
        </w:rPr>
        <w:t>________________________________</w:t>
      </w:r>
    </w:p>
    <w:p w:rsidR="00D15DAF" w:rsidRDefault="00D15DAF" w:rsidP="00D15DAF">
      <w:pPr>
        <w:autoSpaceDE w:val="0"/>
        <w:autoSpaceDN w:val="0"/>
        <w:adjustRightInd w:val="0"/>
        <w:spacing w:line="360" w:lineRule="auto"/>
        <w:jc w:val="center"/>
        <w:rPr>
          <w:rFonts w:asciiTheme="minorHAnsi" w:eastAsia="Calibri" w:hAnsiTheme="minorHAnsi" w:cs="Arial"/>
          <w:lang w:eastAsia="en-US"/>
        </w:rPr>
      </w:pPr>
      <w:r w:rsidRPr="007C76BF">
        <w:rPr>
          <w:rFonts w:asciiTheme="minorHAnsi" w:eastAsia="Calibri" w:hAnsiTheme="minorHAnsi" w:cs="Arial"/>
          <w:lang w:eastAsia="en-US"/>
        </w:rPr>
        <w:t>PREFEITO MUNICIPAL</w:t>
      </w:r>
    </w:p>
    <w:p w:rsidR="00477CF5" w:rsidRPr="007C76BF" w:rsidRDefault="00477CF5" w:rsidP="00D15DAF">
      <w:pPr>
        <w:autoSpaceDE w:val="0"/>
        <w:autoSpaceDN w:val="0"/>
        <w:adjustRightInd w:val="0"/>
        <w:spacing w:line="360" w:lineRule="auto"/>
        <w:jc w:val="center"/>
        <w:rPr>
          <w:rFonts w:asciiTheme="minorHAnsi" w:eastAsia="Calibri" w:hAnsiTheme="minorHAnsi" w:cs="Arial"/>
          <w:lang w:eastAsia="en-US"/>
        </w:rPr>
      </w:pPr>
    </w:p>
    <w:p w:rsidR="00D15DAF" w:rsidRPr="007C76BF" w:rsidRDefault="00D15DAF" w:rsidP="00D15DAF">
      <w:pPr>
        <w:autoSpaceDE w:val="0"/>
        <w:autoSpaceDN w:val="0"/>
        <w:adjustRightInd w:val="0"/>
        <w:spacing w:line="360" w:lineRule="auto"/>
        <w:jc w:val="center"/>
        <w:rPr>
          <w:rFonts w:asciiTheme="minorHAnsi" w:eastAsia="Calibri" w:hAnsiTheme="minorHAnsi" w:cs="Arial"/>
          <w:lang w:eastAsia="en-US"/>
        </w:rPr>
      </w:pPr>
      <w:r w:rsidRPr="007C76BF">
        <w:rPr>
          <w:rFonts w:asciiTheme="minorHAnsi" w:eastAsia="Calibri" w:hAnsiTheme="minorHAnsi" w:cs="Arial"/>
          <w:lang w:eastAsia="en-US"/>
        </w:rPr>
        <w:t>____________</w:t>
      </w:r>
      <w:r w:rsidR="00CD0621" w:rsidRPr="007C76BF">
        <w:rPr>
          <w:rFonts w:asciiTheme="minorHAnsi" w:eastAsia="Calibri" w:hAnsiTheme="minorHAnsi" w:cs="Arial"/>
          <w:lang w:eastAsia="en-US"/>
        </w:rPr>
        <w:t>____________________</w:t>
      </w:r>
    </w:p>
    <w:p w:rsidR="00D15DAF" w:rsidRDefault="00D15DAF" w:rsidP="00D15DAF">
      <w:pPr>
        <w:autoSpaceDE w:val="0"/>
        <w:autoSpaceDN w:val="0"/>
        <w:adjustRightInd w:val="0"/>
        <w:spacing w:line="360" w:lineRule="auto"/>
        <w:jc w:val="center"/>
        <w:rPr>
          <w:rFonts w:asciiTheme="minorHAnsi" w:eastAsia="Calibri" w:hAnsiTheme="minorHAnsi" w:cs="Arial"/>
          <w:lang w:eastAsia="en-US"/>
        </w:rPr>
      </w:pPr>
      <w:r w:rsidRPr="007C76BF">
        <w:rPr>
          <w:rFonts w:asciiTheme="minorHAnsi" w:eastAsia="Calibri" w:hAnsiTheme="minorHAnsi" w:cs="Arial"/>
          <w:lang w:eastAsia="en-US"/>
        </w:rPr>
        <w:t>Fornecedor</w:t>
      </w:r>
    </w:p>
    <w:p w:rsidR="007C76BF" w:rsidRDefault="007C76BF" w:rsidP="00FA0FEE">
      <w:pPr>
        <w:autoSpaceDE w:val="0"/>
        <w:autoSpaceDN w:val="0"/>
        <w:adjustRightInd w:val="0"/>
        <w:spacing w:line="360" w:lineRule="auto"/>
        <w:rPr>
          <w:rFonts w:asciiTheme="minorHAnsi" w:eastAsia="Calibri" w:hAnsiTheme="minorHAnsi" w:cs="Arial"/>
          <w:lang w:eastAsia="en-US"/>
        </w:rPr>
      </w:pPr>
      <w:r>
        <w:rPr>
          <w:rFonts w:asciiTheme="minorHAnsi" w:eastAsia="Calibri" w:hAnsiTheme="minorHAnsi" w:cs="Arial"/>
          <w:lang w:eastAsia="en-US"/>
        </w:rPr>
        <w:t>Testemunhas</w:t>
      </w:r>
      <w:r w:rsidR="00FA0FEE">
        <w:rPr>
          <w:rFonts w:asciiTheme="minorHAnsi" w:eastAsia="Calibri" w:hAnsiTheme="minorHAnsi" w:cs="Arial"/>
          <w:lang w:eastAsia="en-US"/>
        </w:rPr>
        <w:t>:</w:t>
      </w:r>
    </w:p>
    <w:p w:rsidR="00FA0FEE" w:rsidRDefault="00FA0FEE" w:rsidP="00FA0FEE">
      <w:pPr>
        <w:autoSpaceDE w:val="0"/>
        <w:autoSpaceDN w:val="0"/>
        <w:adjustRightInd w:val="0"/>
        <w:spacing w:line="360" w:lineRule="auto"/>
        <w:rPr>
          <w:rFonts w:asciiTheme="minorHAnsi" w:eastAsia="Calibri" w:hAnsiTheme="minorHAnsi" w:cs="Arial"/>
          <w:lang w:eastAsia="en-US"/>
        </w:rPr>
      </w:pPr>
      <w:r>
        <w:rPr>
          <w:rFonts w:asciiTheme="minorHAnsi" w:eastAsia="Calibri" w:hAnsiTheme="minorHAnsi" w:cs="Arial"/>
          <w:lang w:eastAsia="en-US"/>
        </w:rPr>
        <w:t>______________________________________</w:t>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t>______________________________________</w:t>
      </w:r>
    </w:p>
    <w:p w:rsidR="00FA0FEE" w:rsidRDefault="00FA0FEE" w:rsidP="00FA0FEE">
      <w:pPr>
        <w:autoSpaceDE w:val="0"/>
        <w:autoSpaceDN w:val="0"/>
        <w:adjustRightInd w:val="0"/>
        <w:spacing w:line="360" w:lineRule="auto"/>
        <w:rPr>
          <w:rFonts w:asciiTheme="minorHAnsi" w:eastAsia="Calibri" w:hAnsiTheme="minorHAnsi" w:cs="Arial"/>
          <w:lang w:eastAsia="en-US"/>
        </w:rPr>
      </w:pPr>
      <w:r>
        <w:rPr>
          <w:rFonts w:asciiTheme="minorHAnsi" w:eastAsia="Calibri" w:hAnsiTheme="minorHAnsi" w:cs="Arial"/>
          <w:lang w:eastAsia="en-US"/>
        </w:rPr>
        <w:t>Nome:</w:t>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t>Nome:</w:t>
      </w:r>
    </w:p>
    <w:p w:rsidR="00FA0FEE" w:rsidRPr="007C76BF" w:rsidRDefault="00FA0FEE" w:rsidP="00FA0FEE">
      <w:pPr>
        <w:autoSpaceDE w:val="0"/>
        <w:autoSpaceDN w:val="0"/>
        <w:adjustRightInd w:val="0"/>
        <w:spacing w:line="360" w:lineRule="auto"/>
        <w:rPr>
          <w:rFonts w:asciiTheme="minorHAnsi" w:eastAsia="Calibri" w:hAnsiTheme="minorHAnsi" w:cs="Arial"/>
          <w:lang w:eastAsia="en-US"/>
        </w:rPr>
      </w:pPr>
      <w:r>
        <w:rPr>
          <w:rFonts w:asciiTheme="minorHAnsi" w:eastAsia="Calibri" w:hAnsiTheme="minorHAnsi" w:cs="Arial"/>
          <w:lang w:eastAsia="en-US"/>
        </w:rPr>
        <w:t>CPF:</w:t>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r>
      <w:r>
        <w:rPr>
          <w:rFonts w:asciiTheme="minorHAnsi" w:eastAsia="Calibri" w:hAnsiTheme="minorHAnsi" w:cs="Arial"/>
          <w:lang w:eastAsia="en-US"/>
        </w:rPr>
        <w:tab/>
        <w:t>CPF:</w:t>
      </w:r>
    </w:p>
    <w:p w:rsidR="00FA0FEE" w:rsidRPr="007C76BF" w:rsidRDefault="00FA0FEE" w:rsidP="00FA0FEE">
      <w:pPr>
        <w:autoSpaceDE w:val="0"/>
        <w:autoSpaceDN w:val="0"/>
        <w:adjustRightInd w:val="0"/>
        <w:spacing w:line="360" w:lineRule="auto"/>
        <w:rPr>
          <w:rFonts w:asciiTheme="minorHAnsi" w:eastAsia="Calibri" w:hAnsiTheme="minorHAnsi" w:cs="Arial"/>
          <w:lang w:eastAsia="en-US"/>
        </w:rPr>
      </w:pPr>
    </w:p>
    <w:p w:rsidR="00FA0FEE" w:rsidRDefault="00FA0FEE" w:rsidP="00FA0FEE">
      <w:pPr>
        <w:autoSpaceDE w:val="0"/>
        <w:autoSpaceDN w:val="0"/>
        <w:adjustRightInd w:val="0"/>
        <w:spacing w:line="360" w:lineRule="auto"/>
        <w:rPr>
          <w:rFonts w:asciiTheme="minorHAnsi" w:eastAsia="Calibri" w:hAnsiTheme="minorHAnsi" w:cs="Arial"/>
          <w:lang w:eastAsia="en-US"/>
        </w:rPr>
      </w:pPr>
    </w:p>
    <w:p w:rsidR="00D15DAF" w:rsidRPr="00477CF5" w:rsidRDefault="00D15DAF" w:rsidP="00477CF5">
      <w:pPr>
        <w:spacing w:after="200" w:line="276" w:lineRule="auto"/>
        <w:jc w:val="center"/>
        <w:rPr>
          <w:rFonts w:asciiTheme="minorHAnsi" w:hAnsiTheme="minorHAnsi"/>
          <w:b/>
          <w:bCs/>
          <w:i/>
          <w:sz w:val="28"/>
          <w:szCs w:val="28"/>
          <w:u w:val="single"/>
        </w:rPr>
      </w:pPr>
      <w:bookmarkStart w:id="1" w:name="_GoBack"/>
      <w:bookmarkEnd w:id="1"/>
      <w:r w:rsidRPr="00477CF5">
        <w:rPr>
          <w:rFonts w:asciiTheme="minorHAnsi" w:hAnsiTheme="minorHAnsi"/>
          <w:b/>
          <w:bCs/>
          <w:i/>
          <w:sz w:val="28"/>
          <w:szCs w:val="28"/>
          <w:u w:val="single"/>
        </w:rPr>
        <w:t>DECLARAÇÃO</w:t>
      </w:r>
    </w:p>
    <w:p w:rsidR="00D15DAF" w:rsidRPr="00FA0FEE" w:rsidRDefault="00D15DAF" w:rsidP="00D15DAF">
      <w:pPr>
        <w:pStyle w:val="Corpodetexto"/>
        <w:spacing w:line="360" w:lineRule="auto"/>
        <w:rPr>
          <w:rFonts w:asciiTheme="minorHAnsi" w:hAnsiTheme="minorHAnsi"/>
          <w:sz w:val="28"/>
          <w:szCs w:val="28"/>
        </w:rPr>
      </w:pPr>
    </w:p>
    <w:p w:rsidR="00D15DAF" w:rsidRPr="00FA0FEE" w:rsidRDefault="00D15DAF" w:rsidP="00D15DAF">
      <w:pPr>
        <w:spacing w:line="360" w:lineRule="auto"/>
        <w:rPr>
          <w:rFonts w:asciiTheme="minorHAnsi" w:hAnsiTheme="minorHAnsi"/>
          <w:b/>
          <w:bCs/>
          <w:sz w:val="28"/>
          <w:szCs w:val="28"/>
        </w:rPr>
      </w:pPr>
    </w:p>
    <w:p w:rsidR="00D15DAF" w:rsidRPr="00FA0FEE" w:rsidRDefault="00D15DAF" w:rsidP="00D15DAF">
      <w:pPr>
        <w:spacing w:line="360" w:lineRule="auto"/>
        <w:jc w:val="both"/>
        <w:rPr>
          <w:rFonts w:asciiTheme="minorHAnsi" w:hAnsiTheme="minorHAnsi"/>
          <w:b/>
          <w:bCs/>
          <w:sz w:val="28"/>
          <w:szCs w:val="28"/>
        </w:rPr>
      </w:pPr>
      <w:r w:rsidRPr="00FA0FEE">
        <w:rPr>
          <w:rFonts w:asciiTheme="minorHAnsi" w:hAnsiTheme="minorHAnsi"/>
          <w:b/>
          <w:bCs/>
          <w:sz w:val="28"/>
          <w:szCs w:val="28"/>
        </w:rPr>
        <w:tab/>
        <w:t>O Prefeito Municipal de Antônio Carlos - MG, Raimundo Nonato Marques, Administração 201</w:t>
      </w:r>
      <w:r w:rsidR="00FA0FEE" w:rsidRPr="00FA0FEE">
        <w:rPr>
          <w:rFonts w:asciiTheme="minorHAnsi" w:hAnsiTheme="minorHAnsi"/>
          <w:b/>
          <w:bCs/>
          <w:sz w:val="28"/>
          <w:szCs w:val="28"/>
        </w:rPr>
        <w:t>7</w:t>
      </w:r>
      <w:r w:rsidRPr="00FA0FEE">
        <w:rPr>
          <w:rFonts w:asciiTheme="minorHAnsi" w:hAnsiTheme="minorHAnsi"/>
          <w:b/>
          <w:bCs/>
          <w:sz w:val="28"/>
          <w:szCs w:val="28"/>
        </w:rPr>
        <w:t xml:space="preserve"> a </w:t>
      </w:r>
      <w:r w:rsidR="00FA0FEE" w:rsidRPr="00FA0FEE">
        <w:rPr>
          <w:rFonts w:asciiTheme="minorHAnsi" w:hAnsiTheme="minorHAnsi"/>
          <w:b/>
          <w:bCs/>
          <w:sz w:val="28"/>
          <w:szCs w:val="28"/>
        </w:rPr>
        <w:t>2020</w:t>
      </w:r>
      <w:r w:rsidRPr="00FA0FEE">
        <w:rPr>
          <w:rFonts w:asciiTheme="minorHAnsi" w:hAnsiTheme="minorHAnsi"/>
          <w:b/>
          <w:bCs/>
          <w:sz w:val="28"/>
          <w:szCs w:val="28"/>
        </w:rPr>
        <w:t xml:space="preserve">, no uso de suas atribuições legais, Declara que os atos administrativos são publicados no Quadro de Avisos e Publicações da Prefeitura, localizado no átrio desta Prefeitura e no site oficial do município sito a </w:t>
      </w:r>
      <w:hyperlink r:id="rId10" w:history="1">
        <w:r w:rsidRPr="00FA0FEE">
          <w:rPr>
            <w:rStyle w:val="Hyperlink"/>
            <w:rFonts w:asciiTheme="minorHAnsi" w:eastAsia="Arial Unicode MS" w:hAnsiTheme="minorHAnsi"/>
            <w:b/>
            <w:bCs/>
            <w:sz w:val="28"/>
            <w:szCs w:val="28"/>
          </w:rPr>
          <w:t>www.municipioantoniocarlos.mg.gov.br</w:t>
        </w:r>
      </w:hyperlink>
      <w:r w:rsidRPr="00FA0FEE">
        <w:rPr>
          <w:rFonts w:asciiTheme="minorHAnsi" w:hAnsiTheme="minorHAnsi"/>
          <w:b/>
          <w:bCs/>
          <w:sz w:val="28"/>
          <w:szCs w:val="28"/>
        </w:rPr>
        <w:t>.</w:t>
      </w:r>
    </w:p>
    <w:p w:rsidR="00D15DAF" w:rsidRPr="00FA0FEE" w:rsidRDefault="00D15DAF" w:rsidP="00D15DAF">
      <w:pPr>
        <w:spacing w:line="360" w:lineRule="auto"/>
        <w:rPr>
          <w:rFonts w:asciiTheme="minorHAnsi" w:hAnsiTheme="minorHAnsi"/>
          <w:b/>
          <w:bCs/>
          <w:sz w:val="28"/>
          <w:szCs w:val="28"/>
        </w:rPr>
      </w:pPr>
    </w:p>
    <w:p w:rsidR="00D15DAF" w:rsidRPr="00FA0FEE" w:rsidRDefault="00D15DAF" w:rsidP="00D15DAF">
      <w:pPr>
        <w:spacing w:line="360" w:lineRule="auto"/>
        <w:rPr>
          <w:rFonts w:asciiTheme="minorHAnsi" w:hAnsiTheme="minorHAnsi"/>
          <w:b/>
          <w:bCs/>
          <w:sz w:val="28"/>
          <w:szCs w:val="28"/>
        </w:rPr>
      </w:pPr>
    </w:p>
    <w:p w:rsidR="00D15DAF" w:rsidRPr="00FA0FEE" w:rsidRDefault="00D15DAF" w:rsidP="00D15DAF">
      <w:pPr>
        <w:spacing w:line="360" w:lineRule="auto"/>
        <w:jc w:val="center"/>
        <w:rPr>
          <w:rFonts w:asciiTheme="minorHAnsi" w:hAnsiTheme="minorHAnsi"/>
          <w:b/>
          <w:bCs/>
          <w:sz w:val="28"/>
          <w:szCs w:val="28"/>
        </w:rPr>
      </w:pPr>
      <w:r w:rsidRPr="00FA0FEE">
        <w:rPr>
          <w:rFonts w:asciiTheme="minorHAnsi" w:hAnsiTheme="minorHAnsi"/>
          <w:b/>
          <w:bCs/>
          <w:sz w:val="28"/>
          <w:szCs w:val="28"/>
        </w:rPr>
        <w:t>Antônio Carlos,</w:t>
      </w:r>
      <w:r w:rsidR="00FA0FEE" w:rsidRPr="00FA0FEE">
        <w:rPr>
          <w:rFonts w:asciiTheme="minorHAnsi" w:hAnsiTheme="minorHAnsi"/>
          <w:b/>
          <w:bCs/>
          <w:sz w:val="28"/>
          <w:szCs w:val="28"/>
        </w:rPr>
        <w:t xml:space="preserve">        de              de 201</w:t>
      </w:r>
      <w:r w:rsidR="00017CC7">
        <w:rPr>
          <w:rFonts w:asciiTheme="minorHAnsi" w:hAnsiTheme="minorHAnsi"/>
          <w:b/>
          <w:bCs/>
          <w:sz w:val="28"/>
          <w:szCs w:val="28"/>
        </w:rPr>
        <w:t>8</w:t>
      </w:r>
      <w:r w:rsidR="00FA0FEE" w:rsidRPr="00FA0FEE">
        <w:rPr>
          <w:rFonts w:asciiTheme="minorHAnsi" w:hAnsiTheme="minorHAnsi"/>
          <w:b/>
          <w:bCs/>
          <w:sz w:val="28"/>
          <w:szCs w:val="28"/>
        </w:rPr>
        <w:t>.</w:t>
      </w:r>
    </w:p>
    <w:p w:rsidR="00D15DAF" w:rsidRPr="00FA0FEE" w:rsidRDefault="00D15DAF" w:rsidP="00D15DAF">
      <w:pPr>
        <w:spacing w:line="360" w:lineRule="auto"/>
        <w:jc w:val="center"/>
        <w:rPr>
          <w:rFonts w:asciiTheme="minorHAnsi" w:hAnsiTheme="minorHAnsi"/>
          <w:b/>
          <w:bCs/>
          <w:sz w:val="28"/>
          <w:szCs w:val="28"/>
        </w:rPr>
      </w:pPr>
    </w:p>
    <w:p w:rsidR="00D15DAF" w:rsidRPr="00FA0FEE" w:rsidRDefault="00D15DAF" w:rsidP="00D15DAF">
      <w:pPr>
        <w:spacing w:line="360" w:lineRule="auto"/>
        <w:jc w:val="center"/>
        <w:rPr>
          <w:rFonts w:asciiTheme="minorHAnsi" w:hAnsiTheme="minorHAnsi"/>
          <w:b/>
          <w:bCs/>
          <w:sz w:val="28"/>
          <w:szCs w:val="28"/>
        </w:rPr>
      </w:pPr>
    </w:p>
    <w:p w:rsidR="00D15DAF" w:rsidRPr="00FA0FEE" w:rsidRDefault="00D15DAF" w:rsidP="00D15DAF">
      <w:pPr>
        <w:spacing w:line="360" w:lineRule="auto"/>
        <w:jc w:val="center"/>
        <w:rPr>
          <w:rFonts w:asciiTheme="minorHAnsi" w:hAnsiTheme="minorHAnsi"/>
          <w:b/>
          <w:bCs/>
          <w:sz w:val="28"/>
          <w:szCs w:val="28"/>
        </w:rPr>
      </w:pPr>
    </w:p>
    <w:p w:rsidR="00D15DAF" w:rsidRPr="00FA0FEE" w:rsidRDefault="00D15DAF" w:rsidP="00D15DAF">
      <w:pPr>
        <w:spacing w:line="360" w:lineRule="auto"/>
        <w:jc w:val="center"/>
        <w:rPr>
          <w:rFonts w:asciiTheme="minorHAnsi" w:hAnsiTheme="minorHAnsi"/>
          <w:b/>
          <w:bCs/>
          <w:sz w:val="28"/>
          <w:szCs w:val="28"/>
        </w:rPr>
      </w:pPr>
    </w:p>
    <w:p w:rsidR="00D15DAF" w:rsidRPr="00FA0FEE" w:rsidRDefault="00D15DAF" w:rsidP="00D15DAF">
      <w:pPr>
        <w:spacing w:line="360" w:lineRule="auto"/>
        <w:jc w:val="center"/>
        <w:rPr>
          <w:rFonts w:asciiTheme="minorHAnsi" w:hAnsiTheme="minorHAnsi"/>
          <w:b/>
          <w:bCs/>
          <w:sz w:val="28"/>
          <w:szCs w:val="28"/>
        </w:rPr>
      </w:pPr>
    </w:p>
    <w:p w:rsidR="00D15DAF" w:rsidRPr="00FA0FEE" w:rsidRDefault="00D15DAF" w:rsidP="00D15DAF">
      <w:pPr>
        <w:spacing w:line="360" w:lineRule="auto"/>
        <w:jc w:val="center"/>
        <w:rPr>
          <w:rFonts w:asciiTheme="minorHAnsi" w:hAnsiTheme="minorHAnsi"/>
          <w:b/>
          <w:bCs/>
          <w:sz w:val="28"/>
          <w:szCs w:val="28"/>
        </w:rPr>
      </w:pPr>
      <w:r w:rsidRPr="00FA0FEE">
        <w:rPr>
          <w:rFonts w:asciiTheme="minorHAnsi" w:hAnsiTheme="minorHAnsi"/>
          <w:b/>
          <w:bCs/>
          <w:sz w:val="28"/>
          <w:szCs w:val="28"/>
        </w:rPr>
        <w:t>Raimundo Nonato Marques</w:t>
      </w:r>
    </w:p>
    <w:p w:rsidR="00D15DAF" w:rsidRPr="00FA0FEE" w:rsidRDefault="00D15DAF" w:rsidP="00D15DAF">
      <w:pPr>
        <w:spacing w:line="360" w:lineRule="auto"/>
        <w:jc w:val="center"/>
        <w:rPr>
          <w:rFonts w:asciiTheme="minorHAnsi" w:hAnsiTheme="minorHAnsi"/>
          <w:sz w:val="28"/>
          <w:szCs w:val="28"/>
        </w:rPr>
      </w:pPr>
      <w:r w:rsidRPr="00FA0FEE">
        <w:rPr>
          <w:rFonts w:asciiTheme="minorHAnsi" w:hAnsiTheme="minorHAnsi"/>
          <w:b/>
          <w:bCs/>
          <w:sz w:val="28"/>
          <w:szCs w:val="28"/>
        </w:rPr>
        <w:t>Prefeito Municipal</w:t>
      </w:r>
    </w:p>
    <w:p w:rsidR="00D15DAF" w:rsidRPr="00FA0FEE" w:rsidRDefault="00D15DAF" w:rsidP="00D15DAF">
      <w:pPr>
        <w:spacing w:line="360" w:lineRule="auto"/>
        <w:rPr>
          <w:rFonts w:asciiTheme="minorHAnsi" w:hAnsiTheme="minorHAnsi"/>
          <w:b/>
          <w:bCs/>
          <w:sz w:val="28"/>
          <w:szCs w:val="28"/>
        </w:rPr>
      </w:pPr>
    </w:p>
    <w:p w:rsidR="00D15DAF" w:rsidRPr="00FA0FEE" w:rsidRDefault="00D15DAF" w:rsidP="00D15DAF">
      <w:pPr>
        <w:spacing w:line="360" w:lineRule="auto"/>
        <w:rPr>
          <w:rFonts w:asciiTheme="minorHAnsi" w:hAnsiTheme="minorHAnsi"/>
          <w:b/>
          <w:bCs/>
          <w:sz w:val="28"/>
          <w:szCs w:val="28"/>
        </w:rPr>
      </w:pPr>
    </w:p>
    <w:p w:rsidR="00D15DAF" w:rsidRPr="00FA0FEE" w:rsidRDefault="00D15DAF" w:rsidP="00D15DAF">
      <w:pPr>
        <w:spacing w:line="360" w:lineRule="auto"/>
        <w:rPr>
          <w:rFonts w:asciiTheme="minorHAnsi" w:hAnsiTheme="minorHAnsi"/>
          <w:b/>
          <w:bCs/>
          <w:sz w:val="28"/>
          <w:szCs w:val="28"/>
        </w:rPr>
      </w:pPr>
    </w:p>
    <w:p w:rsidR="00D15DAF" w:rsidRPr="00FA0FEE" w:rsidRDefault="00D15DAF" w:rsidP="00D15DAF">
      <w:pPr>
        <w:spacing w:line="360" w:lineRule="auto"/>
        <w:rPr>
          <w:rFonts w:asciiTheme="minorHAnsi" w:hAnsiTheme="minorHAnsi" w:cs="Arial"/>
          <w:b/>
          <w:bCs/>
          <w:sz w:val="28"/>
          <w:szCs w:val="28"/>
        </w:rPr>
      </w:pPr>
    </w:p>
    <w:sectPr w:rsidR="00D15DAF" w:rsidRPr="00FA0FEE" w:rsidSect="000A1224">
      <w:headerReference w:type="default" r:id="rId11"/>
      <w:footerReference w:type="default" r:id="rId12"/>
      <w:pgSz w:w="11906" w:h="16838"/>
      <w:pgMar w:top="1701" w:right="849" w:bottom="1418" w:left="1134" w:header="708" w:footer="3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9B7" w:rsidRDefault="001A19B7" w:rsidP="00736FD8">
      <w:r>
        <w:separator/>
      </w:r>
    </w:p>
  </w:endnote>
  <w:endnote w:type="continuationSeparator" w:id="1">
    <w:p w:rsidR="001A19B7" w:rsidRDefault="001A19B7" w:rsidP="00736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3FA" w:rsidRDefault="002073FA" w:rsidP="007C76BF">
    <w:pPr>
      <w:pStyle w:val="Rodap"/>
      <w:jc w:val="center"/>
      <w:rPr>
        <w:rFonts w:ascii="Bookman Old Style" w:hAnsi="Bookman Old Style"/>
        <w:sz w:val="15"/>
        <w:szCs w:val="15"/>
      </w:rPr>
    </w:pPr>
    <w:r>
      <w:rPr>
        <w:rFonts w:ascii="Bookman Old Style" w:hAnsi="Bookman Old Style"/>
        <w:sz w:val="15"/>
        <w:szCs w:val="15"/>
      </w:rPr>
      <w:t xml:space="preserve">Email: </w:t>
    </w:r>
    <w:hyperlink r:id="rId1" w:history="1">
      <w:r>
        <w:rPr>
          <w:rStyle w:val="Hyperlink"/>
          <w:rFonts w:ascii="Bookman Old Style" w:hAnsi="Bookman Old Style"/>
          <w:sz w:val="15"/>
          <w:szCs w:val="15"/>
        </w:rPr>
        <w:t>licitacao@municipioantoniocarlos.mg.gov.br</w:t>
      </w:r>
    </w:hyperlink>
    <w:r>
      <w:rPr>
        <w:rFonts w:ascii="Bookman Old Style" w:hAnsi="Bookman Old Style"/>
        <w:sz w:val="15"/>
        <w:szCs w:val="15"/>
      </w:rPr>
      <w:tab/>
      <w:t xml:space="preserve">/ </w:t>
    </w:r>
    <w:hyperlink r:id="rId2" w:history="1">
      <w:r>
        <w:rPr>
          <w:rStyle w:val="Hyperlink"/>
          <w:rFonts w:ascii="Bookman Old Style" w:hAnsi="Bookman Old Style"/>
          <w:sz w:val="15"/>
          <w:szCs w:val="15"/>
        </w:rPr>
        <w:t>pmac@city10.com.br</w:t>
      </w:r>
    </w:hyperlink>
    <w:r>
      <w:rPr>
        <w:rFonts w:ascii="Bookman Old Style" w:hAnsi="Bookman Old Style"/>
        <w:sz w:val="15"/>
        <w:szCs w:val="15"/>
      </w:rPr>
      <w:t xml:space="preserve">  - </w:t>
    </w:r>
    <w:hyperlink r:id="rId3" w:history="1">
      <w:r>
        <w:rPr>
          <w:rStyle w:val="Hyperlink"/>
          <w:rFonts w:ascii="Bookman Old Style" w:hAnsi="Bookman Old Style"/>
          <w:sz w:val="15"/>
          <w:szCs w:val="15"/>
        </w:rPr>
        <w:t>www.municipioantoniocarlos.mg.gov.br</w:t>
      </w:r>
    </w:hyperlink>
  </w:p>
  <w:p w:rsidR="002073FA" w:rsidRDefault="002073F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9B7" w:rsidRDefault="001A19B7" w:rsidP="00736FD8">
      <w:r>
        <w:separator/>
      </w:r>
    </w:p>
  </w:footnote>
  <w:footnote w:type="continuationSeparator" w:id="1">
    <w:p w:rsidR="001A19B7" w:rsidRDefault="001A19B7" w:rsidP="00736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3FA" w:rsidRPr="003C5EA2" w:rsidRDefault="00E65D78" w:rsidP="009C3C4A">
    <w:pPr>
      <w:pStyle w:val="Ttulo"/>
      <w:rPr>
        <w:sz w:val="32"/>
        <w:szCs w:val="32"/>
        <w:u w:val="single"/>
      </w:rPr>
    </w:pPr>
    <w:r w:rsidRPr="00E65D78">
      <w:rPr>
        <w:noProof/>
        <w:snapToGrid w:val="0"/>
        <w:sz w:val="32"/>
        <w:szCs w:val="3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5.7pt;margin-top:-21.3pt;width:67.4pt;height:75.6pt;z-index:251660288" o:allowincell="f">
          <v:imagedata r:id="rId1" o:title=""/>
          <w10:wrap type="topAndBottom" side="largest"/>
        </v:shape>
        <o:OLEObject Type="Embed" ProgID="PBrush" ShapeID="_x0000_s2051" DrawAspect="Content" ObjectID="_1595766029" r:id="rId2"/>
      </w:pict>
    </w:r>
    <w:r w:rsidR="002073FA" w:rsidRPr="003C5EA2">
      <w:rPr>
        <w:sz w:val="32"/>
        <w:szCs w:val="32"/>
        <w:u w:val="single"/>
      </w:rPr>
      <w:t>FUNDO MUNICIPAL DE SAÚDE DE ANTÔNIO CARLOS</w:t>
    </w:r>
  </w:p>
  <w:p w:rsidR="002073FA" w:rsidRPr="003C5EA2" w:rsidRDefault="002073FA" w:rsidP="009C3C4A">
    <w:pPr>
      <w:pStyle w:val="Subttulo"/>
      <w:rPr>
        <w:rFonts w:ascii="Arial" w:hAnsi="Arial"/>
        <w:i/>
        <w:sz w:val="14"/>
        <w:szCs w:val="14"/>
      </w:rPr>
    </w:pPr>
    <w:r w:rsidRPr="003C5EA2">
      <w:rPr>
        <w:rFonts w:ascii="Arial" w:hAnsi="Arial"/>
        <w:i/>
        <w:sz w:val="14"/>
        <w:szCs w:val="14"/>
      </w:rPr>
      <w:t>AVENIDA HENRIQUE DINIZ, 348 – CENTRO – ANTÔNIO CARLOS – 36220-000.</w:t>
    </w:r>
  </w:p>
  <w:p w:rsidR="002073FA" w:rsidRPr="003C5EA2" w:rsidRDefault="002073FA" w:rsidP="009C3C4A">
    <w:pPr>
      <w:pStyle w:val="Subttulo"/>
      <w:rPr>
        <w:rFonts w:ascii="Arial" w:hAnsi="Arial"/>
        <w:i/>
        <w:sz w:val="14"/>
        <w:szCs w:val="14"/>
      </w:rPr>
    </w:pPr>
    <w:r w:rsidRPr="003C5EA2">
      <w:rPr>
        <w:rFonts w:ascii="Arial" w:hAnsi="Arial"/>
        <w:i/>
        <w:sz w:val="14"/>
        <w:szCs w:val="14"/>
      </w:rPr>
      <w:t>FONE (32) 3346-1350      -      MINAS GERAIS</w:t>
    </w:r>
  </w:p>
  <w:p w:rsidR="002073FA" w:rsidRPr="007C76BF" w:rsidRDefault="002073FA" w:rsidP="007C76B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FE32F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21A63C5C"/>
    <w:name w:val="WWNum6"/>
    <w:lvl w:ilvl="0">
      <w:start w:val="1"/>
      <w:numFmt w:val="lowerLetter"/>
      <w:lvlText w:val="%1)"/>
      <w:lvlJc w:val="left"/>
      <w:pPr>
        <w:tabs>
          <w:tab w:val="num" w:pos="720"/>
        </w:tabs>
        <w:ind w:left="720" w:hanging="360"/>
      </w:pPr>
      <w:rPr>
        <w:b w:val="0"/>
      </w:rPr>
    </w:lvl>
    <w:lvl w:ilvl="1">
      <w:start w:val="1"/>
      <w:numFmt w:val="decimal"/>
      <w:lvlText w:val="%2."/>
      <w:lvlJc w:val="left"/>
      <w:pPr>
        <w:tabs>
          <w:tab w:val="num" w:pos="1500"/>
        </w:tabs>
        <w:ind w:left="1500" w:hanging="420"/>
      </w:pPr>
      <w:rPr>
        <w:b/>
      </w:rPr>
    </w:lvl>
    <w:lvl w:ilvl="2">
      <w:start w:val="3"/>
      <w:numFmt w:val="decimal"/>
      <w:lvlText w:val="%2.%3)"/>
      <w:lvlJc w:val="left"/>
      <w:pPr>
        <w:tabs>
          <w:tab w:val="num" w:pos="2340"/>
        </w:tabs>
        <w:ind w:left="2340" w:hanging="360"/>
      </w:pPr>
      <w:rPr>
        <w:rFonts w:cs="Times New Roman"/>
      </w:rPr>
    </w:lvl>
    <w:lvl w:ilvl="3">
      <w:start w:val="1"/>
      <w:numFmt w:val="decimal"/>
      <w:lvlText w:val="%2.%3.%4-"/>
      <w:lvlJc w:val="left"/>
      <w:pPr>
        <w:tabs>
          <w:tab w:val="num" w:pos="2880"/>
        </w:tabs>
        <w:ind w:left="2880" w:hanging="360"/>
      </w:pPr>
      <w:rPr>
        <w:b/>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3"/>
    <w:multiLevelType w:val="multilevel"/>
    <w:tmpl w:val="00000003"/>
    <w:name w:val="WWNum5"/>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4"/>
    <w:multiLevelType w:val="multilevel"/>
    <w:tmpl w:val="00000004"/>
    <w:name w:val="WW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5"/>
    <w:multiLevelType w:val="multilevel"/>
    <w:tmpl w:val="00000005"/>
    <w:name w:val="WWNum7"/>
    <w:lvl w:ilvl="0">
      <w:start w:val="1"/>
      <w:numFmt w:val="lowerLetter"/>
      <w:lvlText w:val="%1)"/>
      <w:lvlJc w:val="left"/>
      <w:pPr>
        <w:tabs>
          <w:tab w:val="num" w:pos="900"/>
        </w:tabs>
        <w:ind w:left="90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hybridMultilevel"/>
    <w:tmpl w:val="1E7FF52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F"/>
    <w:multiLevelType w:val="hybridMultilevel"/>
    <w:tmpl w:val="7C3DB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5"/>
    <w:multiLevelType w:val="hybridMultilevel"/>
    <w:tmpl w:val="614FD4A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6"/>
    <w:multiLevelType w:val="hybridMultilevel"/>
    <w:tmpl w:val="419AC2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7"/>
    <w:multiLevelType w:val="hybridMultilevel"/>
    <w:tmpl w:val="5577F8E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9"/>
    <w:multiLevelType w:val="hybridMultilevel"/>
    <w:tmpl w:val="0507236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B"/>
    <w:multiLevelType w:val="hybridMultilevel"/>
    <w:tmpl w:val="77465F0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D"/>
    <w:multiLevelType w:val="hybridMultilevel"/>
    <w:tmpl w:val="5C482A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1CEB24B1"/>
    <w:multiLevelType w:val="multilevel"/>
    <w:tmpl w:val="A7BC5D16"/>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A472BEB"/>
    <w:multiLevelType w:val="multilevel"/>
    <w:tmpl w:val="494C7F32"/>
    <w:lvl w:ilvl="0">
      <w:start w:val="1"/>
      <w:numFmt w:val="decimal"/>
      <w:lvlText w:val="%1."/>
      <w:lvlJc w:val="left"/>
      <w:pPr>
        <w:ind w:left="1140" w:hanging="1140"/>
      </w:pPr>
      <w:rPr>
        <w:rFonts w:eastAsia="Times New Roman" w:hint="default"/>
      </w:rPr>
    </w:lvl>
    <w:lvl w:ilvl="1">
      <w:start w:val="1"/>
      <w:numFmt w:val="decimal"/>
      <w:lvlText w:val="%1.%2."/>
      <w:lvlJc w:val="left"/>
      <w:pPr>
        <w:ind w:left="2108" w:hanging="1140"/>
      </w:pPr>
      <w:rPr>
        <w:rFonts w:eastAsia="Times New Roman" w:hint="default"/>
      </w:rPr>
    </w:lvl>
    <w:lvl w:ilvl="2">
      <w:start w:val="1"/>
      <w:numFmt w:val="decimal"/>
      <w:lvlText w:val="%1.%2.%3."/>
      <w:lvlJc w:val="left"/>
      <w:pPr>
        <w:ind w:left="3076" w:hanging="1140"/>
      </w:pPr>
      <w:rPr>
        <w:rFonts w:eastAsia="Times New Roman" w:hint="default"/>
      </w:rPr>
    </w:lvl>
    <w:lvl w:ilvl="3">
      <w:start w:val="1"/>
      <w:numFmt w:val="decimal"/>
      <w:lvlText w:val="%1.%2.%3.%4."/>
      <w:lvlJc w:val="left"/>
      <w:pPr>
        <w:ind w:left="4044" w:hanging="1140"/>
      </w:pPr>
      <w:rPr>
        <w:rFonts w:eastAsia="Times New Roman" w:hint="default"/>
      </w:rPr>
    </w:lvl>
    <w:lvl w:ilvl="4">
      <w:start w:val="1"/>
      <w:numFmt w:val="decimal"/>
      <w:lvlText w:val="%1.%2.%3.%4.%5."/>
      <w:lvlJc w:val="left"/>
      <w:pPr>
        <w:ind w:left="5012" w:hanging="1140"/>
      </w:pPr>
      <w:rPr>
        <w:rFonts w:eastAsia="Times New Roman" w:hint="default"/>
      </w:rPr>
    </w:lvl>
    <w:lvl w:ilvl="5">
      <w:start w:val="1"/>
      <w:numFmt w:val="decimal"/>
      <w:lvlText w:val="%1.%2.%3.%4.%5.%6."/>
      <w:lvlJc w:val="left"/>
      <w:pPr>
        <w:ind w:left="5980" w:hanging="1140"/>
      </w:pPr>
      <w:rPr>
        <w:rFonts w:eastAsia="Times New Roman" w:hint="default"/>
      </w:rPr>
    </w:lvl>
    <w:lvl w:ilvl="6">
      <w:start w:val="1"/>
      <w:numFmt w:val="decimal"/>
      <w:lvlText w:val="%1.%2.%3.%4.%5.%6.%7."/>
      <w:lvlJc w:val="left"/>
      <w:pPr>
        <w:ind w:left="6948" w:hanging="1140"/>
      </w:pPr>
      <w:rPr>
        <w:rFonts w:eastAsia="Times New Roman" w:hint="default"/>
      </w:rPr>
    </w:lvl>
    <w:lvl w:ilvl="7">
      <w:start w:val="1"/>
      <w:numFmt w:val="decimal"/>
      <w:lvlText w:val="%1.%2.%3.%4.%5.%6.%7.%8."/>
      <w:lvlJc w:val="left"/>
      <w:pPr>
        <w:ind w:left="8216" w:hanging="1440"/>
      </w:pPr>
      <w:rPr>
        <w:rFonts w:eastAsia="Times New Roman" w:hint="default"/>
      </w:rPr>
    </w:lvl>
    <w:lvl w:ilvl="8">
      <w:start w:val="1"/>
      <w:numFmt w:val="decimal"/>
      <w:lvlText w:val="%1.%2.%3.%4.%5.%6.%7.%8.%9."/>
      <w:lvlJc w:val="left"/>
      <w:pPr>
        <w:ind w:left="9184" w:hanging="1440"/>
      </w:pPr>
      <w:rPr>
        <w:rFonts w:eastAsia="Times New Roman"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5"/>
  </w:num>
  <w:num w:numId="8">
    <w:abstractNumId w:val="0"/>
    <w:lvlOverride w:ilvl="0">
      <w:lvl w:ilvl="0">
        <w:numFmt w:val="bullet"/>
        <w:lvlText w:val=""/>
        <w:legacy w:legacy="1" w:legacySpace="0" w:legacyIndent="0"/>
        <w:lvlJc w:val="left"/>
        <w:rPr>
          <w:rFonts w:ascii="Symbol" w:hAnsi="Symbol" w:hint="default"/>
        </w:rPr>
      </w:lvl>
    </w:lvlOverride>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4578"/>
    <o:shapelayout v:ext="edit">
      <o:idmap v:ext="edit" data="2"/>
    </o:shapelayout>
  </w:hdrShapeDefaults>
  <w:footnotePr>
    <w:footnote w:id="0"/>
    <w:footnote w:id="1"/>
  </w:footnotePr>
  <w:endnotePr>
    <w:endnote w:id="0"/>
    <w:endnote w:id="1"/>
  </w:endnotePr>
  <w:compat/>
  <w:rsids>
    <w:rsidRoot w:val="00736FD8"/>
    <w:rsid w:val="00017CC7"/>
    <w:rsid w:val="00036D84"/>
    <w:rsid w:val="00065C88"/>
    <w:rsid w:val="000A1224"/>
    <w:rsid w:val="000A2693"/>
    <w:rsid w:val="000D18F7"/>
    <w:rsid w:val="000D2078"/>
    <w:rsid w:val="000D20C3"/>
    <w:rsid w:val="00100D5D"/>
    <w:rsid w:val="00113432"/>
    <w:rsid w:val="001158F2"/>
    <w:rsid w:val="001354F5"/>
    <w:rsid w:val="00165EAB"/>
    <w:rsid w:val="0019407A"/>
    <w:rsid w:val="00196988"/>
    <w:rsid w:val="001A0045"/>
    <w:rsid w:val="001A19B7"/>
    <w:rsid w:val="001E5E23"/>
    <w:rsid w:val="001E68B5"/>
    <w:rsid w:val="001E7C9D"/>
    <w:rsid w:val="001F1446"/>
    <w:rsid w:val="001F1F5B"/>
    <w:rsid w:val="001F4F88"/>
    <w:rsid w:val="001F5F1E"/>
    <w:rsid w:val="002073FA"/>
    <w:rsid w:val="002461C0"/>
    <w:rsid w:val="002506BB"/>
    <w:rsid w:val="00251E65"/>
    <w:rsid w:val="00255096"/>
    <w:rsid w:val="00261577"/>
    <w:rsid w:val="00271CDF"/>
    <w:rsid w:val="00296009"/>
    <w:rsid w:val="00296F3E"/>
    <w:rsid w:val="002A7D90"/>
    <w:rsid w:val="002D339B"/>
    <w:rsid w:val="002E150C"/>
    <w:rsid w:val="00303E55"/>
    <w:rsid w:val="0032387A"/>
    <w:rsid w:val="00325A77"/>
    <w:rsid w:val="00332AA6"/>
    <w:rsid w:val="00337D97"/>
    <w:rsid w:val="0037403D"/>
    <w:rsid w:val="00374077"/>
    <w:rsid w:val="003B0EB4"/>
    <w:rsid w:val="003D049D"/>
    <w:rsid w:val="003D683C"/>
    <w:rsid w:val="003F03D8"/>
    <w:rsid w:val="0041534A"/>
    <w:rsid w:val="00422613"/>
    <w:rsid w:val="00444A34"/>
    <w:rsid w:val="004534A3"/>
    <w:rsid w:val="004618B7"/>
    <w:rsid w:val="0047683A"/>
    <w:rsid w:val="00477CF5"/>
    <w:rsid w:val="00480914"/>
    <w:rsid w:val="00492500"/>
    <w:rsid w:val="004A2B20"/>
    <w:rsid w:val="004D34B2"/>
    <w:rsid w:val="004E3021"/>
    <w:rsid w:val="004E6658"/>
    <w:rsid w:val="00511D1B"/>
    <w:rsid w:val="00516A76"/>
    <w:rsid w:val="005201E8"/>
    <w:rsid w:val="005206C6"/>
    <w:rsid w:val="00560448"/>
    <w:rsid w:val="0056792F"/>
    <w:rsid w:val="00577D84"/>
    <w:rsid w:val="005976CB"/>
    <w:rsid w:val="005A3139"/>
    <w:rsid w:val="005D0D9E"/>
    <w:rsid w:val="005E63EC"/>
    <w:rsid w:val="0061630A"/>
    <w:rsid w:val="00652375"/>
    <w:rsid w:val="00662ED5"/>
    <w:rsid w:val="00665D25"/>
    <w:rsid w:val="00692590"/>
    <w:rsid w:val="006B7384"/>
    <w:rsid w:val="006C3931"/>
    <w:rsid w:val="006C405F"/>
    <w:rsid w:val="006D31EF"/>
    <w:rsid w:val="006E783D"/>
    <w:rsid w:val="006F5CD7"/>
    <w:rsid w:val="00711614"/>
    <w:rsid w:val="00725B34"/>
    <w:rsid w:val="00734049"/>
    <w:rsid w:val="00735307"/>
    <w:rsid w:val="00736FD8"/>
    <w:rsid w:val="0075432B"/>
    <w:rsid w:val="00763842"/>
    <w:rsid w:val="00770382"/>
    <w:rsid w:val="0077648D"/>
    <w:rsid w:val="00780E5B"/>
    <w:rsid w:val="00782034"/>
    <w:rsid w:val="00783D54"/>
    <w:rsid w:val="0078678E"/>
    <w:rsid w:val="007B3F21"/>
    <w:rsid w:val="007B59B2"/>
    <w:rsid w:val="007C1B01"/>
    <w:rsid w:val="007C76BF"/>
    <w:rsid w:val="007D14F9"/>
    <w:rsid w:val="00802993"/>
    <w:rsid w:val="00830426"/>
    <w:rsid w:val="00835A2B"/>
    <w:rsid w:val="00851AD1"/>
    <w:rsid w:val="0085425E"/>
    <w:rsid w:val="00865BE4"/>
    <w:rsid w:val="00870B63"/>
    <w:rsid w:val="00872E6D"/>
    <w:rsid w:val="008B2FA5"/>
    <w:rsid w:val="008C52A4"/>
    <w:rsid w:val="008D4C9C"/>
    <w:rsid w:val="0090347D"/>
    <w:rsid w:val="00906EAB"/>
    <w:rsid w:val="009557B5"/>
    <w:rsid w:val="0097404A"/>
    <w:rsid w:val="00975984"/>
    <w:rsid w:val="009B29DD"/>
    <w:rsid w:val="009C3C4A"/>
    <w:rsid w:val="009E1DE3"/>
    <w:rsid w:val="00A202E5"/>
    <w:rsid w:val="00A27838"/>
    <w:rsid w:val="00A33D11"/>
    <w:rsid w:val="00A60735"/>
    <w:rsid w:val="00A77B42"/>
    <w:rsid w:val="00A902C1"/>
    <w:rsid w:val="00A932AE"/>
    <w:rsid w:val="00AB6291"/>
    <w:rsid w:val="00AD5875"/>
    <w:rsid w:val="00B24CD3"/>
    <w:rsid w:val="00B30D72"/>
    <w:rsid w:val="00B55213"/>
    <w:rsid w:val="00B66444"/>
    <w:rsid w:val="00B66CE3"/>
    <w:rsid w:val="00B71196"/>
    <w:rsid w:val="00BC5E81"/>
    <w:rsid w:val="00BC7A6E"/>
    <w:rsid w:val="00BD7BCD"/>
    <w:rsid w:val="00BE152E"/>
    <w:rsid w:val="00C12509"/>
    <w:rsid w:val="00C12AAF"/>
    <w:rsid w:val="00C21301"/>
    <w:rsid w:val="00C21322"/>
    <w:rsid w:val="00C457CB"/>
    <w:rsid w:val="00C65E88"/>
    <w:rsid w:val="00C70839"/>
    <w:rsid w:val="00CA4A88"/>
    <w:rsid w:val="00CB1887"/>
    <w:rsid w:val="00CD0621"/>
    <w:rsid w:val="00CF745B"/>
    <w:rsid w:val="00D149B0"/>
    <w:rsid w:val="00D15D68"/>
    <w:rsid w:val="00D15DAF"/>
    <w:rsid w:val="00D51AFD"/>
    <w:rsid w:val="00DB7D10"/>
    <w:rsid w:val="00DF3B93"/>
    <w:rsid w:val="00E07173"/>
    <w:rsid w:val="00E311E6"/>
    <w:rsid w:val="00E45304"/>
    <w:rsid w:val="00E45764"/>
    <w:rsid w:val="00E634C9"/>
    <w:rsid w:val="00E64675"/>
    <w:rsid w:val="00E65D78"/>
    <w:rsid w:val="00E73603"/>
    <w:rsid w:val="00E942B0"/>
    <w:rsid w:val="00EA1B12"/>
    <w:rsid w:val="00EA6165"/>
    <w:rsid w:val="00EC1883"/>
    <w:rsid w:val="00F330E5"/>
    <w:rsid w:val="00F35B3D"/>
    <w:rsid w:val="00F5396A"/>
    <w:rsid w:val="00F64785"/>
    <w:rsid w:val="00F673CF"/>
    <w:rsid w:val="00FA0FEE"/>
    <w:rsid w:val="00FC4F43"/>
    <w:rsid w:val="00FE623F"/>
    <w:rsid w:val="00FF421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D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5679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1F1F5B"/>
    <w:pPr>
      <w:keepNext/>
      <w:tabs>
        <w:tab w:val="num" w:pos="576"/>
      </w:tabs>
      <w:suppressAutoHyphens/>
      <w:ind w:firstLine="2244"/>
      <w:outlineLvl w:val="1"/>
    </w:pPr>
    <w:rPr>
      <w:rFonts w:ascii="Arial Narrow" w:eastAsia="Arial Unicode MS" w:hAnsi="Arial Narrow" w:cs="Microsoft Sans Serif"/>
      <w:bCs/>
      <w:iCs/>
      <w:sz w:val="38"/>
      <w:szCs w:val="24"/>
      <w:lang w:eastAsia="ar-SA"/>
    </w:rPr>
  </w:style>
  <w:style w:type="paragraph" w:styleId="Ttulo3">
    <w:name w:val="heading 3"/>
    <w:basedOn w:val="Normal"/>
    <w:next w:val="Normal"/>
    <w:link w:val="Ttulo3Char"/>
    <w:uiPriority w:val="9"/>
    <w:semiHidden/>
    <w:unhideWhenUsed/>
    <w:qFormat/>
    <w:rsid w:val="0056792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E6467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unhideWhenUsed/>
    <w:qFormat/>
    <w:rsid w:val="0056792F"/>
    <w:pPr>
      <w:keepNext/>
      <w:keepLines/>
      <w:spacing w:before="4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har"/>
    <w:uiPriority w:val="9"/>
    <w:semiHidden/>
    <w:unhideWhenUsed/>
    <w:qFormat/>
    <w:rsid w:val="00E64675"/>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E6467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92F"/>
    <w:rPr>
      <w:rFonts w:asciiTheme="majorHAnsi" w:eastAsiaTheme="majorEastAsia" w:hAnsiTheme="majorHAnsi" w:cstheme="majorBidi"/>
      <w:color w:val="365F91" w:themeColor="accent1" w:themeShade="BF"/>
      <w:sz w:val="32"/>
      <w:szCs w:val="32"/>
      <w:lang w:eastAsia="pt-BR"/>
    </w:rPr>
  </w:style>
  <w:style w:type="character" w:customStyle="1" w:styleId="Ttulo2Char">
    <w:name w:val="Título 2 Char"/>
    <w:basedOn w:val="Fontepargpadro"/>
    <w:link w:val="Ttulo2"/>
    <w:rsid w:val="001F1F5B"/>
    <w:rPr>
      <w:rFonts w:ascii="Arial Narrow" w:eastAsia="Arial Unicode MS" w:hAnsi="Arial Narrow" w:cs="Microsoft Sans Serif"/>
      <w:bCs/>
      <w:iCs/>
      <w:sz w:val="38"/>
      <w:szCs w:val="24"/>
      <w:lang w:eastAsia="ar-SA"/>
    </w:rPr>
  </w:style>
  <w:style w:type="character" w:customStyle="1" w:styleId="Ttulo3Char">
    <w:name w:val="Título 3 Char"/>
    <w:basedOn w:val="Fontepargpadro"/>
    <w:link w:val="Ttulo3"/>
    <w:uiPriority w:val="9"/>
    <w:semiHidden/>
    <w:rsid w:val="0056792F"/>
    <w:rPr>
      <w:rFonts w:asciiTheme="majorHAnsi" w:eastAsiaTheme="majorEastAsia" w:hAnsiTheme="majorHAnsi" w:cstheme="majorBidi"/>
      <w:color w:val="243F60" w:themeColor="accent1" w:themeShade="7F"/>
      <w:sz w:val="24"/>
      <w:szCs w:val="24"/>
      <w:lang w:eastAsia="pt-BR"/>
    </w:rPr>
  </w:style>
  <w:style w:type="character" w:customStyle="1" w:styleId="Ttulo4Char">
    <w:name w:val="Título 4 Char"/>
    <w:basedOn w:val="Fontepargpadro"/>
    <w:link w:val="Ttulo4"/>
    <w:uiPriority w:val="9"/>
    <w:semiHidden/>
    <w:rsid w:val="00E64675"/>
    <w:rPr>
      <w:rFonts w:asciiTheme="majorHAnsi" w:eastAsiaTheme="majorEastAsia" w:hAnsiTheme="majorHAnsi" w:cstheme="majorBidi"/>
      <w:i/>
      <w:iCs/>
      <w:color w:val="365F91" w:themeColor="accent1" w:themeShade="BF"/>
      <w:sz w:val="20"/>
      <w:szCs w:val="20"/>
      <w:lang w:eastAsia="pt-BR"/>
    </w:rPr>
  </w:style>
  <w:style w:type="character" w:customStyle="1" w:styleId="Ttulo5Char">
    <w:name w:val="Título 5 Char"/>
    <w:basedOn w:val="Fontepargpadro"/>
    <w:link w:val="Ttulo5"/>
    <w:uiPriority w:val="9"/>
    <w:rsid w:val="0056792F"/>
    <w:rPr>
      <w:rFonts w:asciiTheme="majorHAnsi" w:eastAsiaTheme="majorEastAsia" w:hAnsiTheme="majorHAnsi" w:cstheme="majorBidi"/>
      <w:color w:val="365F91" w:themeColor="accent1" w:themeShade="BF"/>
      <w:sz w:val="20"/>
      <w:szCs w:val="20"/>
      <w:lang w:eastAsia="pt-BR"/>
    </w:rPr>
  </w:style>
  <w:style w:type="character" w:customStyle="1" w:styleId="Ttulo7Char">
    <w:name w:val="Título 7 Char"/>
    <w:basedOn w:val="Fontepargpadro"/>
    <w:link w:val="Ttulo7"/>
    <w:uiPriority w:val="9"/>
    <w:semiHidden/>
    <w:rsid w:val="00E64675"/>
    <w:rPr>
      <w:rFonts w:asciiTheme="majorHAnsi" w:eastAsiaTheme="majorEastAsia" w:hAnsiTheme="majorHAnsi" w:cstheme="majorBidi"/>
      <w:i/>
      <w:iCs/>
      <w:color w:val="243F60" w:themeColor="accent1" w:themeShade="7F"/>
      <w:sz w:val="20"/>
      <w:szCs w:val="20"/>
      <w:lang w:eastAsia="pt-BR"/>
    </w:rPr>
  </w:style>
  <w:style w:type="character" w:customStyle="1" w:styleId="Ttulo8Char">
    <w:name w:val="Título 8 Char"/>
    <w:basedOn w:val="Fontepargpadro"/>
    <w:link w:val="Ttulo8"/>
    <w:uiPriority w:val="9"/>
    <w:semiHidden/>
    <w:rsid w:val="00E64675"/>
    <w:rPr>
      <w:rFonts w:asciiTheme="majorHAnsi" w:eastAsiaTheme="majorEastAsia" w:hAnsiTheme="majorHAnsi" w:cstheme="majorBidi"/>
      <w:color w:val="272727" w:themeColor="text1" w:themeTint="D8"/>
      <w:sz w:val="21"/>
      <w:szCs w:val="21"/>
      <w:lang w:eastAsia="pt-BR"/>
    </w:rPr>
  </w:style>
  <w:style w:type="paragraph" w:styleId="Ttulo">
    <w:name w:val="Title"/>
    <w:basedOn w:val="Normal"/>
    <w:link w:val="TtuloChar"/>
    <w:qFormat/>
    <w:rsid w:val="00736FD8"/>
    <w:pPr>
      <w:jc w:val="center"/>
    </w:pPr>
    <w:rPr>
      <w:b/>
      <w:sz w:val="36"/>
    </w:rPr>
  </w:style>
  <w:style w:type="character" w:customStyle="1" w:styleId="TtuloChar">
    <w:name w:val="Título Char"/>
    <w:basedOn w:val="Fontepargpadro"/>
    <w:link w:val="Ttulo"/>
    <w:rsid w:val="00736FD8"/>
    <w:rPr>
      <w:rFonts w:ascii="Times New Roman" w:eastAsia="Times New Roman" w:hAnsi="Times New Roman" w:cs="Times New Roman"/>
      <w:b/>
      <w:sz w:val="36"/>
      <w:szCs w:val="20"/>
      <w:lang w:eastAsia="pt-BR"/>
    </w:rPr>
  </w:style>
  <w:style w:type="paragraph" w:styleId="Subttulo">
    <w:name w:val="Subtitle"/>
    <w:basedOn w:val="Normal"/>
    <w:link w:val="SubttuloChar"/>
    <w:qFormat/>
    <w:rsid w:val="00736FD8"/>
    <w:pPr>
      <w:jc w:val="center"/>
    </w:pPr>
    <w:rPr>
      <w:b/>
      <w:sz w:val="32"/>
    </w:rPr>
  </w:style>
  <w:style w:type="character" w:customStyle="1" w:styleId="SubttuloChar">
    <w:name w:val="Subtítulo Char"/>
    <w:basedOn w:val="Fontepargpadro"/>
    <w:link w:val="Subttulo"/>
    <w:rsid w:val="00736FD8"/>
    <w:rPr>
      <w:rFonts w:ascii="Times New Roman" w:eastAsia="Times New Roman" w:hAnsi="Times New Roman" w:cs="Times New Roman"/>
      <w:b/>
      <w:sz w:val="32"/>
      <w:szCs w:val="20"/>
      <w:lang w:eastAsia="pt-BR"/>
    </w:rPr>
  </w:style>
  <w:style w:type="paragraph" w:styleId="Cabealho">
    <w:name w:val="header"/>
    <w:basedOn w:val="Normal"/>
    <w:link w:val="CabealhoChar"/>
    <w:unhideWhenUsed/>
    <w:rsid w:val="00736FD8"/>
    <w:pPr>
      <w:tabs>
        <w:tab w:val="center" w:pos="4252"/>
        <w:tab w:val="right" w:pos="8504"/>
      </w:tabs>
    </w:pPr>
  </w:style>
  <w:style w:type="character" w:customStyle="1" w:styleId="CabealhoChar">
    <w:name w:val="Cabeçalho Char"/>
    <w:basedOn w:val="Fontepargpadro"/>
    <w:link w:val="Cabealho"/>
    <w:rsid w:val="00736FD8"/>
    <w:rPr>
      <w:rFonts w:ascii="Times New Roman" w:eastAsia="Times New Roman" w:hAnsi="Times New Roman" w:cs="Times New Roman"/>
      <w:sz w:val="20"/>
      <w:szCs w:val="20"/>
      <w:lang w:eastAsia="pt-BR"/>
    </w:rPr>
  </w:style>
  <w:style w:type="paragraph" w:styleId="Rodap">
    <w:name w:val="footer"/>
    <w:basedOn w:val="Normal"/>
    <w:link w:val="RodapChar"/>
    <w:unhideWhenUsed/>
    <w:rsid w:val="00736FD8"/>
    <w:pPr>
      <w:tabs>
        <w:tab w:val="center" w:pos="4252"/>
        <w:tab w:val="right" w:pos="8504"/>
      </w:tabs>
    </w:pPr>
  </w:style>
  <w:style w:type="character" w:customStyle="1" w:styleId="RodapChar">
    <w:name w:val="Rodapé Char"/>
    <w:basedOn w:val="Fontepargpadro"/>
    <w:link w:val="Rodap"/>
    <w:semiHidden/>
    <w:rsid w:val="00736FD8"/>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1F1F5B"/>
    <w:pPr>
      <w:suppressAutoHyphens/>
      <w:jc w:val="both"/>
    </w:pPr>
    <w:rPr>
      <w:sz w:val="24"/>
      <w:szCs w:val="24"/>
      <w:lang w:eastAsia="ar-SA"/>
    </w:rPr>
  </w:style>
  <w:style w:type="character" w:customStyle="1" w:styleId="CorpodetextoChar">
    <w:name w:val="Corpo de texto Char"/>
    <w:basedOn w:val="Fontepargpadro"/>
    <w:link w:val="Corpodetexto"/>
    <w:rsid w:val="001F1F5B"/>
    <w:rPr>
      <w:rFonts w:ascii="Times New Roman" w:eastAsia="Times New Roman" w:hAnsi="Times New Roman" w:cs="Times New Roman"/>
      <w:sz w:val="24"/>
      <w:szCs w:val="24"/>
      <w:lang w:eastAsia="ar-SA"/>
    </w:rPr>
  </w:style>
  <w:style w:type="paragraph" w:customStyle="1" w:styleId="Corpodetexto22">
    <w:name w:val="Corpo de texto 22"/>
    <w:basedOn w:val="Normal"/>
    <w:rsid w:val="0056792F"/>
    <w:pPr>
      <w:suppressAutoHyphens/>
      <w:jc w:val="center"/>
    </w:pPr>
    <w:rPr>
      <w:rFonts w:ascii="Arial" w:hAnsi="Arial" w:cs="Arial"/>
      <w:sz w:val="24"/>
      <w:szCs w:val="22"/>
      <w:lang w:eastAsia="ar-SA"/>
    </w:rPr>
  </w:style>
  <w:style w:type="paragraph" w:customStyle="1" w:styleId="normalweb1">
    <w:name w:val="normalweb1"/>
    <w:basedOn w:val="Normal"/>
    <w:rsid w:val="0056792F"/>
    <w:pPr>
      <w:suppressAutoHyphens/>
      <w:spacing w:before="280" w:after="280"/>
    </w:pPr>
    <w:rPr>
      <w:sz w:val="24"/>
      <w:szCs w:val="24"/>
      <w:lang w:eastAsia="ar-SA"/>
    </w:rPr>
  </w:style>
  <w:style w:type="paragraph" w:customStyle="1" w:styleId="western">
    <w:name w:val="western"/>
    <w:basedOn w:val="Normal"/>
    <w:rsid w:val="0056792F"/>
    <w:pPr>
      <w:suppressAutoHyphens/>
      <w:spacing w:before="280" w:after="119"/>
    </w:pPr>
    <w:rPr>
      <w:rFonts w:ascii="Arial Unicode MS" w:hAnsi="Arial Unicode MS" w:cs="Arial Unicode MS"/>
      <w:sz w:val="24"/>
      <w:szCs w:val="24"/>
      <w:lang w:eastAsia="ar-SA"/>
    </w:rPr>
  </w:style>
  <w:style w:type="paragraph" w:customStyle="1" w:styleId="Recuodecorpodetexto32">
    <w:name w:val="Recuo de corpo de texto 32"/>
    <w:basedOn w:val="Normal"/>
    <w:rsid w:val="0056792F"/>
    <w:pPr>
      <w:suppressAutoHyphens/>
      <w:spacing w:after="120"/>
      <w:ind w:left="283"/>
    </w:pPr>
    <w:rPr>
      <w:sz w:val="16"/>
      <w:szCs w:val="16"/>
      <w:lang w:eastAsia="ar-SA"/>
    </w:rPr>
  </w:style>
  <w:style w:type="paragraph" w:customStyle="1" w:styleId="DivisodeTabelas">
    <w:name w:val="Divisão de Tabelas"/>
    <w:basedOn w:val="Normal"/>
    <w:rsid w:val="0056792F"/>
    <w:pPr>
      <w:suppressAutoHyphens/>
      <w:overflowPunct w:val="0"/>
      <w:autoSpaceDE w:val="0"/>
      <w:spacing w:line="20" w:lineRule="exact"/>
      <w:textAlignment w:val="baseline"/>
    </w:pPr>
    <w:rPr>
      <w:lang w:eastAsia="ar-SA"/>
    </w:rPr>
  </w:style>
  <w:style w:type="paragraph" w:customStyle="1" w:styleId="Corpodetexto23">
    <w:name w:val="Corpo de texto 23"/>
    <w:basedOn w:val="Normal"/>
    <w:rsid w:val="0056792F"/>
    <w:pPr>
      <w:suppressAutoHyphens/>
      <w:spacing w:line="260" w:lineRule="atLeast"/>
      <w:jc w:val="both"/>
    </w:pPr>
    <w:rPr>
      <w:rFonts w:ascii="Arial" w:hAnsi="Arial" w:cs="Arial"/>
      <w:sz w:val="22"/>
      <w:lang w:eastAsia="ar-SA"/>
    </w:rPr>
  </w:style>
  <w:style w:type="character" w:styleId="Hyperlink">
    <w:name w:val="Hyperlink"/>
    <w:rsid w:val="005E63EC"/>
    <w:rPr>
      <w:color w:val="000080"/>
      <w:u w:val="single"/>
    </w:rPr>
  </w:style>
  <w:style w:type="paragraph" w:customStyle="1" w:styleId="P30">
    <w:name w:val="P30"/>
    <w:basedOn w:val="Normal"/>
    <w:rsid w:val="005E63EC"/>
    <w:pPr>
      <w:suppressAutoHyphens/>
      <w:spacing w:line="100" w:lineRule="atLeast"/>
      <w:jc w:val="both"/>
    </w:pPr>
    <w:rPr>
      <w:b/>
      <w:kern w:val="1"/>
      <w:lang w:eastAsia="ar-SA"/>
    </w:rPr>
  </w:style>
  <w:style w:type="paragraph" w:customStyle="1" w:styleId="PADRAO">
    <w:name w:val="PADRAO"/>
    <w:basedOn w:val="Normal"/>
    <w:rsid w:val="005E63EC"/>
    <w:pPr>
      <w:suppressAutoHyphens/>
      <w:spacing w:line="100" w:lineRule="atLeast"/>
      <w:jc w:val="both"/>
    </w:pPr>
    <w:rPr>
      <w:rFonts w:ascii="Tms Rmn" w:hAnsi="Tms Rmn"/>
      <w:kern w:val="1"/>
      <w:lang w:eastAsia="ar-SA"/>
    </w:rPr>
  </w:style>
  <w:style w:type="paragraph" w:customStyle="1" w:styleId="Default">
    <w:name w:val="Default"/>
    <w:rsid w:val="005E63EC"/>
    <w:pPr>
      <w:widowControl w:val="0"/>
      <w:suppressAutoHyphens/>
      <w:spacing w:after="0" w:line="100" w:lineRule="atLeast"/>
    </w:pPr>
    <w:rPr>
      <w:rFonts w:ascii="Arial" w:eastAsia="Times New Roman" w:hAnsi="Arial" w:cs="Arial"/>
      <w:color w:val="000000"/>
      <w:kern w:val="1"/>
      <w:sz w:val="24"/>
      <w:szCs w:val="24"/>
      <w:lang w:eastAsia="ar-SA"/>
    </w:rPr>
  </w:style>
  <w:style w:type="paragraph" w:customStyle="1" w:styleId="Corpodetexto31">
    <w:name w:val="Corpo de texto 31"/>
    <w:basedOn w:val="Normal"/>
    <w:rsid w:val="005E63EC"/>
    <w:pPr>
      <w:suppressAutoHyphens/>
      <w:spacing w:line="100" w:lineRule="atLeast"/>
      <w:jc w:val="center"/>
    </w:pPr>
    <w:rPr>
      <w:b/>
      <w:bCs/>
      <w:caps/>
      <w:kern w:val="1"/>
      <w:sz w:val="28"/>
      <w:lang w:eastAsia="ar-SA"/>
    </w:rPr>
  </w:style>
  <w:style w:type="paragraph" w:customStyle="1" w:styleId="Corpodetexto21">
    <w:name w:val="Corpo de texto 21"/>
    <w:basedOn w:val="Normal"/>
    <w:rsid w:val="005E63EC"/>
    <w:pPr>
      <w:suppressAutoHyphens/>
      <w:spacing w:line="100" w:lineRule="atLeast"/>
      <w:jc w:val="both"/>
    </w:pPr>
    <w:rPr>
      <w:kern w:val="1"/>
      <w:sz w:val="28"/>
      <w:lang w:eastAsia="ar-SA"/>
    </w:rPr>
  </w:style>
  <w:style w:type="paragraph" w:customStyle="1" w:styleId="Recuodecorpodetexto31">
    <w:name w:val="Recuo de corpo de texto 31"/>
    <w:basedOn w:val="Normal"/>
    <w:rsid w:val="005E63EC"/>
    <w:pPr>
      <w:suppressAutoHyphens/>
      <w:spacing w:after="200" w:line="100" w:lineRule="atLeast"/>
      <w:ind w:firstLine="1980"/>
      <w:jc w:val="both"/>
    </w:pPr>
    <w:rPr>
      <w:kern w:val="1"/>
      <w:sz w:val="28"/>
      <w:lang w:eastAsia="ar-SA"/>
    </w:rPr>
  </w:style>
  <w:style w:type="paragraph" w:customStyle="1" w:styleId="Corpodetexto210">
    <w:name w:val="Corpo de texto 21"/>
    <w:basedOn w:val="Normal"/>
    <w:rsid w:val="005E63EC"/>
    <w:pPr>
      <w:suppressAutoHyphens/>
      <w:spacing w:after="200" w:line="100" w:lineRule="atLeast"/>
      <w:ind w:right="-567"/>
      <w:jc w:val="both"/>
    </w:pPr>
    <w:rPr>
      <w:b/>
      <w:kern w:val="1"/>
      <w:lang w:eastAsia="ar-SA"/>
    </w:rPr>
  </w:style>
  <w:style w:type="paragraph" w:customStyle="1" w:styleId="Recuodecorpodetexto21">
    <w:name w:val="Recuo de corpo de texto 21"/>
    <w:basedOn w:val="Normal"/>
    <w:rsid w:val="005E63EC"/>
    <w:pPr>
      <w:suppressAutoHyphens/>
      <w:spacing w:after="200" w:line="100" w:lineRule="atLeast"/>
      <w:ind w:left="1080"/>
    </w:pPr>
    <w:rPr>
      <w:kern w:val="1"/>
      <w:lang w:eastAsia="ar-SA"/>
    </w:rPr>
  </w:style>
  <w:style w:type="paragraph" w:customStyle="1" w:styleId="BodyText21">
    <w:name w:val="Body Text 21"/>
    <w:basedOn w:val="Normal"/>
    <w:rsid w:val="005E63EC"/>
    <w:pPr>
      <w:widowControl w:val="0"/>
      <w:suppressAutoHyphens/>
      <w:spacing w:after="120" w:line="100" w:lineRule="atLeast"/>
      <w:jc w:val="both"/>
    </w:pPr>
    <w:rPr>
      <w:rFonts w:ascii="Arial" w:hAnsi="Arial"/>
      <w:kern w:val="1"/>
      <w:lang w:eastAsia="ar-SA"/>
    </w:rPr>
  </w:style>
  <w:style w:type="table" w:styleId="Tabelacomgrade">
    <w:name w:val="Table Grid"/>
    <w:basedOn w:val="Tabelanormal"/>
    <w:uiPriority w:val="59"/>
    <w:rsid w:val="005E6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D0D9E"/>
    <w:pPr>
      <w:ind w:left="720"/>
      <w:contextualSpacing/>
    </w:pPr>
  </w:style>
  <w:style w:type="paragraph" w:customStyle="1" w:styleId="Ttulo10">
    <w:name w:val="Título1"/>
    <w:basedOn w:val="Normal"/>
    <w:next w:val="Corpodetexto"/>
    <w:rsid w:val="00E64675"/>
    <w:pPr>
      <w:keepNext/>
      <w:suppressAutoHyphens/>
      <w:spacing w:before="240" w:after="120" w:line="100" w:lineRule="atLeast"/>
      <w:jc w:val="center"/>
    </w:pPr>
    <w:rPr>
      <w:rFonts w:ascii="Arial" w:eastAsia="Arial Unicode MS" w:hAnsi="Arial" w:cs="Mangal"/>
      <w:b/>
      <w:kern w:val="1"/>
      <w:sz w:val="36"/>
      <w:szCs w:val="28"/>
      <w:lang w:eastAsia="ar-SA"/>
    </w:rPr>
  </w:style>
  <w:style w:type="paragraph" w:styleId="Textodebalo">
    <w:name w:val="Balloon Text"/>
    <w:basedOn w:val="Normal"/>
    <w:link w:val="TextodebaloChar"/>
    <w:uiPriority w:val="99"/>
    <w:semiHidden/>
    <w:unhideWhenUsed/>
    <w:rsid w:val="007C76BF"/>
    <w:rPr>
      <w:rFonts w:ascii="Tahoma" w:hAnsi="Tahoma" w:cs="Tahoma"/>
      <w:sz w:val="16"/>
      <w:szCs w:val="16"/>
    </w:rPr>
  </w:style>
  <w:style w:type="character" w:customStyle="1" w:styleId="TextodebaloChar">
    <w:name w:val="Texto de balão Char"/>
    <w:basedOn w:val="Fontepargpadro"/>
    <w:link w:val="Textodebalo"/>
    <w:uiPriority w:val="99"/>
    <w:semiHidden/>
    <w:rsid w:val="007C76BF"/>
    <w:rPr>
      <w:rFonts w:ascii="Tahoma" w:eastAsia="Times New Roman" w:hAnsi="Tahoma" w:cs="Tahoma"/>
      <w:sz w:val="16"/>
      <w:szCs w:val="16"/>
      <w:lang w:eastAsia="pt-BR"/>
    </w:rPr>
  </w:style>
  <w:style w:type="paragraph" w:styleId="NormalWeb">
    <w:name w:val="Normal (Web)"/>
    <w:basedOn w:val="Normal"/>
    <w:uiPriority w:val="99"/>
    <w:unhideWhenUsed/>
    <w:rsid w:val="00477CF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40953735">
      <w:bodyDiv w:val="1"/>
      <w:marLeft w:val="0"/>
      <w:marRight w:val="0"/>
      <w:marTop w:val="0"/>
      <w:marBottom w:val="0"/>
      <w:divBdr>
        <w:top w:val="none" w:sz="0" w:space="0" w:color="auto"/>
        <w:left w:val="none" w:sz="0" w:space="0" w:color="auto"/>
        <w:bottom w:val="none" w:sz="0" w:space="0" w:color="auto"/>
        <w:right w:val="none" w:sz="0" w:space="0" w:color="auto"/>
      </w:divBdr>
    </w:div>
    <w:div w:id="458768000">
      <w:bodyDiv w:val="1"/>
      <w:marLeft w:val="0"/>
      <w:marRight w:val="0"/>
      <w:marTop w:val="0"/>
      <w:marBottom w:val="0"/>
      <w:divBdr>
        <w:top w:val="none" w:sz="0" w:space="0" w:color="auto"/>
        <w:left w:val="none" w:sz="0" w:space="0" w:color="auto"/>
        <w:bottom w:val="none" w:sz="0" w:space="0" w:color="auto"/>
        <w:right w:val="none" w:sz="0" w:space="0" w:color="auto"/>
      </w:divBdr>
      <w:divsChild>
        <w:div w:id="1451585802">
          <w:marLeft w:val="0"/>
          <w:marRight w:val="0"/>
          <w:marTop w:val="0"/>
          <w:marBottom w:val="0"/>
          <w:divBdr>
            <w:top w:val="none" w:sz="0" w:space="0" w:color="auto"/>
            <w:left w:val="none" w:sz="0" w:space="0" w:color="auto"/>
            <w:bottom w:val="none" w:sz="0" w:space="0" w:color="auto"/>
            <w:right w:val="none" w:sz="0" w:space="0" w:color="auto"/>
          </w:divBdr>
          <w:divsChild>
            <w:div w:id="1344866680">
              <w:marLeft w:val="0"/>
              <w:marRight w:val="0"/>
              <w:marTop w:val="0"/>
              <w:marBottom w:val="0"/>
              <w:divBdr>
                <w:top w:val="none" w:sz="0" w:space="0" w:color="auto"/>
                <w:left w:val="none" w:sz="0" w:space="0" w:color="auto"/>
                <w:bottom w:val="none" w:sz="0" w:space="0" w:color="auto"/>
                <w:right w:val="none" w:sz="0" w:space="0" w:color="auto"/>
              </w:divBdr>
            </w:div>
          </w:divsChild>
        </w:div>
        <w:div w:id="243030646">
          <w:marLeft w:val="0"/>
          <w:marRight w:val="0"/>
          <w:marTop w:val="0"/>
          <w:marBottom w:val="0"/>
          <w:divBdr>
            <w:top w:val="none" w:sz="0" w:space="0" w:color="auto"/>
            <w:left w:val="none" w:sz="0" w:space="0" w:color="auto"/>
            <w:bottom w:val="none" w:sz="0" w:space="0" w:color="auto"/>
            <w:right w:val="none" w:sz="0" w:space="0" w:color="auto"/>
          </w:divBdr>
          <w:divsChild>
            <w:div w:id="742290524">
              <w:marLeft w:val="0"/>
              <w:marRight w:val="0"/>
              <w:marTop w:val="0"/>
              <w:marBottom w:val="0"/>
              <w:divBdr>
                <w:top w:val="none" w:sz="0" w:space="0" w:color="auto"/>
                <w:left w:val="none" w:sz="0" w:space="0" w:color="auto"/>
                <w:bottom w:val="none" w:sz="0" w:space="0" w:color="auto"/>
                <w:right w:val="none" w:sz="0" w:space="0" w:color="auto"/>
              </w:divBdr>
            </w:div>
          </w:divsChild>
        </w:div>
        <w:div w:id="1129282814">
          <w:marLeft w:val="0"/>
          <w:marRight w:val="0"/>
          <w:marTop w:val="0"/>
          <w:marBottom w:val="0"/>
          <w:divBdr>
            <w:top w:val="none" w:sz="0" w:space="0" w:color="auto"/>
            <w:left w:val="none" w:sz="0" w:space="0" w:color="auto"/>
            <w:bottom w:val="none" w:sz="0" w:space="0" w:color="auto"/>
            <w:right w:val="none" w:sz="0" w:space="0" w:color="auto"/>
          </w:divBdr>
          <w:divsChild>
            <w:div w:id="263198863">
              <w:marLeft w:val="0"/>
              <w:marRight w:val="0"/>
              <w:marTop w:val="0"/>
              <w:marBottom w:val="0"/>
              <w:divBdr>
                <w:top w:val="none" w:sz="0" w:space="0" w:color="auto"/>
                <w:left w:val="none" w:sz="0" w:space="0" w:color="auto"/>
                <w:bottom w:val="none" w:sz="0" w:space="0" w:color="auto"/>
                <w:right w:val="none" w:sz="0" w:space="0" w:color="auto"/>
              </w:divBdr>
            </w:div>
          </w:divsChild>
        </w:div>
        <w:div w:id="2080515764">
          <w:marLeft w:val="0"/>
          <w:marRight w:val="0"/>
          <w:marTop w:val="0"/>
          <w:marBottom w:val="0"/>
          <w:divBdr>
            <w:top w:val="none" w:sz="0" w:space="0" w:color="auto"/>
            <w:left w:val="none" w:sz="0" w:space="0" w:color="auto"/>
            <w:bottom w:val="none" w:sz="0" w:space="0" w:color="auto"/>
            <w:right w:val="none" w:sz="0" w:space="0" w:color="auto"/>
          </w:divBdr>
          <w:divsChild>
            <w:div w:id="1297679290">
              <w:marLeft w:val="0"/>
              <w:marRight w:val="0"/>
              <w:marTop w:val="0"/>
              <w:marBottom w:val="0"/>
              <w:divBdr>
                <w:top w:val="none" w:sz="0" w:space="0" w:color="auto"/>
                <w:left w:val="none" w:sz="0" w:space="0" w:color="auto"/>
                <w:bottom w:val="none" w:sz="0" w:space="0" w:color="auto"/>
                <w:right w:val="none" w:sz="0" w:space="0" w:color="auto"/>
              </w:divBdr>
            </w:div>
          </w:divsChild>
        </w:div>
        <w:div w:id="2045976913">
          <w:marLeft w:val="0"/>
          <w:marRight w:val="0"/>
          <w:marTop w:val="0"/>
          <w:marBottom w:val="0"/>
          <w:divBdr>
            <w:top w:val="none" w:sz="0" w:space="0" w:color="auto"/>
            <w:left w:val="none" w:sz="0" w:space="0" w:color="auto"/>
            <w:bottom w:val="none" w:sz="0" w:space="0" w:color="auto"/>
            <w:right w:val="none" w:sz="0" w:space="0" w:color="auto"/>
          </w:divBdr>
          <w:divsChild>
            <w:div w:id="1573537543">
              <w:marLeft w:val="0"/>
              <w:marRight w:val="0"/>
              <w:marTop w:val="0"/>
              <w:marBottom w:val="0"/>
              <w:divBdr>
                <w:top w:val="none" w:sz="0" w:space="0" w:color="auto"/>
                <w:left w:val="none" w:sz="0" w:space="0" w:color="auto"/>
                <w:bottom w:val="none" w:sz="0" w:space="0" w:color="auto"/>
                <w:right w:val="none" w:sz="0" w:space="0" w:color="auto"/>
              </w:divBdr>
            </w:div>
          </w:divsChild>
        </w:div>
        <w:div w:id="2097743668">
          <w:marLeft w:val="0"/>
          <w:marRight w:val="0"/>
          <w:marTop w:val="0"/>
          <w:marBottom w:val="0"/>
          <w:divBdr>
            <w:top w:val="none" w:sz="0" w:space="0" w:color="auto"/>
            <w:left w:val="none" w:sz="0" w:space="0" w:color="auto"/>
            <w:bottom w:val="none" w:sz="0" w:space="0" w:color="auto"/>
            <w:right w:val="none" w:sz="0" w:space="0" w:color="auto"/>
          </w:divBdr>
          <w:divsChild>
            <w:div w:id="875308718">
              <w:marLeft w:val="0"/>
              <w:marRight w:val="0"/>
              <w:marTop w:val="0"/>
              <w:marBottom w:val="0"/>
              <w:divBdr>
                <w:top w:val="none" w:sz="0" w:space="0" w:color="auto"/>
                <w:left w:val="none" w:sz="0" w:space="0" w:color="auto"/>
                <w:bottom w:val="none" w:sz="0" w:space="0" w:color="auto"/>
                <w:right w:val="none" w:sz="0" w:space="0" w:color="auto"/>
              </w:divBdr>
            </w:div>
          </w:divsChild>
        </w:div>
        <w:div w:id="1975060502">
          <w:marLeft w:val="0"/>
          <w:marRight w:val="0"/>
          <w:marTop w:val="0"/>
          <w:marBottom w:val="0"/>
          <w:divBdr>
            <w:top w:val="none" w:sz="0" w:space="0" w:color="auto"/>
            <w:left w:val="none" w:sz="0" w:space="0" w:color="auto"/>
            <w:bottom w:val="none" w:sz="0" w:space="0" w:color="auto"/>
            <w:right w:val="none" w:sz="0" w:space="0" w:color="auto"/>
          </w:divBdr>
          <w:divsChild>
            <w:div w:id="1400245115">
              <w:marLeft w:val="0"/>
              <w:marRight w:val="0"/>
              <w:marTop w:val="0"/>
              <w:marBottom w:val="0"/>
              <w:divBdr>
                <w:top w:val="none" w:sz="0" w:space="0" w:color="auto"/>
                <w:left w:val="none" w:sz="0" w:space="0" w:color="auto"/>
                <w:bottom w:val="none" w:sz="0" w:space="0" w:color="auto"/>
                <w:right w:val="none" w:sz="0" w:space="0" w:color="auto"/>
              </w:divBdr>
            </w:div>
          </w:divsChild>
        </w:div>
        <w:div w:id="1064647247">
          <w:marLeft w:val="0"/>
          <w:marRight w:val="0"/>
          <w:marTop w:val="0"/>
          <w:marBottom w:val="0"/>
          <w:divBdr>
            <w:top w:val="none" w:sz="0" w:space="0" w:color="auto"/>
            <w:left w:val="none" w:sz="0" w:space="0" w:color="auto"/>
            <w:bottom w:val="none" w:sz="0" w:space="0" w:color="auto"/>
            <w:right w:val="none" w:sz="0" w:space="0" w:color="auto"/>
          </w:divBdr>
          <w:divsChild>
            <w:div w:id="1001278361">
              <w:marLeft w:val="0"/>
              <w:marRight w:val="0"/>
              <w:marTop w:val="0"/>
              <w:marBottom w:val="0"/>
              <w:divBdr>
                <w:top w:val="none" w:sz="0" w:space="0" w:color="auto"/>
                <w:left w:val="none" w:sz="0" w:space="0" w:color="auto"/>
                <w:bottom w:val="none" w:sz="0" w:space="0" w:color="auto"/>
                <w:right w:val="none" w:sz="0" w:space="0" w:color="auto"/>
              </w:divBdr>
            </w:div>
          </w:divsChild>
        </w:div>
        <w:div w:id="606037249">
          <w:marLeft w:val="0"/>
          <w:marRight w:val="0"/>
          <w:marTop w:val="0"/>
          <w:marBottom w:val="0"/>
          <w:divBdr>
            <w:top w:val="none" w:sz="0" w:space="0" w:color="auto"/>
            <w:left w:val="none" w:sz="0" w:space="0" w:color="auto"/>
            <w:bottom w:val="none" w:sz="0" w:space="0" w:color="auto"/>
            <w:right w:val="none" w:sz="0" w:space="0" w:color="auto"/>
          </w:divBdr>
          <w:divsChild>
            <w:div w:id="90322585">
              <w:marLeft w:val="0"/>
              <w:marRight w:val="0"/>
              <w:marTop w:val="0"/>
              <w:marBottom w:val="0"/>
              <w:divBdr>
                <w:top w:val="none" w:sz="0" w:space="0" w:color="auto"/>
                <w:left w:val="none" w:sz="0" w:space="0" w:color="auto"/>
                <w:bottom w:val="none" w:sz="0" w:space="0" w:color="auto"/>
                <w:right w:val="none" w:sz="0" w:space="0" w:color="auto"/>
              </w:divBdr>
            </w:div>
          </w:divsChild>
        </w:div>
        <w:div w:id="1606769108">
          <w:marLeft w:val="0"/>
          <w:marRight w:val="0"/>
          <w:marTop w:val="0"/>
          <w:marBottom w:val="0"/>
          <w:divBdr>
            <w:top w:val="none" w:sz="0" w:space="0" w:color="auto"/>
            <w:left w:val="none" w:sz="0" w:space="0" w:color="auto"/>
            <w:bottom w:val="none" w:sz="0" w:space="0" w:color="auto"/>
            <w:right w:val="none" w:sz="0" w:space="0" w:color="auto"/>
          </w:divBdr>
          <w:divsChild>
            <w:div w:id="46800190">
              <w:marLeft w:val="0"/>
              <w:marRight w:val="0"/>
              <w:marTop w:val="0"/>
              <w:marBottom w:val="0"/>
              <w:divBdr>
                <w:top w:val="none" w:sz="0" w:space="0" w:color="auto"/>
                <w:left w:val="none" w:sz="0" w:space="0" w:color="auto"/>
                <w:bottom w:val="none" w:sz="0" w:space="0" w:color="auto"/>
                <w:right w:val="none" w:sz="0" w:space="0" w:color="auto"/>
              </w:divBdr>
            </w:div>
          </w:divsChild>
        </w:div>
        <w:div w:id="1919510579">
          <w:marLeft w:val="0"/>
          <w:marRight w:val="0"/>
          <w:marTop w:val="0"/>
          <w:marBottom w:val="0"/>
          <w:divBdr>
            <w:top w:val="none" w:sz="0" w:space="0" w:color="auto"/>
            <w:left w:val="none" w:sz="0" w:space="0" w:color="auto"/>
            <w:bottom w:val="none" w:sz="0" w:space="0" w:color="auto"/>
            <w:right w:val="none" w:sz="0" w:space="0" w:color="auto"/>
          </w:divBdr>
          <w:divsChild>
            <w:div w:id="913467609">
              <w:marLeft w:val="0"/>
              <w:marRight w:val="0"/>
              <w:marTop w:val="0"/>
              <w:marBottom w:val="0"/>
              <w:divBdr>
                <w:top w:val="none" w:sz="0" w:space="0" w:color="auto"/>
                <w:left w:val="none" w:sz="0" w:space="0" w:color="auto"/>
                <w:bottom w:val="none" w:sz="0" w:space="0" w:color="auto"/>
                <w:right w:val="none" w:sz="0" w:space="0" w:color="auto"/>
              </w:divBdr>
            </w:div>
          </w:divsChild>
        </w:div>
        <w:div w:id="248933194">
          <w:marLeft w:val="0"/>
          <w:marRight w:val="0"/>
          <w:marTop w:val="0"/>
          <w:marBottom w:val="0"/>
          <w:divBdr>
            <w:top w:val="none" w:sz="0" w:space="0" w:color="auto"/>
            <w:left w:val="none" w:sz="0" w:space="0" w:color="auto"/>
            <w:bottom w:val="none" w:sz="0" w:space="0" w:color="auto"/>
            <w:right w:val="none" w:sz="0" w:space="0" w:color="auto"/>
          </w:divBdr>
          <w:divsChild>
            <w:div w:id="240213489">
              <w:marLeft w:val="0"/>
              <w:marRight w:val="0"/>
              <w:marTop w:val="0"/>
              <w:marBottom w:val="0"/>
              <w:divBdr>
                <w:top w:val="none" w:sz="0" w:space="0" w:color="auto"/>
                <w:left w:val="none" w:sz="0" w:space="0" w:color="auto"/>
                <w:bottom w:val="none" w:sz="0" w:space="0" w:color="auto"/>
                <w:right w:val="none" w:sz="0" w:space="0" w:color="auto"/>
              </w:divBdr>
            </w:div>
          </w:divsChild>
        </w:div>
        <w:div w:id="356854277">
          <w:marLeft w:val="0"/>
          <w:marRight w:val="0"/>
          <w:marTop w:val="0"/>
          <w:marBottom w:val="0"/>
          <w:divBdr>
            <w:top w:val="none" w:sz="0" w:space="0" w:color="auto"/>
            <w:left w:val="none" w:sz="0" w:space="0" w:color="auto"/>
            <w:bottom w:val="none" w:sz="0" w:space="0" w:color="auto"/>
            <w:right w:val="none" w:sz="0" w:space="0" w:color="auto"/>
          </w:divBdr>
          <w:divsChild>
            <w:div w:id="521432803">
              <w:marLeft w:val="0"/>
              <w:marRight w:val="0"/>
              <w:marTop w:val="0"/>
              <w:marBottom w:val="0"/>
              <w:divBdr>
                <w:top w:val="none" w:sz="0" w:space="0" w:color="auto"/>
                <w:left w:val="none" w:sz="0" w:space="0" w:color="auto"/>
                <w:bottom w:val="none" w:sz="0" w:space="0" w:color="auto"/>
                <w:right w:val="none" w:sz="0" w:space="0" w:color="auto"/>
              </w:divBdr>
            </w:div>
          </w:divsChild>
        </w:div>
        <w:div w:id="2046518575">
          <w:marLeft w:val="0"/>
          <w:marRight w:val="0"/>
          <w:marTop w:val="0"/>
          <w:marBottom w:val="0"/>
          <w:divBdr>
            <w:top w:val="none" w:sz="0" w:space="0" w:color="auto"/>
            <w:left w:val="none" w:sz="0" w:space="0" w:color="auto"/>
            <w:bottom w:val="none" w:sz="0" w:space="0" w:color="auto"/>
            <w:right w:val="none" w:sz="0" w:space="0" w:color="auto"/>
          </w:divBdr>
          <w:divsChild>
            <w:div w:id="127600890">
              <w:marLeft w:val="0"/>
              <w:marRight w:val="0"/>
              <w:marTop w:val="0"/>
              <w:marBottom w:val="0"/>
              <w:divBdr>
                <w:top w:val="none" w:sz="0" w:space="0" w:color="auto"/>
                <w:left w:val="none" w:sz="0" w:space="0" w:color="auto"/>
                <w:bottom w:val="none" w:sz="0" w:space="0" w:color="auto"/>
                <w:right w:val="none" w:sz="0" w:space="0" w:color="auto"/>
              </w:divBdr>
            </w:div>
          </w:divsChild>
        </w:div>
        <w:div w:id="656229144">
          <w:marLeft w:val="0"/>
          <w:marRight w:val="0"/>
          <w:marTop w:val="0"/>
          <w:marBottom w:val="0"/>
          <w:divBdr>
            <w:top w:val="none" w:sz="0" w:space="0" w:color="auto"/>
            <w:left w:val="none" w:sz="0" w:space="0" w:color="auto"/>
            <w:bottom w:val="none" w:sz="0" w:space="0" w:color="auto"/>
            <w:right w:val="none" w:sz="0" w:space="0" w:color="auto"/>
          </w:divBdr>
          <w:divsChild>
            <w:div w:id="1553542071">
              <w:marLeft w:val="0"/>
              <w:marRight w:val="0"/>
              <w:marTop w:val="0"/>
              <w:marBottom w:val="0"/>
              <w:divBdr>
                <w:top w:val="none" w:sz="0" w:space="0" w:color="auto"/>
                <w:left w:val="none" w:sz="0" w:space="0" w:color="auto"/>
                <w:bottom w:val="none" w:sz="0" w:space="0" w:color="auto"/>
                <w:right w:val="none" w:sz="0" w:space="0" w:color="auto"/>
              </w:divBdr>
            </w:div>
          </w:divsChild>
        </w:div>
        <w:div w:id="919682077">
          <w:marLeft w:val="0"/>
          <w:marRight w:val="0"/>
          <w:marTop w:val="0"/>
          <w:marBottom w:val="0"/>
          <w:divBdr>
            <w:top w:val="none" w:sz="0" w:space="0" w:color="auto"/>
            <w:left w:val="none" w:sz="0" w:space="0" w:color="auto"/>
            <w:bottom w:val="none" w:sz="0" w:space="0" w:color="auto"/>
            <w:right w:val="none" w:sz="0" w:space="0" w:color="auto"/>
          </w:divBdr>
          <w:divsChild>
            <w:div w:id="2036615788">
              <w:marLeft w:val="0"/>
              <w:marRight w:val="0"/>
              <w:marTop w:val="0"/>
              <w:marBottom w:val="0"/>
              <w:divBdr>
                <w:top w:val="none" w:sz="0" w:space="0" w:color="auto"/>
                <w:left w:val="none" w:sz="0" w:space="0" w:color="auto"/>
                <w:bottom w:val="none" w:sz="0" w:space="0" w:color="auto"/>
                <w:right w:val="none" w:sz="0" w:space="0" w:color="auto"/>
              </w:divBdr>
            </w:div>
          </w:divsChild>
        </w:div>
        <w:div w:id="1027101852">
          <w:marLeft w:val="0"/>
          <w:marRight w:val="0"/>
          <w:marTop w:val="0"/>
          <w:marBottom w:val="0"/>
          <w:divBdr>
            <w:top w:val="none" w:sz="0" w:space="0" w:color="auto"/>
            <w:left w:val="none" w:sz="0" w:space="0" w:color="auto"/>
            <w:bottom w:val="none" w:sz="0" w:space="0" w:color="auto"/>
            <w:right w:val="none" w:sz="0" w:space="0" w:color="auto"/>
          </w:divBdr>
          <w:divsChild>
            <w:div w:id="1143230574">
              <w:marLeft w:val="0"/>
              <w:marRight w:val="0"/>
              <w:marTop w:val="0"/>
              <w:marBottom w:val="0"/>
              <w:divBdr>
                <w:top w:val="none" w:sz="0" w:space="0" w:color="auto"/>
                <w:left w:val="none" w:sz="0" w:space="0" w:color="auto"/>
                <w:bottom w:val="none" w:sz="0" w:space="0" w:color="auto"/>
                <w:right w:val="none" w:sz="0" w:space="0" w:color="auto"/>
              </w:divBdr>
            </w:div>
          </w:divsChild>
        </w:div>
        <w:div w:id="238909496">
          <w:marLeft w:val="0"/>
          <w:marRight w:val="0"/>
          <w:marTop w:val="0"/>
          <w:marBottom w:val="0"/>
          <w:divBdr>
            <w:top w:val="none" w:sz="0" w:space="0" w:color="auto"/>
            <w:left w:val="none" w:sz="0" w:space="0" w:color="auto"/>
            <w:bottom w:val="none" w:sz="0" w:space="0" w:color="auto"/>
            <w:right w:val="none" w:sz="0" w:space="0" w:color="auto"/>
          </w:divBdr>
          <w:divsChild>
            <w:div w:id="2039966054">
              <w:marLeft w:val="0"/>
              <w:marRight w:val="0"/>
              <w:marTop w:val="0"/>
              <w:marBottom w:val="0"/>
              <w:divBdr>
                <w:top w:val="none" w:sz="0" w:space="0" w:color="auto"/>
                <w:left w:val="none" w:sz="0" w:space="0" w:color="auto"/>
                <w:bottom w:val="none" w:sz="0" w:space="0" w:color="auto"/>
                <w:right w:val="none" w:sz="0" w:space="0" w:color="auto"/>
              </w:divBdr>
            </w:div>
          </w:divsChild>
        </w:div>
        <w:div w:id="1319073592">
          <w:marLeft w:val="0"/>
          <w:marRight w:val="0"/>
          <w:marTop w:val="0"/>
          <w:marBottom w:val="0"/>
          <w:divBdr>
            <w:top w:val="none" w:sz="0" w:space="0" w:color="auto"/>
            <w:left w:val="none" w:sz="0" w:space="0" w:color="auto"/>
            <w:bottom w:val="none" w:sz="0" w:space="0" w:color="auto"/>
            <w:right w:val="none" w:sz="0" w:space="0" w:color="auto"/>
          </w:divBdr>
          <w:divsChild>
            <w:div w:id="443963370">
              <w:marLeft w:val="0"/>
              <w:marRight w:val="0"/>
              <w:marTop w:val="0"/>
              <w:marBottom w:val="0"/>
              <w:divBdr>
                <w:top w:val="none" w:sz="0" w:space="0" w:color="auto"/>
                <w:left w:val="none" w:sz="0" w:space="0" w:color="auto"/>
                <w:bottom w:val="none" w:sz="0" w:space="0" w:color="auto"/>
                <w:right w:val="none" w:sz="0" w:space="0" w:color="auto"/>
              </w:divBdr>
            </w:div>
          </w:divsChild>
        </w:div>
        <w:div w:id="1169448832">
          <w:marLeft w:val="0"/>
          <w:marRight w:val="0"/>
          <w:marTop w:val="0"/>
          <w:marBottom w:val="0"/>
          <w:divBdr>
            <w:top w:val="none" w:sz="0" w:space="0" w:color="auto"/>
            <w:left w:val="none" w:sz="0" w:space="0" w:color="auto"/>
            <w:bottom w:val="none" w:sz="0" w:space="0" w:color="auto"/>
            <w:right w:val="none" w:sz="0" w:space="0" w:color="auto"/>
          </w:divBdr>
          <w:divsChild>
            <w:div w:id="1425687265">
              <w:marLeft w:val="0"/>
              <w:marRight w:val="0"/>
              <w:marTop w:val="0"/>
              <w:marBottom w:val="0"/>
              <w:divBdr>
                <w:top w:val="none" w:sz="0" w:space="0" w:color="auto"/>
                <w:left w:val="none" w:sz="0" w:space="0" w:color="auto"/>
                <w:bottom w:val="none" w:sz="0" w:space="0" w:color="auto"/>
                <w:right w:val="none" w:sz="0" w:space="0" w:color="auto"/>
              </w:divBdr>
            </w:div>
          </w:divsChild>
        </w:div>
        <w:div w:id="1322392493">
          <w:marLeft w:val="0"/>
          <w:marRight w:val="0"/>
          <w:marTop w:val="0"/>
          <w:marBottom w:val="0"/>
          <w:divBdr>
            <w:top w:val="none" w:sz="0" w:space="0" w:color="auto"/>
            <w:left w:val="none" w:sz="0" w:space="0" w:color="auto"/>
            <w:bottom w:val="none" w:sz="0" w:space="0" w:color="auto"/>
            <w:right w:val="none" w:sz="0" w:space="0" w:color="auto"/>
          </w:divBdr>
          <w:divsChild>
            <w:div w:id="1336571884">
              <w:marLeft w:val="0"/>
              <w:marRight w:val="0"/>
              <w:marTop w:val="0"/>
              <w:marBottom w:val="0"/>
              <w:divBdr>
                <w:top w:val="none" w:sz="0" w:space="0" w:color="auto"/>
                <w:left w:val="none" w:sz="0" w:space="0" w:color="auto"/>
                <w:bottom w:val="none" w:sz="0" w:space="0" w:color="auto"/>
                <w:right w:val="none" w:sz="0" w:space="0" w:color="auto"/>
              </w:divBdr>
            </w:div>
          </w:divsChild>
        </w:div>
        <w:div w:id="2118939289">
          <w:marLeft w:val="0"/>
          <w:marRight w:val="0"/>
          <w:marTop w:val="0"/>
          <w:marBottom w:val="0"/>
          <w:divBdr>
            <w:top w:val="none" w:sz="0" w:space="0" w:color="auto"/>
            <w:left w:val="none" w:sz="0" w:space="0" w:color="auto"/>
            <w:bottom w:val="none" w:sz="0" w:space="0" w:color="auto"/>
            <w:right w:val="none" w:sz="0" w:space="0" w:color="auto"/>
          </w:divBdr>
          <w:divsChild>
            <w:div w:id="1046178830">
              <w:marLeft w:val="0"/>
              <w:marRight w:val="0"/>
              <w:marTop w:val="0"/>
              <w:marBottom w:val="0"/>
              <w:divBdr>
                <w:top w:val="none" w:sz="0" w:space="0" w:color="auto"/>
                <w:left w:val="none" w:sz="0" w:space="0" w:color="auto"/>
                <w:bottom w:val="none" w:sz="0" w:space="0" w:color="auto"/>
                <w:right w:val="none" w:sz="0" w:space="0" w:color="auto"/>
              </w:divBdr>
            </w:div>
          </w:divsChild>
        </w:div>
        <w:div w:id="1541240561">
          <w:marLeft w:val="0"/>
          <w:marRight w:val="0"/>
          <w:marTop w:val="0"/>
          <w:marBottom w:val="0"/>
          <w:divBdr>
            <w:top w:val="none" w:sz="0" w:space="0" w:color="auto"/>
            <w:left w:val="none" w:sz="0" w:space="0" w:color="auto"/>
            <w:bottom w:val="none" w:sz="0" w:space="0" w:color="auto"/>
            <w:right w:val="none" w:sz="0" w:space="0" w:color="auto"/>
          </w:divBdr>
          <w:divsChild>
            <w:div w:id="218519010">
              <w:marLeft w:val="0"/>
              <w:marRight w:val="0"/>
              <w:marTop w:val="0"/>
              <w:marBottom w:val="0"/>
              <w:divBdr>
                <w:top w:val="none" w:sz="0" w:space="0" w:color="auto"/>
                <w:left w:val="none" w:sz="0" w:space="0" w:color="auto"/>
                <w:bottom w:val="none" w:sz="0" w:space="0" w:color="auto"/>
                <w:right w:val="none" w:sz="0" w:space="0" w:color="auto"/>
              </w:divBdr>
            </w:div>
          </w:divsChild>
        </w:div>
        <w:div w:id="269513175">
          <w:marLeft w:val="0"/>
          <w:marRight w:val="0"/>
          <w:marTop w:val="0"/>
          <w:marBottom w:val="0"/>
          <w:divBdr>
            <w:top w:val="none" w:sz="0" w:space="0" w:color="auto"/>
            <w:left w:val="none" w:sz="0" w:space="0" w:color="auto"/>
            <w:bottom w:val="none" w:sz="0" w:space="0" w:color="auto"/>
            <w:right w:val="none" w:sz="0" w:space="0" w:color="auto"/>
          </w:divBdr>
          <w:divsChild>
            <w:div w:id="479031724">
              <w:marLeft w:val="0"/>
              <w:marRight w:val="0"/>
              <w:marTop w:val="0"/>
              <w:marBottom w:val="0"/>
              <w:divBdr>
                <w:top w:val="none" w:sz="0" w:space="0" w:color="auto"/>
                <w:left w:val="none" w:sz="0" w:space="0" w:color="auto"/>
                <w:bottom w:val="none" w:sz="0" w:space="0" w:color="auto"/>
                <w:right w:val="none" w:sz="0" w:space="0" w:color="auto"/>
              </w:divBdr>
            </w:div>
          </w:divsChild>
        </w:div>
        <w:div w:id="406266365">
          <w:marLeft w:val="0"/>
          <w:marRight w:val="0"/>
          <w:marTop w:val="0"/>
          <w:marBottom w:val="0"/>
          <w:divBdr>
            <w:top w:val="none" w:sz="0" w:space="0" w:color="auto"/>
            <w:left w:val="none" w:sz="0" w:space="0" w:color="auto"/>
            <w:bottom w:val="none" w:sz="0" w:space="0" w:color="auto"/>
            <w:right w:val="none" w:sz="0" w:space="0" w:color="auto"/>
          </w:divBdr>
          <w:divsChild>
            <w:div w:id="1636989484">
              <w:marLeft w:val="0"/>
              <w:marRight w:val="0"/>
              <w:marTop w:val="0"/>
              <w:marBottom w:val="0"/>
              <w:divBdr>
                <w:top w:val="none" w:sz="0" w:space="0" w:color="auto"/>
                <w:left w:val="none" w:sz="0" w:space="0" w:color="auto"/>
                <w:bottom w:val="none" w:sz="0" w:space="0" w:color="auto"/>
                <w:right w:val="none" w:sz="0" w:space="0" w:color="auto"/>
              </w:divBdr>
            </w:div>
          </w:divsChild>
        </w:div>
        <w:div w:id="218634035">
          <w:marLeft w:val="0"/>
          <w:marRight w:val="0"/>
          <w:marTop w:val="0"/>
          <w:marBottom w:val="0"/>
          <w:divBdr>
            <w:top w:val="none" w:sz="0" w:space="0" w:color="auto"/>
            <w:left w:val="none" w:sz="0" w:space="0" w:color="auto"/>
            <w:bottom w:val="none" w:sz="0" w:space="0" w:color="auto"/>
            <w:right w:val="none" w:sz="0" w:space="0" w:color="auto"/>
          </w:divBdr>
          <w:divsChild>
            <w:div w:id="1754663914">
              <w:marLeft w:val="0"/>
              <w:marRight w:val="0"/>
              <w:marTop w:val="0"/>
              <w:marBottom w:val="0"/>
              <w:divBdr>
                <w:top w:val="none" w:sz="0" w:space="0" w:color="auto"/>
                <w:left w:val="none" w:sz="0" w:space="0" w:color="auto"/>
                <w:bottom w:val="none" w:sz="0" w:space="0" w:color="auto"/>
                <w:right w:val="none" w:sz="0" w:space="0" w:color="auto"/>
              </w:divBdr>
            </w:div>
          </w:divsChild>
        </w:div>
        <w:div w:id="1348484025">
          <w:marLeft w:val="0"/>
          <w:marRight w:val="0"/>
          <w:marTop w:val="0"/>
          <w:marBottom w:val="0"/>
          <w:divBdr>
            <w:top w:val="none" w:sz="0" w:space="0" w:color="auto"/>
            <w:left w:val="none" w:sz="0" w:space="0" w:color="auto"/>
            <w:bottom w:val="none" w:sz="0" w:space="0" w:color="auto"/>
            <w:right w:val="none" w:sz="0" w:space="0" w:color="auto"/>
          </w:divBdr>
          <w:divsChild>
            <w:div w:id="435055592">
              <w:marLeft w:val="0"/>
              <w:marRight w:val="0"/>
              <w:marTop w:val="0"/>
              <w:marBottom w:val="0"/>
              <w:divBdr>
                <w:top w:val="none" w:sz="0" w:space="0" w:color="auto"/>
                <w:left w:val="none" w:sz="0" w:space="0" w:color="auto"/>
                <w:bottom w:val="none" w:sz="0" w:space="0" w:color="auto"/>
                <w:right w:val="none" w:sz="0" w:space="0" w:color="auto"/>
              </w:divBdr>
            </w:div>
          </w:divsChild>
        </w:div>
        <w:div w:id="98375060">
          <w:marLeft w:val="0"/>
          <w:marRight w:val="0"/>
          <w:marTop w:val="0"/>
          <w:marBottom w:val="0"/>
          <w:divBdr>
            <w:top w:val="none" w:sz="0" w:space="0" w:color="auto"/>
            <w:left w:val="none" w:sz="0" w:space="0" w:color="auto"/>
            <w:bottom w:val="none" w:sz="0" w:space="0" w:color="auto"/>
            <w:right w:val="none" w:sz="0" w:space="0" w:color="auto"/>
          </w:divBdr>
          <w:divsChild>
            <w:div w:id="1163814552">
              <w:marLeft w:val="0"/>
              <w:marRight w:val="0"/>
              <w:marTop w:val="0"/>
              <w:marBottom w:val="0"/>
              <w:divBdr>
                <w:top w:val="none" w:sz="0" w:space="0" w:color="auto"/>
                <w:left w:val="none" w:sz="0" w:space="0" w:color="auto"/>
                <w:bottom w:val="none" w:sz="0" w:space="0" w:color="auto"/>
                <w:right w:val="none" w:sz="0" w:space="0" w:color="auto"/>
              </w:divBdr>
            </w:div>
          </w:divsChild>
        </w:div>
        <w:div w:id="1666282809">
          <w:marLeft w:val="0"/>
          <w:marRight w:val="0"/>
          <w:marTop w:val="0"/>
          <w:marBottom w:val="0"/>
          <w:divBdr>
            <w:top w:val="none" w:sz="0" w:space="0" w:color="auto"/>
            <w:left w:val="none" w:sz="0" w:space="0" w:color="auto"/>
            <w:bottom w:val="none" w:sz="0" w:space="0" w:color="auto"/>
            <w:right w:val="none" w:sz="0" w:space="0" w:color="auto"/>
          </w:divBdr>
          <w:divsChild>
            <w:div w:id="1247572272">
              <w:marLeft w:val="0"/>
              <w:marRight w:val="0"/>
              <w:marTop w:val="0"/>
              <w:marBottom w:val="0"/>
              <w:divBdr>
                <w:top w:val="none" w:sz="0" w:space="0" w:color="auto"/>
                <w:left w:val="none" w:sz="0" w:space="0" w:color="auto"/>
                <w:bottom w:val="none" w:sz="0" w:space="0" w:color="auto"/>
                <w:right w:val="none" w:sz="0" w:space="0" w:color="auto"/>
              </w:divBdr>
            </w:div>
          </w:divsChild>
        </w:div>
        <w:div w:id="596913118">
          <w:marLeft w:val="0"/>
          <w:marRight w:val="0"/>
          <w:marTop w:val="0"/>
          <w:marBottom w:val="0"/>
          <w:divBdr>
            <w:top w:val="none" w:sz="0" w:space="0" w:color="auto"/>
            <w:left w:val="none" w:sz="0" w:space="0" w:color="auto"/>
            <w:bottom w:val="none" w:sz="0" w:space="0" w:color="auto"/>
            <w:right w:val="none" w:sz="0" w:space="0" w:color="auto"/>
          </w:divBdr>
          <w:divsChild>
            <w:div w:id="660279832">
              <w:marLeft w:val="0"/>
              <w:marRight w:val="0"/>
              <w:marTop w:val="0"/>
              <w:marBottom w:val="0"/>
              <w:divBdr>
                <w:top w:val="none" w:sz="0" w:space="0" w:color="auto"/>
                <w:left w:val="none" w:sz="0" w:space="0" w:color="auto"/>
                <w:bottom w:val="none" w:sz="0" w:space="0" w:color="auto"/>
                <w:right w:val="none" w:sz="0" w:space="0" w:color="auto"/>
              </w:divBdr>
            </w:div>
          </w:divsChild>
        </w:div>
        <w:div w:id="1562256128">
          <w:marLeft w:val="0"/>
          <w:marRight w:val="0"/>
          <w:marTop w:val="0"/>
          <w:marBottom w:val="0"/>
          <w:divBdr>
            <w:top w:val="none" w:sz="0" w:space="0" w:color="auto"/>
            <w:left w:val="none" w:sz="0" w:space="0" w:color="auto"/>
            <w:bottom w:val="none" w:sz="0" w:space="0" w:color="auto"/>
            <w:right w:val="none" w:sz="0" w:space="0" w:color="auto"/>
          </w:divBdr>
          <w:divsChild>
            <w:div w:id="1838961005">
              <w:marLeft w:val="0"/>
              <w:marRight w:val="0"/>
              <w:marTop w:val="0"/>
              <w:marBottom w:val="0"/>
              <w:divBdr>
                <w:top w:val="none" w:sz="0" w:space="0" w:color="auto"/>
                <w:left w:val="none" w:sz="0" w:space="0" w:color="auto"/>
                <w:bottom w:val="none" w:sz="0" w:space="0" w:color="auto"/>
                <w:right w:val="none" w:sz="0" w:space="0" w:color="auto"/>
              </w:divBdr>
            </w:div>
          </w:divsChild>
        </w:div>
        <w:div w:id="867060147">
          <w:marLeft w:val="0"/>
          <w:marRight w:val="0"/>
          <w:marTop w:val="0"/>
          <w:marBottom w:val="0"/>
          <w:divBdr>
            <w:top w:val="none" w:sz="0" w:space="0" w:color="auto"/>
            <w:left w:val="none" w:sz="0" w:space="0" w:color="auto"/>
            <w:bottom w:val="none" w:sz="0" w:space="0" w:color="auto"/>
            <w:right w:val="none" w:sz="0" w:space="0" w:color="auto"/>
          </w:divBdr>
          <w:divsChild>
            <w:div w:id="1355031349">
              <w:marLeft w:val="0"/>
              <w:marRight w:val="0"/>
              <w:marTop w:val="0"/>
              <w:marBottom w:val="0"/>
              <w:divBdr>
                <w:top w:val="none" w:sz="0" w:space="0" w:color="auto"/>
                <w:left w:val="none" w:sz="0" w:space="0" w:color="auto"/>
                <w:bottom w:val="none" w:sz="0" w:space="0" w:color="auto"/>
                <w:right w:val="none" w:sz="0" w:space="0" w:color="auto"/>
              </w:divBdr>
            </w:div>
          </w:divsChild>
        </w:div>
        <w:div w:id="252906253">
          <w:marLeft w:val="0"/>
          <w:marRight w:val="0"/>
          <w:marTop w:val="0"/>
          <w:marBottom w:val="0"/>
          <w:divBdr>
            <w:top w:val="none" w:sz="0" w:space="0" w:color="auto"/>
            <w:left w:val="none" w:sz="0" w:space="0" w:color="auto"/>
            <w:bottom w:val="none" w:sz="0" w:space="0" w:color="auto"/>
            <w:right w:val="none" w:sz="0" w:space="0" w:color="auto"/>
          </w:divBdr>
          <w:divsChild>
            <w:div w:id="1721247146">
              <w:marLeft w:val="0"/>
              <w:marRight w:val="0"/>
              <w:marTop w:val="0"/>
              <w:marBottom w:val="0"/>
              <w:divBdr>
                <w:top w:val="none" w:sz="0" w:space="0" w:color="auto"/>
                <w:left w:val="none" w:sz="0" w:space="0" w:color="auto"/>
                <w:bottom w:val="none" w:sz="0" w:space="0" w:color="auto"/>
                <w:right w:val="none" w:sz="0" w:space="0" w:color="auto"/>
              </w:divBdr>
            </w:div>
          </w:divsChild>
        </w:div>
        <w:div w:id="276372946">
          <w:marLeft w:val="0"/>
          <w:marRight w:val="0"/>
          <w:marTop w:val="0"/>
          <w:marBottom w:val="0"/>
          <w:divBdr>
            <w:top w:val="none" w:sz="0" w:space="0" w:color="auto"/>
            <w:left w:val="none" w:sz="0" w:space="0" w:color="auto"/>
            <w:bottom w:val="none" w:sz="0" w:space="0" w:color="auto"/>
            <w:right w:val="none" w:sz="0" w:space="0" w:color="auto"/>
          </w:divBdr>
          <w:divsChild>
            <w:div w:id="1993563353">
              <w:marLeft w:val="0"/>
              <w:marRight w:val="0"/>
              <w:marTop w:val="0"/>
              <w:marBottom w:val="0"/>
              <w:divBdr>
                <w:top w:val="none" w:sz="0" w:space="0" w:color="auto"/>
                <w:left w:val="none" w:sz="0" w:space="0" w:color="auto"/>
                <w:bottom w:val="none" w:sz="0" w:space="0" w:color="auto"/>
                <w:right w:val="none" w:sz="0" w:space="0" w:color="auto"/>
              </w:divBdr>
            </w:div>
          </w:divsChild>
        </w:div>
        <w:div w:id="1322511">
          <w:marLeft w:val="0"/>
          <w:marRight w:val="0"/>
          <w:marTop w:val="0"/>
          <w:marBottom w:val="0"/>
          <w:divBdr>
            <w:top w:val="none" w:sz="0" w:space="0" w:color="auto"/>
            <w:left w:val="none" w:sz="0" w:space="0" w:color="auto"/>
            <w:bottom w:val="none" w:sz="0" w:space="0" w:color="auto"/>
            <w:right w:val="none" w:sz="0" w:space="0" w:color="auto"/>
          </w:divBdr>
          <w:divsChild>
            <w:div w:id="354429281">
              <w:marLeft w:val="0"/>
              <w:marRight w:val="0"/>
              <w:marTop w:val="0"/>
              <w:marBottom w:val="0"/>
              <w:divBdr>
                <w:top w:val="none" w:sz="0" w:space="0" w:color="auto"/>
                <w:left w:val="none" w:sz="0" w:space="0" w:color="auto"/>
                <w:bottom w:val="none" w:sz="0" w:space="0" w:color="auto"/>
                <w:right w:val="none" w:sz="0" w:space="0" w:color="auto"/>
              </w:divBdr>
            </w:div>
          </w:divsChild>
        </w:div>
        <w:div w:id="726756222">
          <w:marLeft w:val="0"/>
          <w:marRight w:val="0"/>
          <w:marTop w:val="0"/>
          <w:marBottom w:val="0"/>
          <w:divBdr>
            <w:top w:val="none" w:sz="0" w:space="0" w:color="auto"/>
            <w:left w:val="none" w:sz="0" w:space="0" w:color="auto"/>
            <w:bottom w:val="none" w:sz="0" w:space="0" w:color="auto"/>
            <w:right w:val="none" w:sz="0" w:space="0" w:color="auto"/>
          </w:divBdr>
          <w:divsChild>
            <w:div w:id="355079334">
              <w:marLeft w:val="0"/>
              <w:marRight w:val="0"/>
              <w:marTop w:val="0"/>
              <w:marBottom w:val="0"/>
              <w:divBdr>
                <w:top w:val="none" w:sz="0" w:space="0" w:color="auto"/>
                <w:left w:val="none" w:sz="0" w:space="0" w:color="auto"/>
                <w:bottom w:val="none" w:sz="0" w:space="0" w:color="auto"/>
                <w:right w:val="none" w:sz="0" w:space="0" w:color="auto"/>
              </w:divBdr>
            </w:div>
          </w:divsChild>
        </w:div>
        <w:div w:id="1320096">
          <w:marLeft w:val="0"/>
          <w:marRight w:val="0"/>
          <w:marTop w:val="0"/>
          <w:marBottom w:val="0"/>
          <w:divBdr>
            <w:top w:val="none" w:sz="0" w:space="0" w:color="auto"/>
            <w:left w:val="none" w:sz="0" w:space="0" w:color="auto"/>
            <w:bottom w:val="none" w:sz="0" w:space="0" w:color="auto"/>
            <w:right w:val="none" w:sz="0" w:space="0" w:color="auto"/>
          </w:divBdr>
          <w:divsChild>
            <w:div w:id="1919054359">
              <w:marLeft w:val="0"/>
              <w:marRight w:val="0"/>
              <w:marTop w:val="0"/>
              <w:marBottom w:val="0"/>
              <w:divBdr>
                <w:top w:val="none" w:sz="0" w:space="0" w:color="auto"/>
                <w:left w:val="none" w:sz="0" w:space="0" w:color="auto"/>
                <w:bottom w:val="none" w:sz="0" w:space="0" w:color="auto"/>
                <w:right w:val="none" w:sz="0" w:space="0" w:color="auto"/>
              </w:divBdr>
            </w:div>
          </w:divsChild>
        </w:div>
        <w:div w:id="1007289256">
          <w:marLeft w:val="0"/>
          <w:marRight w:val="0"/>
          <w:marTop w:val="0"/>
          <w:marBottom w:val="0"/>
          <w:divBdr>
            <w:top w:val="none" w:sz="0" w:space="0" w:color="auto"/>
            <w:left w:val="none" w:sz="0" w:space="0" w:color="auto"/>
            <w:bottom w:val="none" w:sz="0" w:space="0" w:color="auto"/>
            <w:right w:val="none" w:sz="0" w:space="0" w:color="auto"/>
          </w:divBdr>
          <w:divsChild>
            <w:div w:id="330328273">
              <w:marLeft w:val="0"/>
              <w:marRight w:val="0"/>
              <w:marTop w:val="0"/>
              <w:marBottom w:val="0"/>
              <w:divBdr>
                <w:top w:val="none" w:sz="0" w:space="0" w:color="auto"/>
                <w:left w:val="none" w:sz="0" w:space="0" w:color="auto"/>
                <w:bottom w:val="none" w:sz="0" w:space="0" w:color="auto"/>
                <w:right w:val="none" w:sz="0" w:space="0" w:color="auto"/>
              </w:divBdr>
            </w:div>
          </w:divsChild>
        </w:div>
        <w:div w:id="114911691">
          <w:marLeft w:val="0"/>
          <w:marRight w:val="0"/>
          <w:marTop w:val="0"/>
          <w:marBottom w:val="0"/>
          <w:divBdr>
            <w:top w:val="none" w:sz="0" w:space="0" w:color="auto"/>
            <w:left w:val="none" w:sz="0" w:space="0" w:color="auto"/>
            <w:bottom w:val="none" w:sz="0" w:space="0" w:color="auto"/>
            <w:right w:val="none" w:sz="0" w:space="0" w:color="auto"/>
          </w:divBdr>
          <w:divsChild>
            <w:div w:id="1488864087">
              <w:marLeft w:val="0"/>
              <w:marRight w:val="0"/>
              <w:marTop w:val="0"/>
              <w:marBottom w:val="0"/>
              <w:divBdr>
                <w:top w:val="none" w:sz="0" w:space="0" w:color="auto"/>
                <w:left w:val="none" w:sz="0" w:space="0" w:color="auto"/>
                <w:bottom w:val="none" w:sz="0" w:space="0" w:color="auto"/>
                <w:right w:val="none" w:sz="0" w:space="0" w:color="auto"/>
              </w:divBdr>
            </w:div>
          </w:divsChild>
        </w:div>
        <w:div w:id="1492333022">
          <w:marLeft w:val="0"/>
          <w:marRight w:val="0"/>
          <w:marTop w:val="0"/>
          <w:marBottom w:val="0"/>
          <w:divBdr>
            <w:top w:val="none" w:sz="0" w:space="0" w:color="auto"/>
            <w:left w:val="none" w:sz="0" w:space="0" w:color="auto"/>
            <w:bottom w:val="none" w:sz="0" w:space="0" w:color="auto"/>
            <w:right w:val="none" w:sz="0" w:space="0" w:color="auto"/>
          </w:divBdr>
          <w:divsChild>
            <w:div w:id="738332318">
              <w:marLeft w:val="0"/>
              <w:marRight w:val="0"/>
              <w:marTop w:val="0"/>
              <w:marBottom w:val="0"/>
              <w:divBdr>
                <w:top w:val="none" w:sz="0" w:space="0" w:color="auto"/>
                <w:left w:val="none" w:sz="0" w:space="0" w:color="auto"/>
                <w:bottom w:val="none" w:sz="0" w:space="0" w:color="auto"/>
                <w:right w:val="none" w:sz="0" w:space="0" w:color="auto"/>
              </w:divBdr>
            </w:div>
          </w:divsChild>
        </w:div>
        <w:div w:id="1957758295">
          <w:marLeft w:val="0"/>
          <w:marRight w:val="0"/>
          <w:marTop w:val="0"/>
          <w:marBottom w:val="0"/>
          <w:divBdr>
            <w:top w:val="none" w:sz="0" w:space="0" w:color="auto"/>
            <w:left w:val="none" w:sz="0" w:space="0" w:color="auto"/>
            <w:bottom w:val="none" w:sz="0" w:space="0" w:color="auto"/>
            <w:right w:val="none" w:sz="0" w:space="0" w:color="auto"/>
          </w:divBdr>
          <w:divsChild>
            <w:div w:id="476728915">
              <w:marLeft w:val="0"/>
              <w:marRight w:val="0"/>
              <w:marTop w:val="0"/>
              <w:marBottom w:val="0"/>
              <w:divBdr>
                <w:top w:val="none" w:sz="0" w:space="0" w:color="auto"/>
                <w:left w:val="none" w:sz="0" w:space="0" w:color="auto"/>
                <w:bottom w:val="none" w:sz="0" w:space="0" w:color="auto"/>
                <w:right w:val="none" w:sz="0" w:space="0" w:color="auto"/>
              </w:divBdr>
            </w:div>
          </w:divsChild>
        </w:div>
        <w:div w:id="1846823065">
          <w:marLeft w:val="0"/>
          <w:marRight w:val="0"/>
          <w:marTop w:val="0"/>
          <w:marBottom w:val="0"/>
          <w:divBdr>
            <w:top w:val="none" w:sz="0" w:space="0" w:color="auto"/>
            <w:left w:val="none" w:sz="0" w:space="0" w:color="auto"/>
            <w:bottom w:val="none" w:sz="0" w:space="0" w:color="auto"/>
            <w:right w:val="none" w:sz="0" w:space="0" w:color="auto"/>
          </w:divBdr>
          <w:divsChild>
            <w:div w:id="1567448343">
              <w:marLeft w:val="0"/>
              <w:marRight w:val="0"/>
              <w:marTop w:val="0"/>
              <w:marBottom w:val="0"/>
              <w:divBdr>
                <w:top w:val="none" w:sz="0" w:space="0" w:color="auto"/>
                <w:left w:val="none" w:sz="0" w:space="0" w:color="auto"/>
                <w:bottom w:val="none" w:sz="0" w:space="0" w:color="auto"/>
                <w:right w:val="none" w:sz="0" w:space="0" w:color="auto"/>
              </w:divBdr>
            </w:div>
          </w:divsChild>
        </w:div>
        <w:div w:id="985353431">
          <w:marLeft w:val="0"/>
          <w:marRight w:val="0"/>
          <w:marTop w:val="0"/>
          <w:marBottom w:val="0"/>
          <w:divBdr>
            <w:top w:val="none" w:sz="0" w:space="0" w:color="auto"/>
            <w:left w:val="none" w:sz="0" w:space="0" w:color="auto"/>
            <w:bottom w:val="none" w:sz="0" w:space="0" w:color="auto"/>
            <w:right w:val="none" w:sz="0" w:space="0" w:color="auto"/>
          </w:divBdr>
          <w:divsChild>
            <w:div w:id="1169251963">
              <w:marLeft w:val="0"/>
              <w:marRight w:val="0"/>
              <w:marTop w:val="0"/>
              <w:marBottom w:val="0"/>
              <w:divBdr>
                <w:top w:val="none" w:sz="0" w:space="0" w:color="auto"/>
                <w:left w:val="none" w:sz="0" w:space="0" w:color="auto"/>
                <w:bottom w:val="none" w:sz="0" w:space="0" w:color="auto"/>
                <w:right w:val="none" w:sz="0" w:space="0" w:color="auto"/>
              </w:divBdr>
            </w:div>
          </w:divsChild>
        </w:div>
        <w:div w:id="371808210">
          <w:marLeft w:val="0"/>
          <w:marRight w:val="0"/>
          <w:marTop w:val="0"/>
          <w:marBottom w:val="0"/>
          <w:divBdr>
            <w:top w:val="none" w:sz="0" w:space="0" w:color="auto"/>
            <w:left w:val="none" w:sz="0" w:space="0" w:color="auto"/>
            <w:bottom w:val="none" w:sz="0" w:space="0" w:color="auto"/>
            <w:right w:val="none" w:sz="0" w:space="0" w:color="auto"/>
          </w:divBdr>
          <w:divsChild>
            <w:div w:id="1879507261">
              <w:marLeft w:val="0"/>
              <w:marRight w:val="0"/>
              <w:marTop w:val="0"/>
              <w:marBottom w:val="0"/>
              <w:divBdr>
                <w:top w:val="none" w:sz="0" w:space="0" w:color="auto"/>
                <w:left w:val="none" w:sz="0" w:space="0" w:color="auto"/>
                <w:bottom w:val="none" w:sz="0" w:space="0" w:color="auto"/>
                <w:right w:val="none" w:sz="0" w:space="0" w:color="auto"/>
              </w:divBdr>
            </w:div>
          </w:divsChild>
        </w:div>
        <w:div w:id="1615861876">
          <w:marLeft w:val="0"/>
          <w:marRight w:val="0"/>
          <w:marTop w:val="0"/>
          <w:marBottom w:val="0"/>
          <w:divBdr>
            <w:top w:val="none" w:sz="0" w:space="0" w:color="auto"/>
            <w:left w:val="none" w:sz="0" w:space="0" w:color="auto"/>
            <w:bottom w:val="none" w:sz="0" w:space="0" w:color="auto"/>
            <w:right w:val="none" w:sz="0" w:space="0" w:color="auto"/>
          </w:divBdr>
          <w:divsChild>
            <w:div w:id="1109158338">
              <w:marLeft w:val="0"/>
              <w:marRight w:val="0"/>
              <w:marTop w:val="0"/>
              <w:marBottom w:val="0"/>
              <w:divBdr>
                <w:top w:val="none" w:sz="0" w:space="0" w:color="auto"/>
                <w:left w:val="none" w:sz="0" w:space="0" w:color="auto"/>
                <w:bottom w:val="none" w:sz="0" w:space="0" w:color="auto"/>
                <w:right w:val="none" w:sz="0" w:space="0" w:color="auto"/>
              </w:divBdr>
            </w:div>
          </w:divsChild>
        </w:div>
        <w:div w:id="1279095869">
          <w:marLeft w:val="0"/>
          <w:marRight w:val="0"/>
          <w:marTop w:val="0"/>
          <w:marBottom w:val="0"/>
          <w:divBdr>
            <w:top w:val="none" w:sz="0" w:space="0" w:color="auto"/>
            <w:left w:val="none" w:sz="0" w:space="0" w:color="auto"/>
            <w:bottom w:val="none" w:sz="0" w:space="0" w:color="auto"/>
            <w:right w:val="none" w:sz="0" w:space="0" w:color="auto"/>
          </w:divBdr>
          <w:divsChild>
            <w:div w:id="648096566">
              <w:marLeft w:val="0"/>
              <w:marRight w:val="0"/>
              <w:marTop w:val="0"/>
              <w:marBottom w:val="0"/>
              <w:divBdr>
                <w:top w:val="none" w:sz="0" w:space="0" w:color="auto"/>
                <w:left w:val="none" w:sz="0" w:space="0" w:color="auto"/>
                <w:bottom w:val="none" w:sz="0" w:space="0" w:color="auto"/>
                <w:right w:val="none" w:sz="0" w:space="0" w:color="auto"/>
              </w:divBdr>
            </w:div>
          </w:divsChild>
        </w:div>
        <w:div w:id="1863936534">
          <w:marLeft w:val="0"/>
          <w:marRight w:val="0"/>
          <w:marTop w:val="0"/>
          <w:marBottom w:val="0"/>
          <w:divBdr>
            <w:top w:val="none" w:sz="0" w:space="0" w:color="auto"/>
            <w:left w:val="none" w:sz="0" w:space="0" w:color="auto"/>
            <w:bottom w:val="none" w:sz="0" w:space="0" w:color="auto"/>
            <w:right w:val="none" w:sz="0" w:space="0" w:color="auto"/>
          </w:divBdr>
          <w:divsChild>
            <w:div w:id="2063600603">
              <w:marLeft w:val="0"/>
              <w:marRight w:val="0"/>
              <w:marTop w:val="0"/>
              <w:marBottom w:val="0"/>
              <w:divBdr>
                <w:top w:val="none" w:sz="0" w:space="0" w:color="auto"/>
                <w:left w:val="none" w:sz="0" w:space="0" w:color="auto"/>
                <w:bottom w:val="none" w:sz="0" w:space="0" w:color="auto"/>
                <w:right w:val="none" w:sz="0" w:space="0" w:color="auto"/>
              </w:divBdr>
            </w:div>
          </w:divsChild>
        </w:div>
        <w:div w:id="282538229">
          <w:marLeft w:val="0"/>
          <w:marRight w:val="0"/>
          <w:marTop w:val="0"/>
          <w:marBottom w:val="0"/>
          <w:divBdr>
            <w:top w:val="none" w:sz="0" w:space="0" w:color="auto"/>
            <w:left w:val="none" w:sz="0" w:space="0" w:color="auto"/>
            <w:bottom w:val="none" w:sz="0" w:space="0" w:color="auto"/>
            <w:right w:val="none" w:sz="0" w:space="0" w:color="auto"/>
          </w:divBdr>
          <w:divsChild>
            <w:div w:id="1959675215">
              <w:marLeft w:val="0"/>
              <w:marRight w:val="0"/>
              <w:marTop w:val="0"/>
              <w:marBottom w:val="0"/>
              <w:divBdr>
                <w:top w:val="none" w:sz="0" w:space="0" w:color="auto"/>
                <w:left w:val="none" w:sz="0" w:space="0" w:color="auto"/>
                <w:bottom w:val="none" w:sz="0" w:space="0" w:color="auto"/>
                <w:right w:val="none" w:sz="0" w:space="0" w:color="auto"/>
              </w:divBdr>
            </w:div>
          </w:divsChild>
        </w:div>
        <w:div w:id="1604261677">
          <w:marLeft w:val="0"/>
          <w:marRight w:val="0"/>
          <w:marTop w:val="0"/>
          <w:marBottom w:val="0"/>
          <w:divBdr>
            <w:top w:val="none" w:sz="0" w:space="0" w:color="auto"/>
            <w:left w:val="none" w:sz="0" w:space="0" w:color="auto"/>
            <w:bottom w:val="none" w:sz="0" w:space="0" w:color="auto"/>
            <w:right w:val="none" w:sz="0" w:space="0" w:color="auto"/>
          </w:divBdr>
          <w:divsChild>
            <w:div w:id="1318530561">
              <w:marLeft w:val="0"/>
              <w:marRight w:val="0"/>
              <w:marTop w:val="0"/>
              <w:marBottom w:val="0"/>
              <w:divBdr>
                <w:top w:val="none" w:sz="0" w:space="0" w:color="auto"/>
                <w:left w:val="none" w:sz="0" w:space="0" w:color="auto"/>
                <w:bottom w:val="none" w:sz="0" w:space="0" w:color="auto"/>
                <w:right w:val="none" w:sz="0" w:space="0" w:color="auto"/>
              </w:divBdr>
            </w:div>
          </w:divsChild>
        </w:div>
        <w:div w:id="1709720505">
          <w:marLeft w:val="0"/>
          <w:marRight w:val="0"/>
          <w:marTop w:val="0"/>
          <w:marBottom w:val="0"/>
          <w:divBdr>
            <w:top w:val="none" w:sz="0" w:space="0" w:color="auto"/>
            <w:left w:val="none" w:sz="0" w:space="0" w:color="auto"/>
            <w:bottom w:val="none" w:sz="0" w:space="0" w:color="auto"/>
            <w:right w:val="none" w:sz="0" w:space="0" w:color="auto"/>
          </w:divBdr>
          <w:divsChild>
            <w:div w:id="537621645">
              <w:marLeft w:val="0"/>
              <w:marRight w:val="0"/>
              <w:marTop w:val="0"/>
              <w:marBottom w:val="0"/>
              <w:divBdr>
                <w:top w:val="none" w:sz="0" w:space="0" w:color="auto"/>
                <w:left w:val="none" w:sz="0" w:space="0" w:color="auto"/>
                <w:bottom w:val="none" w:sz="0" w:space="0" w:color="auto"/>
                <w:right w:val="none" w:sz="0" w:space="0" w:color="auto"/>
              </w:divBdr>
            </w:div>
          </w:divsChild>
        </w:div>
        <w:div w:id="721027672">
          <w:marLeft w:val="0"/>
          <w:marRight w:val="0"/>
          <w:marTop w:val="0"/>
          <w:marBottom w:val="0"/>
          <w:divBdr>
            <w:top w:val="none" w:sz="0" w:space="0" w:color="auto"/>
            <w:left w:val="none" w:sz="0" w:space="0" w:color="auto"/>
            <w:bottom w:val="none" w:sz="0" w:space="0" w:color="auto"/>
            <w:right w:val="none" w:sz="0" w:space="0" w:color="auto"/>
          </w:divBdr>
          <w:divsChild>
            <w:div w:id="993264388">
              <w:marLeft w:val="0"/>
              <w:marRight w:val="0"/>
              <w:marTop w:val="0"/>
              <w:marBottom w:val="0"/>
              <w:divBdr>
                <w:top w:val="none" w:sz="0" w:space="0" w:color="auto"/>
                <w:left w:val="none" w:sz="0" w:space="0" w:color="auto"/>
                <w:bottom w:val="none" w:sz="0" w:space="0" w:color="auto"/>
                <w:right w:val="none" w:sz="0" w:space="0" w:color="auto"/>
              </w:divBdr>
            </w:div>
          </w:divsChild>
        </w:div>
        <w:div w:id="459689787">
          <w:marLeft w:val="0"/>
          <w:marRight w:val="0"/>
          <w:marTop w:val="0"/>
          <w:marBottom w:val="0"/>
          <w:divBdr>
            <w:top w:val="none" w:sz="0" w:space="0" w:color="auto"/>
            <w:left w:val="none" w:sz="0" w:space="0" w:color="auto"/>
            <w:bottom w:val="none" w:sz="0" w:space="0" w:color="auto"/>
            <w:right w:val="none" w:sz="0" w:space="0" w:color="auto"/>
          </w:divBdr>
          <w:divsChild>
            <w:div w:id="2077170197">
              <w:marLeft w:val="0"/>
              <w:marRight w:val="0"/>
              <w:marTop w:val="0"/>
              <w:marBottom w:val="0"/>
              <w:divBdr>
                <w:top w:val="none" w:sz="0" w:space="0" w:color="auto"/>
                <w:left w:val="none" w:sz="0" w:space="0" w:color="auto"/>
                <w:bottom w:val="none" w:sz="0" w:space="0" w:color="auto"/>
                <w:right w:val="none" w:sz="0" w:space="0" w:color="auto"/>
              </w:divBdr>
            </w:div>
          </w:divsChild>
        </w:div>
        <w:div w:id="1418865798">
          <w:marLeft w:val="0"/>
          <w:marRight w:val="0"/>
          <w:marTop w:val="0"/>
          <w:marBottom w:val="0"/>
          <w:divBdr>
            <w:top w:val="none" w:sz="0" w:space="0" w:color="auto"/>
            <w:left w:val="none" w:sz="0" w:space="0" w:color="auto"/>
            <w:bottom w:val="none" w:sz="0" w:space="0" w:color="auto"/>
            <w:right w:val="none" w:sz="0" w:space="0" w:color="auto"/>
          </w:divBdr>
          <w:divsChild>
            <w:div w:id="487019805">
              <w:marLeft w:val="0"/>
              <w:marRight w:val="0"/>
              <w:marTop w:val="0"/>
              <w:marBottom w:val="0"/>
              <w:divBdr>
                <w:top w:val="none" w:sz="0" w:space="0" w:color="auto"/>
                <w:left w:val="none" w:sz="0" w:space="0" w:color="auto"/>
                <w:bottom w:val="none" w:sz="0" w:space="0" w:color="auto"/>
                <w:right w:val="none" w:sz="0" w:space="0" w:color="auto"/>
              </w:divBdr>
            </w:div>
          </w:divsChild>
        </w:div>
        <w:div w:id="326370351">
          <w:marLeft w:val="0"/>
          <w:marRight w:val="0"/>
          <w:marTop w:val="0"/>
          <w:marBottom w:val="0"/>
          <w:divBdr>
            <w:top w:val="none" w:sz="0" w:space="0" w:color="auto"/>
            <w:left w:val="none" w:sz="0" w:space="0" w:color="auto"/>
            <w:bottom w:val="none" w:sz="0" w:space="0" w:color="auto"/>
            <w:right w:val="none" w:sz="0" w:space="0" w:color="auto"/>
          </w:divBdr>
          <w:divsChild>
            <w:div w:id="423307517">
              <w:marLeft w:val="0"/>
              <w:marRight w:val="0"/>
              <w:marTop w:val="0"/>
              <w:marBottom w:val="0"/>
              <w:divBdr>
                <w:top w:val="none" w:sz="0" w:space="0" w:color="auto"/>
                <w:left w:val="none" w:sz="0" w:space="0" w:color="auto"/>
                <w:bottom w:val="none" w:sz="0" w:space="0" w:color="auto"/>
                <w:right w:val="none" w:sz="0" w:space="0" w:color="auto"/>
              </w:divBdr>
            </w:div>
          </w:divsChild>
        </w:div>
        <w:div w:id="1246914074">
          <w:marLeft w:val="0"/>
          <w:marRight w:val="0"/>
          <w:marTop w:val="0"/>
          <w:marBottom w:val="0"/>
          <w:divBdr>
            <w:top w:val="none" w:sz="0" w:space="0" w:color="auto"/>
            <w:left w:val="none" w:sz="0" w:space="0" w:color="auto"/>
            <w:bottom w:val="none" w:sz="0" w:space="0" w:color="auto"/>
            <w:right w:val="none" w:sz="0" w:space="0" w:color="auto"/>
          </w:divBdr>
          <w:divsChild>
            <w:div w:id="1986813854">
              <w:marLeft w:val="0"/>
              <w:marRight w:val="0"/>
              <w:marTop w:val="0"/>
              <w:marBottom w:val="0"/>
              <w:divBdr>
                <w:top w:val="none" w:sz="0" w:space="0" w:color="auto"/>
                <w:left w:val="none" w:sz="0" w:space="0" w:color="auto"/>
                <w:bottom w:val="none" w:sz="0" w:space="0" w:color="auto"/>
                <w:right w:val="none" w:sz="0" w:space="0" w:color="auto"/>
              </w:divBdr>
            </w:div>
          </w:divsChild>
        </w:div>
        <w:div w:id="303391020">
          <w:marLeft w:val="0"/>
          <w:marRight w:val="0"/>
          <w:marTop w:val="0"/>
          <w:marBottom w:val="0"/>
          <w:divBdr>
            <w:top w:val="none" w:sz="0" w:space="0" w:color="auto"/>
            <w:left w:val="none" w:sz="0" w:space="0" w:color="auto"/>
            <w:bottom w:val="none" w:sz="0" w:space="0" w:color="auto"/>
            <w:right w:val="none" w:sz="0" w:space="0" w:color="auto"/>
          </w:divBdr>
          <w:divsChild>
            <w:div w:id="255410584">
              <w:marLeft w:val="0"/>
              <w:marRight w:val="0"/>
              <w:marTop w:val="0"/>
              <w:marBottom w:val="0"/>
              <w:divBdr>
                <w:top w:val="none" w:sz="0" w:space="0" w:color="auto"/>
                <w:left w:val="none" w:sz="0" w:space="0" w:color="auto"/>
                <w:bottom w:val="none" w:sz="0" w:space="0" w:color="auto"/>
                <w:right w:val="none" w:sz="0" w:space="0" w:color="auto"/>
              </w:divBdr>
            </w:div>
          </w:divsChild>
        </w:div>
        <w:div w:id="1421758044">
          <w:marLeft w:val="0"/>
          <w:marRight w:val="0"/>
          <w:marTop w:val="0"/>
          <w:marBottom w:val="0"/>
          <w:divBdr>
            <w:top w:val="none" w:sz="0" w:space="0" w:color="auto"/>
            <w:left w:val="none" w:sz="0" w:space="0" w:color="auto"/>
            <w:bottom w:val="none" w:sz="0" w:space="0" w:color="auto"/>
            <w:right w:val="none" w:sz="0" w:space="0" w:color="auto"/>
          </w:divBdr>
          <w:divsChild>
            <w:div w:id="187448086">
              <w:marLeft w:val="0"/>
              <w:marRight w:val="0"/>
              <w:marTop w:val="0"/>
              <w:marBottom w:val="0"/>
              <w:divBdr>
                <w:top w:val="none" w:sz="0" w:space="0" w:color="auto"/>
                <w:left w:val="none" w:sz="0" w:space="0" w:color="auto"/>
                <w:bottom w:val="none" w:sz="0" w:space="0" w:color="auto"/>
                <w:right w:val="none" w:sz="0" w:space="0" w:color="auto"/>
              </w:divBdr>
            </w:div>
          </w:divsChild>
        </w:div>
        <w:div w:id="635646003">
          <w:marLeft w:val="0"/>
          <w:marRight w:val="0"/>
          <w:marTop w:val="0"/>
          <w:marBottom w:val="0"/>
          <w:divBdr>
            <w:top w:val="none" w:sz="0" w:space="0" w:color="auto"/>
            <w:left w:val="none" w:sz="0" w:space="0" w:color="auto"/>
            <w:bottom w:val="none" w:sz="0" w:space="0" w:color="auto"/>
            <w:right w:val="none" w:sz="0" w:space="0" w:color="auto"/>
          </w:divBdr>
          <w:divsChild>
            <w:div w:id="933979257">
              <w:marLeft w:val="0"/>
              <w:marRight w:val="0"/>
              <w:marTop w:val="0"/>
              <w:marBottom w:val="0"/>
              <w:divBdr>
                <w:top w:val="none" w:sz="0" w:space="0" w:color="auto"/>
                <w:left w:val="none" w:sz="0" w:space="0" w:color="auto"/>
                <w:bottom w:val="none" w:sz="0" w:space="0" w:color="auto"/>
                <w:right w:val="none" w:sz="0" w:space="0" w:color="auto"/>
              </w:divBdr>
            </w:div>
          </w:divsChild>
        </w:div>
        <w:div w:id="1313293064">
          <w:marLeft w:val="0"/>
          <w:marRight w:val="0"/>
          <w:marTop w:val="0"/>
          <w:marBottom w:val="0"/>
          <w:divBdr>
            <w:top w:val="none" w:sz="0" w:space="0" w:color="auto"/>
            <w:left w:val="none" w:sz="0" w:space="0" w:color="auto"/>
            <w:bottom w:val="none" w:sz="0" w:space="0" w:color="auto"/>
            <w:right w:val="none" w:sz="0" w:space="0" w:color="auto"/>
          </w:divBdr>
          <w:divsChild>
            <w:div w:id="954212870">
              <w:marLeft w:val="0"/>
              <w:marRight w:val="0"/>
              <w:marTop w:val="0"/>
              <w:marBottom w:val="0"/>
              <w:divBdr>
                <w:top w:val="none" w:sz="0" w:space="0" w:color="auto"/>
                <w:left w:val="none" w:sz="0" w:space="0" w:color="auto"/>
                <w:bottom w:val="none" w:sz="0" w:space="0" w:color="auto"/>
                <w:right w:val="none" w:sz="0" w:space="0" w:color="auto"/>
              </w:divBdr>
            </w:div>
          </w:divsChild>
        </w:div>
        <w:div w:id="670522815">
          <w:marLeft w:val="0"/>
          <w:marRight w:val="0"/>
          <w:marTop w:val="0"/>
          <w:marBottom w:val="0"/>
          <w:divBdr>
            <w:top w:val="none" w:sz="0" w:space="0" w:color="auto"/>
            <w:left w:val="none" w:sz="0" w:space="0" w:color="auto"/>
            <w:bottom w:val="none" w:sz="0" w:space="0" w:color="auto"/>
            <w:right w:val="none" w:sz="0" w:space="0" w:color="auto"/>
          </w:divBdr>
          <w:divsChild>
            <w:div w:id="578372687">
              <w:marLeft w:val="0"/>
              <w:marRight w:val="0"/>
              <w:marTop w:val="0"/>
              <w:marBottom w:val="0"/>
              <w:divBdr>
                <w:top w:val="none" w:sz="0" w:space="0" w:color="auto"/>
                <w:left w:val="none" w:sz="0" w:space="0" w:color="auto"/>
                <w:bottom w:val="none" w:sz="0" w:space="0" w:color="auto"/>
                <w:right w:val="none" w:sz="0" w:space="0" w:color="auto"/>
              </w:divBdr>
            </w:div>
          </w:divsChild>
        </w:div>
        <w:div w:id="2050103468">
          <w:marLeft w:val="0"/>
          <w:marRight w:val="0"/>
          <w:marTop w:val="0"/>
          <w:marBottom w:val="0"/>
          <w:divBdr>
            <w:top w:val="none" w:sz="0" w:space="0" w:color="auto"/>
            <w:left w:val="none" w:sz="0" w:space="0" w:color="auto"/>
            <w:bottom w:val="none" w:sz="0" w:space="0" w:color="auto"/>
            <w:right w:val="none" w:sz="0" w:space="0" w:color="auto"/>
          </w:divBdr>
          <w:divsChild>
            <w:div w:id="427822064">
              <w:marLeft w:val="0"/>
              <w:marRight w:val="0"/>
              <w:marTop w:val="0"/>
              <w:marBottom w:val="0"/>
              <w:divBdr>
                <w:top w:val="none" w:sz="0" w:space="0" w:color="auto"/>
                <w:left w:val="none" w:sz="0" w:space="0" w:color="auto"/>
                <w:bottom w:val="none" w:sz="0" w:space="0" w:color="auto"/>
                <w:right w:val="none" w:sz="0" w:space="0" w:color="auto"/>
              </w:divBdr>
            </w:div>
          </w:divsChild>
        </w:div>
        <w:div w:id="223837751">
          <w:marLeft w:val="0"/>
          <w:marRight w:val="0"/>
          <w:marTop w:val="0"/>
          <w:marBottom w:val="0"/>
          <w:divBdr>
            <w:top w:val="none" w:sz="0" w:space="0" w:color="auto"/>
            <w:left w:val="none" w:sz="0" w:space="0" w:color="auto"/>
            <w:bottom w:val="none" w:sz="0" w:space="0" w:color="auto"/>
            <w:right w:val="none" w:sz="0" w:space="0" w:color="auto"/>
          </w:divBdr>
          <w:divsChild>
            <w:div w:id="2070105487">
              <w:marLeft w:val="0"/>
              <w:marRight w:val="0"/>
              <w:marTop w:val="0"/>
              <w:marBottom w:val="0"/>
              <w:divBdr>
                <w:top w:val="none" w:sz="0" w:space="0" w:color="auto"/>
                <w:left w:val="none" w:sz="0" w:space="0" w:color="auto"/>
                <w:bottom w:val="none" w:sz="0" w:space="0" w:color="auto"/>
                <w:right w:val="none" w:sz="0" w:space="0" w:color="auto"/>
              </w:divBdr>
            </w:div>
          </w:divsChild>
        </w:div>
        <w:div w:id="871645970">
          <w:marLeft w:val="0"/>
          <w:marRight w:val="0"/>
          <w:marTop w:val="0"/>
          <w:marBottom w:val="0"/>
          <w:divBdr>
            <w:top w:val="none" w:sz="0" w:space="0" w:color="auto"/>
            <w:left w:val="none" w:sz="0" w:space="0" w:color="auto"/>
            <w:bottom w:val="none" w:sz="0" w:space="0" w:color="auto"/>
            <w:right w:val="none" w:sz="0" w:space="0" w:color="auto"/>
          </w:divBdr>
          <w:divsChild>
            <w:div w:id="896165686">
              <w:marLeft w:val="0"/>
              <w:marRight w:val="0"/>
              <w:marTop w:val="0"/>
              <w:marBottom w:val="0"/>
              <w:divBdr>
                <w:top w:val="none" w:sz="0" w:space="0" w:color="auto"/>
                <w:left w:val="none" w:sz="0" w:space="0" w:color="auto"/>
                <w:bottom w:val="none" w:sz="0" w:space="0" w:color="auto"/>
                <w:right w:val="none" w:sz="0" w:space="0" w:color="auto"/>
              </w:divBdr>
            </w:div>
          </w:divsChild>
        </w:div>
        <w:div w:id="300817225">
          <w:marLeft w:val="0"/>
          <w:marRight w:val="0"/>
          <w:marTop w:val="0"/>
          <w:marBottom w:val="0"/>
          <w:divBdr>
            <w:top w:val="none" w:sz="0" w:space="0" w:color="auto"/>
            <w:left w:val="none" w:sz="0" w:space="0" w:color="auto"/>
            <w:bottom w:val="none" w:sz="0" w:space="0" w:color="auto"/>
            <w:right w:val="none" w:sz="0" w:space="0" w:color="auto"/>
          </w:divBdr>
          <w:divsChild>
            <w:div w:id="580214881">
              <w:marLeft w:val="0"/>
              <w:marRight w:val="0"/>
              <w:marTop w:val="0"/>
              <w:marBottom w:val="0"/>
              <w:divBdr>
                <w:top w:val="none" w:sz="0" w:space="0" w:color="auto"/>
                <w:left w:val="none" w:sz="0" w:space="0" w:color="auto"/>
                <w:bottom w:val="none" w:sz="0" w:space="0" w:color="auto"/>
                <w:right w:val="none" w:sz="0" w:space="0" w:color="auto"/>
              </w:divBdr>
            </w:div>
          </w:divsChild>
        </w:div>
        <w:div w:id="1058630816">
          <w:marLeft w:val="0"/>
          <w:marRight w:val="0"/>
          <w:marTop w:val="0"/>
          <w:marBottom w:val="0"/>
          <w:divBdr>
            <w:top w:val="none" w:sz="0" w:space="0" w:color="auto"/>
            <w:left w:val="none" w:sz="0" w:space="0" w:color="auto"/>
            <w:bottom w:val="none" w:sz="0" w:space="0" w:color="auto"/>
            <w:right w:val="none" w:sz="0" w:space="0" w:color="auto"/>
          </w:divBdr>
          <w:divsChild>
            <w:div w:id="1505168136">
              <w:marLeft w:val="0"/>
              <w:marRight w:val="0"/>
              <w:marTop w:val="0"/>
              <w:marBottom w:val="0"/>
              <w:divBdr>
                <w:top w:val="none" w:sz="0" w:space="0" w:color="auto"/>
                <w:left w:val="none" w:sz="0" w:space="0" w:color="auto"/>
                <w:bottom w:val="none" w:sz="0" w:space="0" w:color="auto"/>
                <w:right w:val="none" w:sz="0" w:space="0" w:color="auto"/>
              </w:divBdr>
            </w:div>
          </w:divsChild>
        </w:div>
        <w:div w:id="972716728">
          <w:marLeft w:val="0"/>
          <w:marRight w:val="0"/>
          <w:marTop w:val="0"/>
          <w:marBottom w:val="0"/>
          <w:divBdr>
            <w:top w:val="none" w:sz="0" w:space="0" w:color="auto"/>
            <w:left w:val="none" w:sz="0" w:space="0" w:color="auto"/>
            <w:bottom w:val="none" w:sz="0" w:space="0" w:color="auto"/>
            <w:right w:val="none" w:sz="0" w:space="0" w:color="auto"/>
          </w:divBdr>
          <w:divsChild>
            <w:div w:id="1479305782">
              <w:marLeft w:val="0"/>
              <w:marRight w:val="0"/>
              <w:marTop w:val="0"/>
              <w:marBottom w:val="0"/>
              <w:divBdr>
                <w:top w:val="none" w:sz="0" w:space="0" w:color="auto"/>
                <w:left w:val="none" w:sz="0" w:space="0" w:color="auto"/>
                <w:bottom w:val="none" w:sz="0" w:space="0" w:color="auto"/>
                <w:right w:val="none" w:sz="0" w:space="0" w:color="auto"/>
              </w:divBdr>
            </w:div>
          </w:divsChild>
        </w:div>
        <w:div w:id="1824199675">
          <w:marLeft w:val="0"/>
          <w:marRight w:val="0"/>
          <w:marTop w:val="0"/>
          <w:marBottom w:val="0"/>
          <w:divBdr>
            <w:top w:val="none" w:sz="0" w:space="0" w:color="auto"/>
            <w:left w:val="none" w:sz="0" w:space="0" w:color="auto"/>
            <w:bottom w:val="none" w:sz="0" w:space="0" w:color="auto"/>
            <w:right w:val="none" w:sz="0" w:space="0" w:color="auto"/>
          </w:divBdr>
          <w:divsChild>
            <w:div w:id="498615724">
              <w:marLeft w:val="0"/>
              <w:marRight w:val="0"/>
              <w:marTop w:val="0"/>
              <w:marBottom w:val="0"/>
              <w:divBdr>
                <w:top w:val="none" w:sz="0" w:space="0" w:color="auto"/>
                <w:left w:val="none" w:sz="0" w:space="0" w:color="auto"/>
                <w:bottom w:val="none" w:sz="0" w:space="0" w:color="auto"/>
                <w:right w:val="none" w:sz="0" w:space="0" w:color="auto"/>
              </w:divBdr>
            </w:div>
          </w:divsChild>
        </w:div>
        <w:div w:id="1231039185">
          <w:marLeft w:val="0"/>
          <w:marRight w:val="0"/>
          <w:marTop w:val="0"/>
          <w:marBottom w:val="0"/>
          <w:divBdr>
            <w:top w:val="none" w:sz="0" w:space="0" w:color="auto"/>
            <w:left w:val="none" w:sz="0" w:space="0" w:color="auto"/>
            <w:bottom w:val="none" w:sz="0" w:space="0" w:color="auto"/>
            <w:right w:val="none" w:sz="0" w:space="0" w:color="auto"/>
          </w:divBdr>
          <w:divsChild>
            <w:div w:id="261842486">
              <w:marLeft w:val="0"/>
              <w:marRight w:val="0"/>
              <w:marTop w:val="0"/>
              <w:marBottom w:val="0"/>
              <w:divBdr>
                <w:top w:val="none" w:sz="0" w:space="0" w:color="auto"/>
                <w:left w:val="none" w:sz="0" w:space="0" w:color="auto"/>
                <w:bottom w:val="none" w:sz="0" w:space="0" w:color="auto"/>
                <w:right w:val="none" w:sz="0" w:space="0" w:color="auto"/>
              </w:divBdr>
            </w:div>
          </w:divsChild>
        </w:div>
        <w:div w:id="1511748995">
          <w:marLeft w:val="0"/>
          <w:marRight w:val="0"/>
          <w:marTop w:val="0"/>
          <w:marBottom w:val="0"/>
          <w:divBdr>
            <w:top w:val="none" w:sz="0" w:space="0" w:color="auto"/>
            <w:left w:val="none" w:sz="0" w:space="0" w:color="auto"/>
            <w:bottom w:val="none" w:sz="0" w:space="0" w:color="auto"/>
            <w:right w:val="none" w:sz="0" w:space="0" w:color="auto"/>
          </w:divBdr>
          <w:divsChild>
            <w:div w:id="514349204">
              <w:marLeft w:val="0"/>
              <w:marRight w:val="0"/>
              <w:marTop w:val="0"/>
              <w:marBottom w:val="0"/>
              <w:divBdr>
                <w:top w:val="none" w:sz="0" w:space="0" w:color="auto"/>
                <w:left w:val="none" w:sz="0" w:space="0" w:color="auto"/>
                <w:bottom w:val="none" w:sz="0" w:space="0" w:color="auto"/>
                <w:right w:val="none" w:sz="0" w:space="0" w:color="auto"/>
              </w:divBdr>
            </w:div>
          </w:divsChild>
        </w:div>
        <w:div w:id="1890221003">
          <w:marLeft w:val="0"/>
          <w:marRight w:val="0"/>
          <w:marTop w:val="0"/>
          <w:marBottom w:val="0"/>
          <w:divBdr>
            <w:top w:val="none" w:sz="0" w:space="0" w:color="auto"/>
            <w:left w:val="none" w:sz="0" w:space="0" w:color="auto"/>
            <w:bottom w:val="none" w:sz="0" w:space="0" w:color="auto"/>
            <w:right w:val="none" w:sz="0" w:space="0" w:color="auto"/>
          </w:divBdr>
          <w:divsChild>
            <w:div w:id="1503933847">
              <w:marLeft w:val="0"/>
              <w:marRight w:val="0"/>
              <w:marTop w:val="0"/>
              <w:marBottom w:val="0"/>
              <w:divBdr>
                <w:top w:val="none" w:sz="0" w:space="0" w:color="auto"/>
                <w:left w:val="none" w:sz="0" w:space="0" w:color="auto"/>
                <w:bottom w:val="none" w:sz="0" w:space="0" w:color="auto"/>
                <w:right w:val="none" w:sz="0" w:space="0" w:color="auto"/>
              </w:divBdr>
            </w:div>
          </w:divsChild>
        </w:div>
        <w:div w:id="61485385">
          <w:marLeft w:val="0"/>
          <w:marRight w:val="0"/>
          <w:marTop w:val="0"/>
          <w:marBottom w:val="0"/>
          <w:divBdr>
            <w:top w:val="none" w:sz="0" w:space="0" w:color="auto"/>
            <w:left w:val="none" w:sz="0" w:space="0" w:color="auto"/>
            <w:bottom w:val="none" w:sz="0" w:space="0" w:color="auto"/>
            <w:right w:val="none" w:sz="0" w:space="0" w:color="auto"/>
          </w:divBdr>
          <w:divsChild>
            <w:div w:id="1406613888">
              <w:marLeft w:val="0"/>
              <w:marRight w:val="0"/>
              <w:marTop w:val="0"/>
              <w:marBottom w:val="0"/>
              <w:divBdr>
                <w:top w:val="none" w:sz="0" w:space="0" w:color="auto"/>
                <w:left w:val="none" w:sz="0" w:space="0" w:color="auto"/>
                <w:bottom w:val="none" w:sz="0" w:space="0" w:color="auto"/>
                <w:right w:val="none" w:sz="0" w:space="0" w:color="auto"/>
              </w:divBdr>
            </w:div>
          </w:divsChild>
        </w:div>
        <w:div w:id="658927862">
          <w:marLeft w:val="0"/>
          <w:marRight w:val="0"/>
          <w:marTop w:val="0"/>
          <w:marBottom w:val="0"/>
          <w:divBdr>
            <w:top w:val="none" w:sz="0" w:space="0" w:color="auto"/>
            <w:left w:val="none" w:sz="0" w:space="0" w:color="auto"/>
            <w:bottom w:val="none" w:sz="0" w:space="0" w:color="auto"/>
            <w:right w:val="none" w:sz="0" w:space="0" w:color="auto"/>
          </w:divBdr>
          <w:divsChild>
            <w:div w:id="1591163832">
              <w:marLeft w:val="0"/>
              <w:marRight w:val="0"/>
              <w:marTop w:val="0"/>
              <w:marBottom w:val="0"/>
              <w:divBdr>
                <w:top w:val="none" w:sz="0" w:space="0" w:color="auto"/>
                <w:left w:val="none" w:sz="0" w:space="0" w:color="auto"/>
                <w:bottom w:val="none" w:sz="0" w:space="0" w:color="auto"/>
                <w:right w:val="none" w:sz="0" w:space="0" w:color="auto"/>
              </w:divBdr>
            </w:div>
          </w:divsChild>
        </w:div>
        <w:div w:id="8409132">
          <w:marLeft w:val="0"/>
          <w:marRight w:val="0"/>
          <w:marTop w:val="0"/>
          <w:marBottom w:val="0"/>
          <w:divBdr>
            <w:top w:val="none" w:sz="0" w:space="0" w:color="auto"/>
            <w:left w:val="none" w:sz="0" w:space="0" w:color="auto"/>
            <w:bottom w:val="none" w:sz="0" w:space="0" w:color="auto"/>
            <w:right w:val="none" w:sz="0" w:space="0" w:color="auto"/>
          </w:divBdr>
          <w:divsChild>
            <w:div w:id="820972168">
              <w:marLeft w:val="0"/>
              <w:marRight w:val="0"/>
              <w:marTop w:val="0"/>
              <w:marBottom w:val="0"/>
              <w:divBdr>
                <w:top w:val="none" w:sz="0" w:space="0" w:color="auto"/>
                <w:left w:val="none" w:sz="0" w:space="0" w:color="auto"/>
                <w:bottom w:val="none" w:sz="0" w:space="0" w:color="auto"/>
                <w:right w:val="none" w:sz="0" w:space="0" w:color="auto"/>
              </w:divBdr>
            </w:div>
          </w:divsChild>
        </w:div>
        <w:div w:id="854004018">
          <w:marLeft w:val="0"/>
          <w:marRight w:val="0"/>
          <w:marTop w:val="0"/>
          <w:marBottom w:val="0"/>
          <w:divBdr>
            <w:top w:val="none" w:sz="0" w:space="0" w:color="auto"/>
            <w:left w:val="none" w:sz="0" w:space="0" w:color="auto"/>
            <w:bottom w:val="none" w:sz="0" w:space="0" w:color="auto"/>
            <w:right w:val="none" w:sz="0" w:space="0" w:color="auto"/>
          </w:divBdr>
          <w:divsChild>
            <w:div w:id="1187717173">
              <w:marLeft w:val="0"/>
              <w:marRight w:val="0"/>
              <w:marTop w:val="0"/>
              <w:marBottom w:val="0"/>
              <w:divBdr>
                <w:top w:val="none" w:sz="0" w:space="0" w:color="auto"/>
                <w:left w:val="none" w:sz="0" w:space="0" w:color="auto"/>
                <w:bottom w:val="none" w:sz="0" w:space="0" w:color="auto"/>
                <w:right w:val="none" w:sz="0" w:space="0" w:color="auto"/>
              </w:divBdr>
            </w:div>
          </w:divsChild>
        </w:div>
        <w:div w:id="335304275">
          <w:marLeft w:val="0"/>
          <w:marRight w:val="0"/>
          <w:marTop w:val="0"/>
          <w:marBottom w:val="0"/>
          <w:divBdr>
            <w:top w:val="none" w:sz="0" w:space="0" w:color="auto"/>
            <w:left w:val="none" w:sz="0" w:space="0" w:color="auto"/>
            <w:bottom w:val="none" w:sz="0" w:space="0" w:color="auto"/>
            <w:right w:val="none" w:sz="0" w:space="0" w:color="auto"/>
          </w:divBdr>
          <w:divsChild>
            <w:div w:id="744883544">
              <w:marLeft w:val="0"/>
              <w:marRight w:val="0"/>
              <w:marTop w:val="0"/>
              <w:marBottom w:val="0"/>
              <w:divBdr>
                <w:top w:val="none" w:sz="0" w:space="0" w:color="auto"/>
                <w:left w:val="none" w:sz="0" w:space="0" w:color="auto"/>
                <w:bottom w:val="none" w:sz="0" w:space="0" w:color="auto"/>
                <w:right w:val="none" w:sz="0" w:space="0" w:color="auto"/>
              </w:divBdr>
            </w:div>
          </w:divsChild>
        </w:div>
        <w:div w:id="933590767">
          <w:marLeft w:val="0"/>
          <w:marRight w:val="0"/>
          <w:marTop w:val="0"/>
          <w:marBottom w:val="0"/>
          <w:divBdr>
            <w:top w:val="none" w:sz="0" w:space="0" w:color="auto"/>
            <w:left w:val="none" w:sz="0" w:space="0" w:color="auto"/>
            <w:bottom w:val="none" w:sz="0" w:space="0" w:color="auto"/>
            <w:right w:val="none" w:sz="0" w:space="0" w:color="auto"/>
          </w:divBdr>
          <w:divsChild>
            <w:div w:id="1056054789">
              <w:marLeft w:val="0"/>
              <w:marRight w:val="0"/>
              <w:marTop w:val="0"/>
              <w:marBottom w:val="0"/>
              <w:divBdr>
                <w:top w:val="none" w:sz="0" w:space="0" w:color="auto"/>
                <w:left w:val="none" w:sz="0" w:space="0" w:color="auto"/>
                <w:bottom w:val="none" w:sz="0" w:space="0" w:color="auto"/>
                <w:right w:val="none" w:sz="0" w:space="0" w:color="auto"/>
              </w:divBdr>
            </w:div>
          </w:divsChild>
        </w:div>
        <w:div w:id="2005623897">
          <w:marLeft w:val="0"/>
          <w:marRight w:val="0"/>
          <w:marTop w:val="0"/>
          <w:marBottom w:val="0"/>
          <w:divBdr>
            <w:top w:val="none" w:sz="0" w:space="0" w:color="auto"/>
            <w:left w:val="none" w:sz="0" w:space="0" w:color="auto"/>
            <w:bottom w:val="none" w:sz="0" w:space="0" w:color="auto"/>
            <w:right w:val="none" w:sz="0" w:space="0" w:color="auto"/>
          </w:divBdr>
          <w:divsChild>
            <w:div w:id="1198081222">
              <w:marLeft w:val="0"/>
              <w:marRight w:val="0"/>
              <w:marTop w:val="0"/>
              <w:marBottom w:val="0"/>
              <w:divBdr>
                <w:top w:val="none" w:sz="0" w:space="0" w:color="auto"/>
                <w:left w:val="none" w:sz="0" w:space="0" w:color="auto"/>
                <w:bottom w:val="none" w:sz="0" w:space="0" w:color="auto"/>
                <w:right w:val="none" w:sz="0" w:space="0" w:color="auto"/>
              </w:divBdr>
            </w:div>
          </w:divsChild>
        </w:div>
        <w:div w:id="1461419745">
          <w:marLeft w:val="0"/>
          <w:marRight w:val="0"/>
          <w:marTop w:val="0"/>
          <w:marBottom w:val="0"/>
          <w:divBdr>
            <w:top w:val="none" w:sz="0" w:space="0" w:color="auto"/>
            <w:left w:val="none" w:sz="0" w:space="0" w:color="auto"/>
            <w:bottom w:val="none" w:sz="0" w:space="0" w:color="auto"/>
            <w:right w:val="none" w:sz="0" w:space="0" w:color="auto"/>
          </w:divBdr>
          <w:divsChild>
            <w:div w:id="1655144089">
              <w:marLeft w:val="0"/>
              <w:marRight w:val="0"/>
              <w:marTop w:val="0"/>
              <w:marBottom w:val="0"/>
              <w:divBdr>
                <w:top w:val="none" w:sz="0" w:space="0" w:color="auto"/>
                <w:left w:val="none" w:sz="0" w:space="0" w:color="auto"/>
                <w:bottom w:val="none" w:sz="0" w:space="0" w:color="auto"/>
                <w:right w:val="none" w:sz="0" w:space="0" w:color="auto"/>
              </w:divBdr>
            </w:div>
          </w:divsChild>
        </w:div>
        <w:div w:id="726732343">
          <w:marLeft w:val="0"/>
          <w:marRight w:val="0"/>
          <w:marTop w:val="0"/>
          <w:marBottom w:val="0"/>
          <w:divBdr>
            <w:top w:val="none" w:sz="0" w:space="0" w:color="auto"/>
            <w:left w:val="none" w:sz="0" w:space="0" w:color="auto"/>
            <w:bottom w:val="none" w:sz="0" w:space="0" w:color="auto"/>
            <w:right w:val="none" w:sz="0" w:space="0" w:color="auto"/>
          </w:divBdr>
          <w:divsChild>
            <w:div w:id="695157412">
              <w:marLeft w:val="0"/>
              <w:marRight w:val="0"/>
              <w:marTop w:val="0"/>
              <w:marBottom w:val="0"/>
              <w:divBdr>
                <w:top w:val="none" w:sz="0" w:space="0" w:color="auto"/>
                <w:left w:val="none" w:sz="0" w:space="0" w:color="auto"/>
                <w:bottom w:val="none" w:sz="0" w:space="0" w:color="auto"/>
                <w:right w:val="none" w:sz="0" w:space="0" w:color="auto"/>
              </w:divBdr>
            </w:div>
          </w:divsChild>
        </w:div>
        <w:div w:id="297953816">
          <w:marLeft w:val="0"/>
          <w:marRight w:val="0"/>
          <w:marTop w:val="0"/>
          <w:marBottom w:val="0"/>
          <w:divBdr>
            <w:top w:val="none" w:sz="0" w:space="0" w:color="auto"/>
            <w:left w:val="none" w:sz="0" w:space="0" w:color="auto"/>
            <w:bottom w:val="none" w:sz="0" w:space="0" w:color="auto"/>
            <w:right w:val="none" w:sz="0" w:space="0" w:color="auto"/>
          </w:divBdr>
          <w:divsChild>
            <w:div w:id="1901554632">
              <w:marLeft w:val="0"/>
              <w:marRight w:val="0"/>
              <w:marTop w:val="0"/>
              <w:marBottom w:val="0"/>
              <w:divBdr>
                <w:top w:val="none" w:sz="0" w:space="0" w:color="auto"/>
                <w:left w:val="none" w:sz="0" w:space="0" w:color="auto"/>
                <w:bottom w:val="none" w:sz="0" w:space="0" w:color="auto"/>
                <w:right w:val="none" w:sz="0" w:space="0" w:color="auto"/>
              </w:divBdr>
            </w:div>
          </w:divsChild>
        </w:div>
        <w:div w:id="1314941831">
          <w:marLeft w:val="0"/>
          <w:marRight w:val="0"/>
          <w:marTop w:val="0"/>
          <w:marBottom w:val="0"/>
          <w:divBdr>
            <w:top w:val="none" w:sz="0" w:space="0" w:color="auto"/>
            <w:left w:val="none" w:sz="0" w:space="0" w:color="auto"/>
            <w:bottom w:val="none" w:sz="0" w:space="0" w:color="auto"/>
            <w:right w:val="none" w:sz="0" w:space="0" w:color="auto"/>
          </w:divBdr>
          <w:divsChild>
            <w:div w:id="1208445554">
              <w:marLeft w:val="0"/>
              <w:marRight w:val="0"/>
              <w:marTop w:val="0"/>
              <w:marBottom w:val="0"/>
              <w:divBdr>
                <w:top w:val="none" w:sz="0" w:space="0" w:color="auto"/>
                <w:left w:val="none" w:sz="0" w:space="0" w:color="auto"/>
                <w:bottom w:val="none" w:sz="0" w:space="0" w:color="auto"/>
                <w:right w:val="none" w:sz="0" w:space="0" w:color="auto"/>
              </w:divBdr>
            </w:div>
          </w:divsChild>
        </w:div>
        <w:div w:id="826284795">
          <w:marLeft w:val="0"/>
          <w:marRight w:val="0"/>
          <w:marTop w:val="0"/>
          <w:marBottom w:val="0"/>
          <w:divBdr>
            <w:top w:val="none" w:sz="0" w:space="0" w:color="auto"/>
            <w:left w:val="none" w:sz="0" w:space="0" w:color="auto"/>
            <w:bottom w:val="none" w:sz="0" w:space="0" w:color="auto"/>
            <w:right w:val="none" w:sz="0" w:space="0" w:color="auto"/>
          </w:divBdr>
          <w:divsChild>
            <w:div w:id="1334382030">
              <w:marLeft w:val="0"/>
              <w:marRight w:val="0"/>
              <w:marTop w:val="0"/>
              <w:marBottom w:val="0"/>
              <w:divBdr>
                <w:top w:val="none" w:sz="0" w:space="0" w:color="auto"/>
                <w:left w:val="none" w:sz="0" w:space="0" w:color="auto"/>
                <w:bottom w:val="none" w:sz="0" w:space="0" w:color="auto"/>
                <w:right w:val="none" w:sz="0" w:space="0" w:color="auto"/>
              </w:divBdr>
            </w:div>
          </w:divsChild>
        </w:div>
        <w:div w:id="1270427081">
          <w:marLeft w:val="0"/>
          <w:marRight w:val="0"/>
          <w:marTop w:val="0"/>
          <w:marBottom w:val="0"/>
          <w:divBdr>
            <w:top w:val="none" w:sz="0" w:space="0" w:color="auto"/>
            <w:left w:val="none" w:sz="0" w:space="0" w:color="auto"/>
            <w:bottom w:val="none" w:sz="0" w:space="0" w:color="auto"/>
            <w:right w:val="none" w:sz="0" w:space="0" w:color="auto"/>
          </w:divBdr>
          <w:divsChild>
            <w:div w:id="827358649">
              <w:marLeft w:val="0"/>
              <w:marRight w:val="0"/>
              <w:marTop w:val="0"/>
              <w:marBottom w:val="0"/>
              <w:divBdr>
                <w:top w:val="none" w:sz="0" w:space="0" w:color="auto"/>
                <w:left w:val="none" w:sz="0" w:space="0" w:color="auto"/>
                <w:bottom w:val="none" w:sz="0" w:space="0" w:color="auto"/>
                <w:right w:val="none" w:sz="0" w:space="0" w:color="auto"/>
              </w:divBdr>
            </w:div>
          </w:divsChild>
        </w:div>
        <w:div w:id="609439572">
          <w:marLeft w:val="0"/>
          <w:marRight w:val="0"/>
          <w:marTop w:val="0"/>
          <w:marBottom w:val="0"/>
          <w:divBdr>
            <w:top w:val="none" w:sz="0" w:space="0" w:color="auto"/>
            <w:left w:val="none" w:sz="0" w:space="0" w:color="auto"/>
            <w:bottom w:val="none" w:sz="0" w:space="0" w:color="auto"/>
            <w:right w:val="none" w:sz="0" w:space="0" w:color="auto"/>
          </w:divBdr>
          <w:divsChild>
            <w:div w:id="438531188">
              <w:marLeft w:val="0"/>
              <w:marRight w:val="0"/>
              <w:marTop w:val="0"/>
              <w:marBottom w:val="0"/>
              <w:divBdr>
                <w:top w:val="none" w:sz="0" w:space="0" w:color="auto"/>
                <w:left w:val="none" w:sz="0" w:space="0" w:color="auto"/>
                <w:bottom w:val="none" w:sz="0" w:space="0" w:color="auto"/>
                <w:right w:val="none" w:sz="0" w:space="0" w:color="auto"/>
              </w:divBdr>
            </w:div>
          </w:divsChild>
        </w:div>
        <w:div w:id="702440369">
          <w:marLeft w:val="0"/>
          <w:marRight w:val="0"/>
          <w:marTop w:val="0"/>
          <w:marBottom w:val="0"/>
          <w:divBdr>
            <w:top w:val="none" w:sz="0" w:space="0" w:color="auto"/>
            <w:left w:val="none" w:sz="0" w:space="0" w:color="auto"/>
            <w:bottom w:val="none" w:sz="0" w:space="0" w:color="auto"/>
            <w:right w:val="none" w:sz="0" w:space="0" w:color="auto"/>
          </w:divBdr>
          <w:divsChild>
            <w:div w:id="2056813464">
              <w:marLeft w:val="0"/>
              <w:marRight w:val="0"/>
              <w:marTop w:val="0"/>
              <w:marBottom w:val="0"/>
              <w:divBdr>
                <w:top w:val="none" w:sz="0" w:space="0" w:color="auto"/>
                <w:left w:val="none" w:sz="0" w:space="0" w:color="auto"/>
                <w:bottom w:val="none" w:sz="0" w:space="0" w:color="auto"/>
                <w:right w:val="none" w:sz="0" w:space="0" w:color="auto"/>
              </w:divBdr>
            </w:div>
          </w:divsChild>
        </w:div>
        <w:div w:id="2025939698">
          <w:marLeft w:val="0"/>
          <w:marRight w:val="0"/>
          <w:marTop w:val="0"/>
          <w:marBottom w:val="0"/>
          <w:divBdr>
            <w:top w:val="none" w:sz="0" w:space="0" w:color="auto"/>
            <w:left w:val="none" w:sz="0" w:space="0" w:color="auto"/>
            <w:bottom w:val="none" w:sz="0" w:space="0" w:color="auto"/>
            <w:right w:val="none" w:sz="0" w:space="0" w:color="auto"/>
          </w:divBdr>
          <w:divsChild>
            <w:div w:id="650645111">
              <w:marLeft w:val="0"/>
              <w:marRight w:val="0"/>
              <w:marTop w:val="0"/>
              <w:marBottom w:val="0"/>
              <w:divBdr>
                <w:top w:val="none" w:sz="0" w:space="0" w:color="auto"/>
                <w:left w:val="none" w:sz="0" w:space="0" w:color="auto"/>
                <w:bottom w:val="none" w:sz="0" w:space="0" w:color="auto"/>
                <w:right w:val="none" w:sz="0" w:space="0" w:color="auto"/>
              </w:divBdr>
            </w:div>
          </w:divsChild>
        </w:div>
        <w:div w:id="1653370943">
          <w:marLeft w:val="0"/>
          <w:marRight w:val="0"/>
          <w:marTop w:val="0"/>
          <w:marBottom w:val="0"/>
          <w:divBdr>
            <w:top w:val="none" w:sz="0" w:space="0" w:color="auto"/>
            <w:left w:val="none" w:sz="0" w:space="0" w:color="auto"/>
            <w:bottom w:val="none" w:sz="0" w:space="0" w:color="auto"/>
            <w:right w:val="none" w:sz="0" w:space="0" w:color="auto"/>
          </w:divBdr>
          <w:divsChild>
            <w:div w:id="81532078">
              <w:marLeft w:val="0"/>
              <w:marRight w:val="0"/>
              <w:marTop w:val="0"/>
              <w:marBottom w:val="0"/>
              <w:divBdr>
                <w:top w:val="none" w:sz="0" w:space="0" w:color="auto"/>
                <w:left w:val="none" w:sz="0" w:space="0" w:color="auto"/>
                <w:bottom w:val="none" w:sz="0" w:space="0" w:color="auto"/>
                <w:right w:val="none" w:sz="0" w:space="0" w:color="auto"/>
              </w:divBdr>
            </w:div>
          </w:divsChild>
        </w:div>
        <w:div w:id="347560392">
          <w:marLeft w:val="0"/>
          <w:marRight w:val="0"/>
          <w:marTop w:val="0"/>
          <w:marBottom w:val="0"/>
          <w:divBdr>
            <w:top w:val="none" w:sz="0" w:space="0" w:color="auto"/>
            <w:left w:val="none" w:sz="0" w:space="0" w:color="auto"/>
            <w:bottom w:val="none" w:sz="0" w:space="0" w:color="auto"/>
            <w:right w:val="none" w:sz="0" w:space="0" w:color="auto"/>
          </w:divBdr>
          <w:divsChild>
            <w:div w:id="1261335761">
              <w:marLeft w:val="0"/>
              <w:marRight w:val="0"/>
              <w:marTop w:val="0"/>
              <w:marBottom w:val="0"/>
              <w:divBdr>
                <w:top w:val="none" w:sz="0" w:space="0" w:color="auto"/>
                <w:left w:val="none" w:sz="0" w:space="0" w:color="auto"/>
                <w:bottom w:val="none" w:sz="0" w:space="0" w:color="auto"/>
                <w:right w:val="none" w:sz="0" w:space="0" w:color="auto"/>
              </w:divBdr>
            </w:div>
          </w:divsChild>
        </w:div>
        <w:div w:id="1071611391">
          <w:marLeft w:val="0"/>
          <w:marRight w:val="0"/>
          <w:marTop w:val="0"/>
          <w:marBottom w:val="0"/>
          <w:divBdr>
            <w:top w:val="none" w:sz="0" w:space="0" w:color="auto"/>
            <w:left w:val="none" w:sz="0" w:space="0" w:color="auto"/>
            <w:bottom w:val="none" w:sz="0" w:space="0" w:color="auto"/>
            <w:right w:val="none" w:sz="0" w:space="0" w:color="auto"/>
          </w:divBdr>
          <w:divsChild>
            <w:div w:id="1801219131">
              <w:marLeft w:val="0"/>
              <w:marRight w:val="0"/>
              <w:marTop w:val="0"/>
              <w:marBottom w:val="0"/>
              <w:divBdr>
                <w:top w:val="none" w:sz="0" w:space="0" w:color="auto"/>
                <w:left w:val="none" w:sz="0" w:space="0" w:color="auto"/>
                <w:bottom w:val="none" w:sz="0" w:space="0" w:color="auto"/>
                <w:right w:val="none" w:sz="0" w:space="0" w:color="auto"/>
              </w:divBdr>
            </w:div>
          </w:divsChild>
        </w:div>
        <w:div w:id="1670406956">
          <w:marLeft w:val="0"/>
          <w:marRight w:val="0"/>
          <w:marTop w:val="0"/>
          <w:marBottom w:val="0"/>
          <w:divBdr>
            <w:top w:val="none" w:sz="0" w:space="0" w:color="auto"/>
            <w:left w:val="none" w:sz="0" w:space="0" w:color="auto"/>
            <w:bottom w:val="none" w:sz="0" w:space="0" w:color="auto"/>
            <w:right w:val="none" w:sz="0" w:space="0" w:color="auto"/>
          </w:divBdr>
          <w:divsChild>
            <w:div w:id="1316759350">
              <w:marLeft w:val="0"/>
              <w:marRight w:val="0"/>
              <w:marTop w:val="0"/>
              <w:marBottom w:val="0"/>
              <w:divBdr>
                <w:top w:val="none" w:sz="0" w:space="0" w:color="auto"/>
                <w:left w:val="none" w:sz="0" w:space="0" w:color="auto"/>
                <w:bottom w:val="none" w:sz="0" w:space="0" w:color="auto"/>
                <w:right w:val="none" w:sz="0" w:space="0" w:color="auto"/>
              </w:divBdr>
            </w:div>
          </w:divsChild>
        </w:div>
        <w:div w:id="1367946800">
          <w:marLeft w:val="0"/>
          <w:marRight w:val="0"/>
          <w:marTop w:val="0"/>
          <w:marBottom w:val="0"/>
          <w:divBdr>
            <w:top w:val="none" w:sz="0" w:space="0" w:color="auto"/>
            <w:left w:val="none" w:sz="0" w:space="0" w:color="auto"/>
            <w:bottom w:val="none" w:sz="0" w:space="0" w:color="auto"/>
            <w:right w:val="none" w:sz="0" w:space="0" w:color="auto"/>
          </w:divBdr>
          <w:divsChild>
            <w:div w:id="1010982197">
              <w:marLeft w:val="0"/>
              <w:marRight w:val="0"/>
              <w:marTop w:val="0"/>
              <w:marBottom w:val="0"/>
              <w:divBdr>
                <w:top w:val="none" w:sz="0" w:space="0" w:color="auto"/>
                <w:left w:val="none" w:sz="0" w:space="0" w:color="auto"/>
                <w:bottom w:val="none" w:sz="0" w:space="0" w:color="auto"/>
                <w:right w:val="none" w:sz="0" w:space="0" w:color="auto"/>
              </w:divBdr>
            </w:div>
          </w:divsChild>
        </w:div>
        <w:div w:id="2060010459">
          <w:marLeft w:val="0"/>
          <w:marRight w:val="0"/>
          <w:marTop w:val="0"/>
          <w:marBottom w:val="0"/>
          <w:divBdr>
            <w:top w:val="none" w:sz="0" w:space="0" w:color="auto"/>
            <w:left w:val="none" w:sz="0" w:space="0" w:color="auto"/>
            <w:bottom w:val="none" w:sz="0" w:space="0" w:color="auto"/>
            <w:right w:val="none" w:sz="0" w:space="0" w:color="auto"/>
          </w:divBdr>
          <w:divsChild>
            <w:div w:id="1849057543">
              <w:marLeft w:val="0"/>
              <w:marRight w:val="0"/>
              <w:marTop w:val="0"/>
              <w:marBottom w:val="0"/>
              <w:divBdr>
                <w:top w:val="none" w:sz="0" w:space="0" w:color="auto"/>
                <w:left w:val="none" w:sz="0" w:space="0" w:color="auto"/>
                <w:bottom w:val="none" w:sz="0" w:space="0" w:color="auto"/>
                <w:right w:val="none" w:sz="0" w:space="0" w:color="auto"/>
              </w:divBdr>
            </w:div>
          </w:divsChild>
        </w:div>
        <w:div w:id="2036880947">
          <w:marLeft w:val="0"/>
          <w:marRight w:val="0"/>
          <w:marTop w:val="0"/>
          <w:marBottom w:val="0"/>
          <w:divBdr>
            <w:top w:val="none" w:sz="0" w:space="0" w:color="auto"/>
            <w:left w:val="none" w:sz="0" w:space="0" w:color="auto"/>
            <w:bottom w:val="none" w:sz="0" w:space="0" w:color="auto"/>
            <w:right w:val="none" w:sz="0" w:space="0" w:color="auto"/>
          </w:divBdr>
          <w:divsChild>
            <w:div w:id="956447374">
              <w:marLeft w:val="0"/>
              <w:marRight w:val="0"/>
              <w:marTop w:val="0"/>
              <w:marBottom w:val="0"/>
              <w:divBdr>
                <w:top w:val="none" w:sz="0" w:space="0" w:color="auto"/>
                <w:left w:val="none" w:sz="0" w:space="0" w:color="auto"/>
                <w:bottom w:val="none" w:sz="0" w:space="0" w:color="auto"/>
                <w:right w:val="none" w:sz="0" w:space="0" w:color="auto"/>
              </w:divBdr>
            </w:div>
          </w:divsChild>
        </w:div>
        <w:div w:id="773600178">
          <w:marLeft w:val="0"/>
          <w:marRight w:val="0"/>
          <w:marTop w:val="0"/>
          <w:marBottom w:val="0"/>
          <w:divBdr>
            <w:top w:val="none" w:sz="0" w:space="0" w:color="auto"/>
            <w:left w:val="none" w:sz="0" w:space="0" w:color="auto"/>
            <w:bottom w:val="none" w:sz="0" w:space="0" w:color="auto"/>
            <w:right w:val="none" w:sz="0" w:space="0" w:color="auto"/>
          </w:divBdr>
          <w:divsChild>
            <w:div w:id="117995316">
              <w:marLeft w:val="0"/>
              <w:marRight w:val="0"/>
              <w:marTop w:val="0"/>
              <w:marBottom w:val="0"/>
              <w:divBdr>
                <w:top w:val="none" w:sz="0" w:space="0" w:color="auto"/>
                <w:left w:val="none" w:sz="0" w:space="0" w:color="auto"/>
                <w:bottom w:val="none" w:sz="0" w:space="0" w:color="auto"/>
                <w:right w:val="none" w:sz="0" w:space="0" w:color="auto"/>
              </w:divBdr>
            </w:div>
          </w:divsChild>
        </w:div>
        <w:div w:id="965428271">
          <w:marLeft w:val="0"/>
          <w:marRight w:val="0"/>
          <w:marTop w:val="0"/>
          <w:marBottom w:val="0"/>
          <w:divBdr>
            <w:top w:val="none" w:sz="0" w:space="0" w:color="auto"/>
            <w:left w:val="none" w:sz="0" w:space="0" w:color="auto"/>
            <w:bottom w:val="none" w:sz="0" w:space="0" w:color="auto"/>
            <w:right w:val="none" w:sz="0" w:space="0" w:color="auto"/>
          </w:divBdr>
          <w:divsChild>
            <w:div w:id="1225412438">
              <w:marLeft w:val="0"/>
              <w:marRight w:val="0"/>
              <w:marTop w:val="0"/>
              <w:marBottom w:val="0"/>
              <w:divBdr>
                <w:top w:val="none" w:sz="0" w:space="0" w:color="auto"/>
                <w:left w:val="none" w:sz="0" w:space="0" w:color="auto"/>
                <w:bottom w:val="none" w:sz="0" w:space="0" w:color="auto"/>
                <w:right w:val="none" w:sz="0" w:space="0" w:color="auto"/>
              </w:divBdr>
            </w:div>
          </w:divsChild>
        </w:div>
        <w:div w:id="545795007">
          <w:marLeft w:val="0"/>
          <w:marRight w:val="0"/>
          <w:marTop w:val="0"/>
          <w:marBottom w:val="0"/>
          <w:divBdr>
            <w:top w:val="none" w:sz="0" w:space="0" w:color="auto"/>
            <w:left w:val="none" w:sz="0" w:space="0" w:color="auto"/>
            <w:bottom w:val="none" w:sz="0" w:space="0" w:color="auto"/>
            <w:right w:val="none" w:sz="0" w:space="0" w:color="auto"/>
          </w:divBdr>
          <w:divsChild>
            <w:div w:id="1841700607">
              <w:marLeft w:val="0"/>
              <w:marRight w:val="0"/>
              <w:marTop w:val="0"/>
              <w:marBottom w:val="0"/>
              <w:divBdr>
                <w:top w:val="none" w:sz="0" w:space="0" w:color="auto"/>
                <w:left w:val="none" w:sz="0" w:space="0" w:color="auto"/>
                <w:bottom w:val="none" w:sz="0" w:space="0" w:color="auto"/>
                <w:right w:val="none" w:sz="0" w:space="0" w:color="auto"/>
              </w:divBdr>
            </w:div>
          </w:divsChild>
        </w:div>
        <w:div w:id="1715304442">
          <w:marLeft w:val="0"/>
          <w:marRight w:val="0"/>
          <w:marTop w:val="0"/>
          <w:marBottom w:val="0"/>
          <w:divBdr>
            <w:top w:val="none" w:sz="0" w:space="0" w:color="auto"/>
            <w:left w:val="none" w:sz="0" w:space="0" w:color="auto"/>
            <w:bottom w:val="none" w:sz="0" w:space="0" w:color="auto"/>
            <w:right w:val="none" w:sz="0" w:space="0" w:color="auto"/>
          </w:divBdr>
          <w:divsChild>
            <w:div w:id="1259293917">
              <w:marLeft w:val="0"/>
              <w:marRight w:val="0"/>
              <w:marTop w:val="0"/>
              <w:marBottom w:val="0"/>
              <w:divBdr>
                <w:top w:val="none" w:sz="0" w:space="0" w:color="auto"/>
                <w:left w:val="none" w:sz="0" w:space="0" w:color="auto"/>
                <w:bottom w:val="none" w:sz="0" w:space="0" w:color="auto"/>
                <w:right w:val="none" w:sz="0" w:space="0" w:color="auto"/>
              </w:divBdr>
            </w:div>
          </w:divsChild>
        </w:div>
        <w:div w:id="1696809331">
          <w:marLeft w:val="0"/>
          <w:marRight w:val="0"/>
          <w:marTop w:val="0"/>
          <w:marBottom w:val="0"/>
          <w:divBdr>
            <w:top w:val="none" w:sz="0" w:space="0" w:color="auto"/>
            <w:left w:val="none" w:sz="0" w:space="0" w:color="auto"/>
            <w:bottom w:val="none" w:sz="0" w:space="0" w:color="auto"/>
            <w:right w:val="none" w:sz="0" w:space="0" w:color="auto"/>
          </w:divBdr>
          <w:divsChild>
            <w:div w:id="1809007810">
              <w:marLeft w:val="0"/>
              <w:marRight w:val="0"/>
              <w:marTop w:val="0"/>
              <w:marBottom w:val="0"/>
              <w:divBdr>
                <w:top w:val="none" w:sz="0" w:space="0" w:color="auto"/>
                <w:left w:val="none" w:sz="0" w:space="0" w:color="auto"/>
                <w:bottom w:val="none" w:sz="0" w:space="0" w:color="auto"/>
                <w:right w:val="none" w:sz="0" w:space="0" w:color="auto"/>
              </w:divBdr>
            </w:div>
          </w:divsChild>
        </w:div>
        <w:div w:id="1013724374">
          <w:marLeft w:val="0"/>
          <w:marRight w:val="0"/>
          <w:marTop w:val="0"/>
          <w:marBottom w:val="0"/>
          <w:divBdr>
            <w:top w:val="none" w:sz="0" w:space="0" w:color="auto"/>
            <w:left w:val="none" w:sz="0" w:space="0" w:color="auto"/>
            <w:bottom w:val="none" w:sz="0" w:space="0" w:color="auto"/>
            <w:right w:val="none" w:sz="0" w:space="0" w:color="auto"/>
          </w:divBdr>
          <w:divsChild>
            <w:div w:id="1674870117">
              <w:marLeft w:val="0"/>
              <w:marRight w:val="0"/>
              <w:marTop w:val="0"/>
              <w:marBottom w:val="0"/>
              <w:divBdr>
                <w:top w:val="none" w:sz="0" w:space="0" w:color="auto"/>
                <w:left w:val="none" w:sz="0" w:space="0" w:color="auto"/>
                <w:bottom w:val="none" w:sz="0" w:space="0" w:color="auto"/>
                <w:right w:val="none" w:sz="0" w:space="0" w:color="auto"/>
              </w:divBdr>
            </w:div>
          </w:divsChild>
        </w:div>
        <w:div w:id="1043408443">
          <w:marLeft w:val="0"/>
          <w:marRight w:val="0"/>
          <w:marTop w:val="0"/>
          <w:marBottom w:val="0"/>
          <w:divBdr>
            <w:top w:val="none" w:sz="0" w:space="0" w:color="auto"/>
            <w:left w:val="none" w:sz="0" w:space="0" w:color="auto"/>
            <w:bottom w:val="none" w:sz="0" w:space="0" w:color="auto"/>
            <w:right w:val="none" w:sz="0" w:space="0" w:color="auto"/>
          </w:divBdr>
          <w:divsChild>
            <w:div w:id="98139687">
              <w:marLeft w:val="0"/>
              <w:marRight w:val="0"/>
              <w:marTop w:val="0"/>
              <w:marBottom w:val="0"/>
              <w:divBdr>
                <w:top w:val="none" w:sz="0" w:space="0" w:color="auto"/>
                <w:left w:val="none" w:sz="0" w:space="0" w:color="auto"/>
                <w:bottom w:val="none" w:sz="0" w:space="0" w:color="auto"/>
                <w:right w:val="none" w:sz="0" w:space="0" w:color="auto"/>
              </w:divBdr>
            </w:div>
          </w:divsChild>
        </w:div>
        <w:div w:id="1131635102">
          <w:marLeft w:val="0"/>
          <w:marRight w:val="0"/>
          <w:marTop w:val="0"/>
          <w:marBottom w:val="0"/>
          <w:divBdr>
            <w:top w:val="none" w:sz="0" w:space="0" w:color="auto"/>
            <w:left w:val="none" w:sz="0" w:space="0" w:color="auto"/>
            <w:bottom w:val="none" w:sz="0" w:space="0" w:color="auto"/>
            <w:right w:val="none" w:sz="0" w:space="0" w:color="auto"/>
          </w:divBdr>
          <w:divsChild>
            <w:div w:id="1084883840">
              <w:marLeft w:val="0"/>
              <w:marRight w:val="0"/>
              <w:marTop w:val="0"/>
              <w:marBottom w:val="0"/>
              <w:divBdr>
                <w:top w:val="none" w:sz="0" w:space="0" w:color="auto"/>
                <w:left w:val="none" w:sz="0" w:space="0" w:color="auto"/>
                <w:bottom w:val="none" w:sz="0" w:space="0" w:color="auto"/>
                <w:right w:val="none" w:sz="0" w:space="0" w:color="auto"/>
              </w:divBdr>
            </w:div>
          </w:divsChild>
        </w:div>
        <w:div w:id="338123040">
          <w:marLeft w:val="0"/>
          <w:marRight w:val="0"/>
          <w:marTop w:val="0"/>
          <w:marBottom w:val="0"/>
          <w:divBdr>
            <w:top w:val="none" w:sz="0" w:space="0" w:color="auto"/>
            <w:left w:val="none" w:sz="0" w:space="0" w:color="auto"/>
            <w:bottom w:val="none" w:sz="0" w:space="0" w:color="auto"/>
            <w:right w:val="none" w:sz="0" w:space="0" w:color="auto"/>
          </w:divBdr>
          <w:divsChild>
            <w:div w:id="2124883938">
              <w:marLeft w:val="0"/>
              <w:marRight w:val="0"/>
              <w:marTop w:val="0"/>
              <w:marBottom w:val="0"/>
              <w:divBdr>
                <w:top w:val="none" w:sz="0" w:space="0" w:color="auto"/>
                <w:left w:val="none" w:sz="0" w:space="0" w:color="auto"/>
                <w:bottom w:val="none" w:sz="0" w:space="0" w:color="auto"/>
                <w:right w:val="none" w:sz="0" w:space="0" w:color="auto"/>
              </w:divBdr>
            </w:div>
          </w:divsChild>
        </w:div>
        <w:div w:id="722293589">
          <w:marLeft w:val="0"/>
          <w:marRight w:val="0"/>
          <w:marTop w:val="0"/>
          <w:marBottom w:val="0"/>
          <w:divBdr>
            <w:top w:val="none" w:sz="0" w:space="0" w:color="auto"/>
            <w:left w:val="none" w:sz="0" w:space="0" w:color="auto"/>
            <w:bottom w:val="none" w:sz="0" w:space="0" w:color="auto"/>
            <w:right w:val="none" w:sz="0" w:space="0" w:color="auto"/>
          </w:divBdr>
          <w:divsChild>
            <w:div w:id="1010330369">
              <w:marLeft w:val="0"/>
              <w:marRight w:val="0"/>
              <w:marTop w:val="0"/>
              <w:marBottom w:val="0"/>
              <w:divBdr>
                <w:top w:val="none" w:sz="0" w:space="0" w:color="auto"/>
                <w:left w:val="none" w:sz="0" w:space="0" w:color="auto"/>
                <w:bottom w:val="none" w:sz="0" w:space="0" w:color="auto"/>
                <w:right w:val="none" w:sz="0" w:space="0" w:color="auto"/>
              </w:divBdr>
            </w:div>
          </w:divsChild>
        </w:div>
        <w:div w:id="1757700799">
          <w:marLeft w:val="0"/>
          <w:marRight w:val="0"/>
          <w:marTop w:val="0"/>
          <w:marBottom w:val="0"/>
          <w:divBdr>
            <w:top w:val="none" w:sz="0" w:space="0" w:color="auto"/>
            <w:left w:val="none" w:sz="0" w:space="0" w:color="auto"/>
            <w:bottom w:val="none" w:sz="0" w:space="0" w:color="auto"/>
            <w:right w:val="none" w:sz="0" w:space="0" w:color="auto"/>
          </w:divBdr>
          <w:divsChild>
            <w:div w:id="1964186512">
              <w:marLeft w:val="0"/>
              <w:marRight w:val="0"/>
              <w:marTop w:val="0"/>
              <w:marBottom w:val="0"/>
              <w:divBdr>
                <w:top w:val="none" w:sz="0" w:space="0" w:color="auto"/>
                <w:left w:val="none" w:sz="0" w:space="0" w:color="auto"/>
                <w:bottom w:val="none" w:sz="0" w:space="0" w:color="auto"/>
                <w:right w:val="none" w:sz="0" w:space="0" w:color="auto"/>
              </w:divBdr>
            </w:div>
          </w:divsChild>
        </w:div>
        <w:div w:id="502209896">
          <w:marLeft w:val="0"/>
          <w:marRight w:val="0"/>
          <w:marTop w:val="0"/>
          <w:marBottom w:val="0"/>
          <w:divBdr>
            <w:top w:val="none" w:sz="0" w:space="0" w:color="auto"/>
            <w:left w:val="none" w:sz="0" w:space="0" w:color="auto"/>
            <w:bottom w:val="none" w:sz="0" w:space="0" w:color="auto"/>
            <w:right w:val="none" w:sz="0" w:space="0" w:color="auto"/>
          </w:divBdr>
          <w:divsChild>
            <w:div w:id="1853571678">
              <w:marLeft w:val="0"/>
              <w:marRight w:val="0"/>
              <w:marTop w:val="0"/>
              <w:marBottom w:val="0"/>
              <w:divBdr>
                <w:top w:val="none" w:sz="0" w:space="0" w:color="auto"/>
                <w:left w:val="none" w:sz="0" w:space="0" w:color="auto"/>
                <w:bottom w:val="none" w:sz="0" w:space="0" w:color="auto"/>
                <w:right w:val="none" w:sz="0" w:space="0" w:color="auto"/>
              </w:divBdr>
            </w:div>
          </w:divsChild>
        </w:div>
        <w:div w:id="1015840216">
          <w:marLeft w:val="0"/>
          <w:marRight w:val="0"/>
          <w:marTop w:val="0"/>
          <w:marBottom w:val="0"/>
          <w:divBdr>
            <w:top w:val="none" w:sz="0" w:space="0" w:color="auto"/>
            <w:left w:val="none" w:sz="0" w:space="0" w:color="auto"/>
            <w:bottom w:val="none" w:sz="0" w:space="0" w:color="auto"/>
            <w:right w:val="none" w:sz="0" w:space="0" w:color="auto"/>
          </w:divBdr>
          <w:divsChild>
            <w:div w:id="500121386">
              <w:marLeft w:val="0"/>
              <w:marRight w:val="0"/>
              <w:marTop w:val="0"/>
              <w:marBottom w:val="0"/>
              <w:divBdr>
                <w:top w:val="none" w:sz="0" w:space="0" w:color="auto"/>
                <w:left w:val="none" w:sz="0" w:space="0" w:color="auto"/>
                <w:bottom w:val="none" w:sz="0" w:space="0" w:color="auto"/>
                <w:right w:val="none" w:sz="0" w:space="0" w:color="auto"/>
              </w:divBdr>
            </w:div>
          </w:divsChild>
        </w:div>
        <w:div w:id="480343542">
          <w:marLeft w:val="0"/>
          <w:marRight w:val="0"/>
          <w:marTop w:val="0"/>
          <w:marBottom w:val="0"/>
          <w:divBdr>
            <w:top w:val="none" w:sz="0" w:space="0" w:color="auto"/>
            <w:left w:val="none" w:sz="0" w:space="0" w:color="auto"/>
            <w:bottom w:val="none" w:sz="0" w:space="0" w:color="auto"/>
            <w:right w:val="none" w:sz="0" w:space="0" w:color="auto"/>
          </w:divBdr>
          <w:divsChild>
            <w:div w:id="2092198887">
              <w:marLeft w:val="0"/>
              <w:marRight w:val="0"/>
              <w:marTop w:val="0"/>
              <w:marBottom w:val="0"/>
              <w:divBdr>
                <w:top w:val="none" w:sz="0" w:space="0" w:color="auto"/>
                <w:left w:val="none" w:sz="0" w:space="0" w:color="auto"/>
                <w:bottom w:val="none" w:sz="0" w:space="0" w:color="auto"/>
                <w:right w:val="none" w:sz="0" w:space="0" w:color="auto"/>
              </w:divBdr>
            </w:div>
          </w:divsChild>
        </w:div>
        <w:div w:id="142433862">
          <w:marLeft w:val="0"/>
          <w:marRight w:val="0"/>
          <w:marTop w:val="0"/>
          <w:marBottom w:val="0"/>
          <w:divBdr>
            <w:top w:val="none" w:sz="0" w:space="0" w:color="auto"/>
            <w:left w:val="none" w:sz="0" w:space="0" w:color="auto"/>
            <w:bottom w:val="none" w:sz="0" w:space="0" w:color="auto"/>
            <w:right w:val="none" w:sz="0" w:space="0" w:color="auto"/>
          </w:divBdr>
          <w:divsChild>
            <w:div w:id="2102530910">
              <w:marLeft w:val="0"/>
              <w:marRight w:val="0"/>
              <w:marTop w:val="0"/>
              <w:marBottom w:val="0"/>
              <w:divBdr>
                <w:top w:val="none" w:sz="0" w:space="0" w:color="auto"/>
                <w:left w:val="none" w:sz="0" w:space="0" w:color="auto"/>
                <w:bottom w:val="none" w:sz="0" w:space="0" w:color="auto"/>
                <w:right w:val="none" w:sz="0" w:space="0" w:color="auto"/>
              </w:divBdr>
            </w:div>
          </w:divsChild>
        </w:div>
        <w:div w:id="341400169">
          <w:marLeft w:val="0"/>
          <w:marRight w:val="0"/>
          <w:marTop w:val="0"/>
          <w:marBottom w:val="0"/>
          <w:divBdr>
            <w:top w:val="none" w:sz="0" w:space="0" w:color="auto"/>
            <w:left w:val="none" w:sz="0" w:space="0" w:color="auto"/>
            <w:bottom w:val="none" w:sz="0" w:space="0" w:color="auto"/>
            <w:right w:val="none" w:sz="0" w:space="0" w:color="auto"/>
          </w:divBdr>
          <w:divsChild>
            <w:div w:id="1134912900">
              <w:marLeft w:val="0"/>
              <w:marRight w:val="0"/>
              <w:marTop w:val="0"/>
              <w:marBottom w:val="0"/>
              <w:divBdr>
                <w:top w:val="none" w:sz="0" w:space="0" w:color="auto"/>
                <w:left w:val="none" w:sz="0" w:space="0" w:color="auto"/>
                <w:bottom w:val="none" w:sz="0" w:space="0" w:color="auto"/>
                <w:right w:val="none" w:sz="0" w:space="0" w:color="auto"/>
              </w:divBdr>
            </w:div>
          </w:divsChild>
        </w:div>
        <w:div w:id="1343971215">
          <w:marLeft w:val="0"/>
          <w:marRight w:val="0"/>
          <w:marTop w:val="0"/>
          <w:marBottom w:val="0"/>
          <w:divBdr>
            <w:top w:val="none" w:sz="0" w:space="0" w:color="auto"/>
            <w:left w:val="none" w:sz="0" w:space="0" w:color="auto"/>
            <w:bottom w:val="none" w:sz="0" w:space="0" w:color="auto"/>
            <w:right w:val="none" w:sz="0" w:space="0" w:color="auto"/>
          </w:divBdr>
          <w:divsChild>
            <w:div w:id="514198050">
              <w:marLeft w:val="0"/>
              <w:marRight w:val="0"/>
              <w:marTop w:val="0"/>
              <w:marBottom w:val="0"/>
              <w:divBdr>
                <w:top w:val="none" w:sz="0" w:space="0" w:color="auto"/>
                <w:left w:val="none" w:sz="0" w:space="0" w:color="auto"/>
                <w:bottom w:val="none" w:sz="0" w:space="0" w:color="auto"/>
                <w:right w:val="none" w:sz="0" w:space="0" w:color="auto"/>
              </w:divBdr>
            </w:div>
          </w:divsChild>
        </w:div>
        <w:div w:id="1961373998">
          <w:marLeft w:val="0"/>
          <w:marRight w:val="0"/>
          <w:marTop w:val="0"/>
          <w:marBottom w:val="0"/>
          <w:divBdr>
            <w:top w:val="none" w:sz="0" w:space="0" w:color="auto"/>
            <w:left w:val="none" w:sz="0" w:space="0" w:color="auto"/>
            <w:bottom w:val="none" w:sz="0" w:space="0" w:color="auto"/>
            <w:right w:val="none" w:sz="0" w:space="0" w:color="auto"/>
          </w:divBdr>
          <w:divsChild>
            <w:div w:id="350227206">
              <w:marLeft w:val="0"/>
              <w:marRight w:val="0"/>
              <w:marTop w:val="0"/>
              <w:marBottom w:val="0"/>
              <w:divBdr>
                <w:top w:val="none" w:sz="0" w:space="0" w:color="auto"/>
                <w:left w:val="none" w:sz="0" w:space="0" w:color="auto"/>
                <w:bottom w:val="none" w:sz="0" w:space="0" w:color="auto"/>
                <w:right w:val="none" w:sz="0" w:space="0" w:color="auto"/>
              </w:divBdr>
            </w:div>
          </w:divsChild>
        </w:div>
        <w:div w:id="2079282828">
          <w:marLeft w:val="0"/>
          <w:marRight w:val="0"/>
          <w:marTop w:val="0"/>
          <w:marBottom w:val="0"/>
          <w:divBdr>
            <w:top w:val="none" w:sz="0" w:space="0" w:color="auto"/>
            <w:left w:val="none" w:sz="0" w:space="0" w:color="auto"/>
            <w:bottom w:val="none" w:sz="0" w:space="0" w:color="auto"/>
            <w:right w:val="none" w:sz="0" w:space="0" w:color="auto"/>
          </w:divBdr>
          <w:divsChild>
            <w:div w:id="1101534286">
              <w:marLeft w:val="0"/>
              <w:marRight w:val="0"/>
              <w:marTop w:val="0"/>
              <w:marBottom w:val="0"/>
              <w:divBdr>
                <w:top w:val="none" w:sz="0" w:space="0" w:color="auto"/>
                <w:left w:val="none" w:sz="0" w:space="0" w:color="auto"/>
                <w:bottom w:val="none" w:sz="0" w:space="0" w:color="auto"/>
                <w:right w:val="none" w:sz="0" w:space="0" w:color="auto"/>
              </w:divBdr>
            </w:div>
          </w:divsChild>
        </w:div>
        <w:div w:id="396629090">
          <w:marLeft w:val="0"/>
          <w:marRight w:val="0"/>
          <w:marTop w:val="0"/>
          <w:marBottom w:val="0"/>
          <w:divBdr>
            <w:top w:val="none" w:sz="0" w:space="0" w:color="auto"/>
            <w:left w:val="none" w:sz="0" w:space="0" w:color="auto"/>
            <w:bottom w:val="none" w:sz="0" w:space="0" w:color="auto"/>
            <w:right w:val="none" w:sz="0" w:space="0" w:color="auto"/>
          </w:divBdr>
          <w:divsChild>
            <w:div w:id="1494492920">
              <w:marLeft w:val="0"/>
              <w:marRight w:val="0"/>
              <w:marTop w:val="0"/>
              <w:marBottom w:val="0"/>
              <w:divBdr>
                <w:top w:val="none" w:sz="0" w:space="0" w:color="auto"/>
                <w:left w:val="none" w:sz="0" w:space="0" w:color="auto"/>
                <w:bottom w:val="none" w:sz="0" w:space="0" w:color="auto"/>
                <w:right w:val="none" w:sz="0" w:space="0" w:color="auto"/>
              </w:divBdr>
            </w:div>
          </w:divsChild>
        </w:div>
        <w:div w:id="1430782103">
          <w:marLeft w:val="0"/>
          <w:marRight w:val="0"/>
          <w:marTop w:val="0"/>
          <w:marBottom w:val="0"/>
          <w:divBdr>
            <w:top w:val="none" w:sz="0" w:space="0" w:color="auto"/>
            <w:left w:val="none" w:sz="0" w:space="0" w:color="auto"/>
            <w:bottom w:val="none" w:sz="0" w:space="0" w:color="auto"/>
            <w:right w:val="none" w:sz="0" w:space="0" w:color="auto"/>
          </w:divBdr>
          <w:divsChild>
            <w:div w:id="90393397">
              <w:marLeft w:val="0"/>
              <w:marRight w:val="0"/>
              <w:marTop w:val="0"/>
              <w:marBottom w:val="0"/>
              <w:divBdr>
                <w:top w:val="none" w:sz="0" w:space="0" w:color="auto"/>
                <w:left w:val="none" w:sz="0" w:space="0" w:color="auto"/>
                <w:bottom w:val="none" w:sz="0" w:space="0" w:color="auto"/>
                <w:right w:val="none" w:sz="0" w:space="0" w:color="auto"/>
              </w:divBdr>
            </w:div>
          </w:divsChild>
        </w:div>
        <w:div w:id="1390807724">
          <w:marLeft w:val="0"/>
          <w:marRight w:val="0"/>
          <w:marTop w:val="0"/>
          <w:marBottom w:val="0"/>
          <w:divBdr>
            <w:top w:val="none" w:sz="0" w:space="0" w:color="auto"/>
            <w:left w:val="none" w:sz="0" w:space="0" w:color="auto"/>
            <w:bottom w:val="none" w:sz="0" w:space="0" w:color="auto"/>
            <w:right w:val="none" w:sz="0" w:space="0" w:color="auto"/>
          </w:divBdr>
          <w:divsChild>
            <w:div w:id="711659046">
              <w:marLeft w:val="0"/>
              <w:marRight w:val="0"/>
              <w:marTop w:val="0"/>
              <w:marBottom w:val="0"/>
              <w:divBdr>
                <w:top w:val="none" w:sz="0" w:space="0" w:color="auto"/>
                <w:left w:val="none" w:sz="0" w:space="0" w:color="auto"/>
                <w:bottom w:val="none" w:sz="0" w:space="0" w:color="auto"/>
                <w:right w:val="none" w:sz="0" w:space="0" w:color="auto"/>
              </w:divBdr>
            </w:div>
          </w:divsChild>
        </w:div>
        <w:div w:id="786386840">
          <w:marLeft w:val="0"/>
          <w:marRight w:val="0"/>
          <w:marTop w:val="0"/>
          <w:marBottom w:val="0"/>
          <w:divBdr>
            <w:top w:val="none" w:sz="0" w:space="0" w:color="auto"/>
            <w:left w:val="none" w:sz="0" w:space="0" w:color="auto"/>
            <w:bottom w:val="none" w:sz="0" w:space="0" w:color="auto"/>
            <w:right w:val="none" w:sz="0" w:space="0" w:color="auto"/>
          </w:divBdr>
          <w:divsChild>
            <w:div w:id="2073962280">
              <w:marLeft w:val="0"/>
              <w:marRight w:val="0"/>
              <w:marTop w:val="0"/>
              <w:marBottom w:val="0"/>
              <w:divBdr>
                <w:top w:val="none" w:sz="0" w:space="0" w:color="auto"/>
                <w:left w:val="none" w:sz="0" w:space="0" w:color="auto"/>
                <w:bottom w:val="none" w:sz="0" w:space="0" w:color="auto"/>
                <w:right w:val="none" w:sz="0" w:space="0" w:color="auto"/>
              </w:divBdr>
            </w:div>
          </w:divsChild>
        </w:div>
        <w:div w:id="817919778">
          <w:marLeft w:val="0"/>
          <w:marRight w:val="0"/>
          <w:marTop w:val="0"/>
          <w:marBottom w:val="0"/>
          <w:divBdr>
            <w:top w:val="none" w:sz="0" w:space="0" w:color="auto"/>
            <w:left w:val="none" w:sz="0" w:space="0" w:color="auto"/>
            <w:bottom w:val="none" w:sz="0" w:space="0" w:color="auto"/>
            <w:right w:val="none" w:sz="0" w:space="0" w:color="auto"/>
          </w:divBdr>
          <w:divsChild>
            <w:div w:id="238486843">
              <w:marLeft w:val="0"/>
              <w:marRight w:val="0"/>
              <w:marTop w:val="0"/>
              <w:marBottom w:val="0"/>
              <w:divBdr>
                <w:top w:val="none" w:sz="0" w:space="0" w:color="auto"/>
                <w:left w:val="none" w:sz="0" w:space="0" w:color="auto"/>
                <w:bottom w:val="none" w:sz="0" w:space="0" w:color="auto"/>
                <w:right w:val="none" w:sz="0" w:space="0" w:color="auto"/>
              </w:divBdr>
            </w:div>
          </w:divsChild>
        </w:div>
        <w:div w:id="1878926328">
          <w:marLeft w:val="0"/>
          <w:marRight w:val="0"/>
          <w:marTop w:val="0"/>
          <w:marBottom w:val="0"/>
          <w:divBdr>
            <w:top w:val="none" w:sz="0" w:space="0" w:color="auto"/>
            <w:left w:val="none" w:sz="0" w:space="0" w:color="auto"/>
            <w:bottom w:val="none" w:sz="0" w:space="0" w:color="auto"/>
            <w:right w:val="none" w:sz="0" w:space="0" w:color="auto"/>
          </w:divBdr>
          <w:divsChild>
            <w:div w:id="2020690962">
              <w:marLeft w:val="0"/>
              <w:marRight w:val="0"/>
              <w:marTop w:val="0"/>
              <w:marBottom w:val="0"/>
              <w:divBdr>
                <w:top w:val="none" w:sz="0" w:space="0" w:color="auto"/>
                <w:left w:val="none" w:sz="0" w:space="0" w:color="auto"/>
                <w:bottom w:val="none" w:sz="0" w:space="0" w:color="auto"/>
                <w:right w:val="none" w:sz="0" w:space="0" w:color="auto"/>
              </w:divBdr>
            </w:div>
          </w:divsChild>
        </w:div>
        <w:div w:id="493690429">
          <w:marLeft w:val="0"/>
          <w:marRight w:val="0"/>
          <w:marTop w:val="0"/>
          <w:marBottom w:val="0"/>
          <w:divBdr>
            <w:top w:val="none" w:sz="0" w:space="0" w:color="auto"/>
            <w:left w:val="none" w:sz="0" w:space="0" w:color="auto"/>
            <w:bottom w:val="none" w:sz="0" w:space="0" w:color="auto"/>
            <w:right w:val="none" w:sz="0" w:space="0" w:color="auto"/>
          </w:divBdr>
          <w:divsChild>
            <w:div w:id="104468942">
              <w:marLeft w:val="0"/>
              <w:marRight w:val="0"/>
              <w:marTop w:val="0"/>
              <w:marBottom w:val="0"/>
              <w:divBdr>
                <w:top w:val="none" w:sz="0" w:space="0" w:color="auto"/>
                <w:left w:val="none" w:sz="0" w:space="0" w:color="auto"/>
                <w:bottom w:val="none" w:sz="0" w:space="0" w:color="auto"/>
                <w:right w:val="none" w:sz="0" w:space="0" w:color="auto"/>
              </w:divBdr>
            </w:div>
          </w:divsChild>
        </w:div>
        <w:div w:id="776412389">
          <w:marLeft w:val="0"/>
          <w:marRight w:val="0"/>
          <w:marTop w:val="0"/>
          <w:marBottom w:val="0"/>
          <w:divBdr>
            <w:top w:val="none" w:sz="0" w:space="0" w:color="auto"/>
            <w:left w:val="none" w:sz="0" w:space="0" w:color="auto"/>
            <w:bottom w:val="none" w:sz="0" w:space="0" w:color="auto"/>
            <w:right w:val="none" w:sz="0" w:space="0" w:color="auto"/>
          </w:divBdr>
          <w:divsChild>
            <w:div w:id="674067175">
              <w:marLeft w:val="0"/>
              <w:marRight w:val="0"/>
              <w:marTop w:val="0"/>
              <w:marBottom w:val="0"/>
              <w:divBdr>
                <w:top w:val="none" w:sz="0" w:space="0" w:color="auto"/>
                <w:left w:val="none" w:sz="0" w:space="0" w:color="auto"/>
                <w:bottom w:val="none" w:sz="0" w:space="0" w:color="auto"/>
                <w:right w:val="none" w:sz="0" w:space="0" w:color="auto"/>
              </w:divBdr>
            </w:div>
          </w:divsChild>
        </w:div>
        <w:div w:id="2077431058">
          <w:marLeft w:val="0"/>
          <w:marRight w:val="0"/>
          <w:marTop w:val="0"/>
          <w:marBottom w:val="0"/>
          <w:divBdr>
            <w:top w:val="none" w:sz="0" w:space="0" w:color="auto"/>
            <w:left w:val="none" w:sz="0" w:space="0" w:color="auto"/>
            <w:bottom w:val="none" w:sz="0" w:space="0" w:color="auto"/>
            <w:right w:val="none" w:sz="0" w:space="0" w:color="auto"/>
          </w:divBdr>
          <w:divsChild>
            <w:div w:id="2106732347">
              <w:marLeft w:val="0"/>
              <w:marRight w:val="0"/>
              <w:marTop w:val="0"/>
              <w:marBottom w:val="0"/>
              <w:divBdr>
                <w:top w:val="none" w:sz="0" w:space="0" w:color="auto"/>
                <w:left w:val="none" w:sz="0" w:space="0" w:color="auto"/>
                <w:bottom w:val="none" w:sz="0" w:space="0" w:color="auto"/>
                <w:right w:val="none" w:sz="0" w:space="0" w:color="auto"/>
              </w:divBdr>
            </w:div>
          </w:divsChild>
        </w:div>
        <w:div w:id="925184909">
          <w:marLeft w:val="0"/>
          <w:marRight w:val="0"/>
          <w:marTop w:val="0"/>
          <w:marBottom w:val="0"/>
          <w:divBdr>
            <w:top w:val="none" w:sz="0" w:space="0" w:color="auto"/>
            <w:left w:val="none" w:sz="0" w:space="0" w:color="auto"/>
            <w:bottom w:val="none" w:sz="0" w:space="0" w:color="auto"/>
            <w:right w:val="none" w:sz="0" w:space="0" w:color="auto"/>
          </w:divBdr>
          <w:divsChild>
            <w:div w:id="1857381805">
              <w:marLeft w:val="0"/>
              <w:marRight w:val="0"/>
              <w:marTop w:val="0"/>
              <w:marBottom w:val="0"/>
              <w:divBdr>
                <w:top w:val="none" w:sz="0" w:space="0" w:color="auto"/>
                <w:left w:val="none" w:sz="0" w:space="0" w:color="auto"/>
                <w:bottom w:val="none" w:sz="0" w:space="0" w:color="auto"/>
                <w:right w:val="none" w:sz="0" w:space="0" w:color="auto"/>
              </w:divBdr>
            </w:div>
          </w:divsChild>
        </w:div>
        <w:div w:id="1587811466">
          <w:marLeft w:val="0"/>
          <w:marRight w:val="0"/>
          <w:marTop w:val="0"/>
          <w:marBottom w:val="0"/>
          <w:divBdr>
            <w:top w:val="none" w:sz="0" w:space="0" w:color="auto"/>
            <w:left w:val="none" w:sz="0" w:space="0" w:color="auto"/>
            <w:bottom w:val="none" w:sz="0" w:space="0" w:color="auto"/>
            <w:right w:val="none" w:sz="0" w:space="0" w:color="auto"/>
          </w:divBdr>
          <w:divsChild>
            <w:div w:id="982083784">
              <w:marLeft w:val="0"/>
              <w:marRight w:val="0"/>
              <w:marTop w:val="0"/>
              <w:marBottom w:val="0"/>
              <w:divBdr>
                <w:top w:val="none" w:sz="0" w:space="0" w:color="auto"/>
                <w:left w:val="none" w:sz="0" w:space="0" w:color="auto"/>
                <w:bottom w:val="none" w:sz="0" w:space="0" w:color="auto"/>
                <w:right w:val="none" w:sz="0" w:space="0" w:color="auto"/>
              </w:divBdr>
            </w:div>
          </w:divsChild>
        </w:div>
        <w:div w:id="1677804824">
          <w:marLeft w:val="0"/>
          <w:marRight w:val="0"/>
          <w:marTop w:val="0"/>
          <w:marBottom w:val="0"/>
          <w:divBdr>
            <w:top w:val="none" w:sz="0" w:space="0" w:color="auto"/>
            <w:left w:val="none" w:sz="0" w:space="0" w:color="auto"/>
            <w:bottom w:val="none" w:sz="0" w:space="0" w:color="auto"/>
            <w:right w:val="none" w:sz="0" w:space="0" w:color="auto"/>
          </w:divBdr>
          <w:divsChild>
            <w:div w:id="230818171">
              <w:marLeft w:val="0"/>
              <w:marRight w:val="0"/>
              <w:marTop w:val="0"/>
              <w:marBottom w:val="0"/>
              <w:divBdr>
                <w:top w:val="none" w:sz="0" w:space="0" w:color="auto"/>
                <w:left w:val="none" w:sz="0" w:space="0" w:color="auto"/>
                <w:bottom w:val="none" w:sz="0" w:space="0" w:color="auto"/>
                <w:right w:val="none" w:sz="0" w:space="0" w:color="auto"/>
              </w:divBdr>
            </w:div>
          </w:divsChild>
        </w:div>
        <w:div w:id="723793059">
          <w:marLeft w:val="0"/>
          <w:marRight w:val="0"/>
          <w:marTop w:val="0"/>
          <w:marBottom w:val="0"/>
          <w:divBdr>
            <w:top w:val="none" w:sz="0" w:space="0" w:color="auto"/>
            <w:left w:val="none" w:sz="0" w:space="0" w:color="auto"/>
            <w:bottom w:val="none" w:sz="0" w:space="0" w:color="auto"/>
            <w:right w:val="none" w:sz="0" w:space="0" w:color="auto"/>
          </w:divBdr>
          <w:divsChild>
            <w:div w:id="1114131706">
              <w:marLeft w:val="0"/>
              <w:marRight w:val="0"/>
              <w:marTop w:val="0"/>
              <w:marBottom w:val="0"/>
              <w:divBdr>
                <w:top w:val="none" w:sz="0" w:space="0" w:color="auto"/>
                <w:left w:val="none" w:sz="0" w:space="0" w:color="auto"/>
                <w:bottom w:val="none" w:sz="0" w:space="0" w:color="auto"/>
                <w:right w:val="none" w:sz="0" w:space="0" w:color="auto"/>
              </w:divBdr>
            </w:div>
          </w:divsChild>
        </w:div>
        <w:div w:id="286855243">
          <w:marLeft w:val="0"/>
          <w:marRight w:val="0"/>
          <w:marTop w:val="0"/>
          <w:marBottom w:val="0"/>
          <w:divBdr>
            <w:top w:val="none" w:sz="0" w:space="0" w:color="auto"/>
            <w:left w:val="none" w:sz="0" w:space="0" w:color="auto"/>
            <w:bottom w:val="none" w:sz="0" w:space="0" w:color="auto"/>
            <w:right w:val="none" w:sz="0" w:space="0" w:color="auto"/>
          </w:divBdr>
          <w:divsChild>
            <w:div w:id="1488748306">
              <w:marLeft w:val="0"/>
              <w:marRight w:val="0"/>
              <w:marTop w:val="0"/>
              <w:marBottom w:val="0"/>
              <w:divBdr>
                <w:top w:val="none" w:sz="0" w:space="0" w:color="auto"/>
                <w:left w:val="none" w:sz="0" w:space="0" w:color="auto"/>
                <w:bottom w:val="none" w:sz="0" w:space="0" w:color="auto"/>
                <w:right w:val="none" w:sz="0" w:space="0" w:color="auto"/>
              </w:divBdr>
            </w:div>
          </w:divsChild>
        </w:div>
        <w:div w:id="1892955556">
          <w:marLeft w:val="0"/>
          <w:marRight w:val="0"/>
          <w:marTop w:val="0"/>
          <w:marBottom w:val="0"/>
          <w:divBdr>
            <w:top w:val="none" w:sz="0" w:space="0" w:color="auto"/>
            <w:left w:val="none" w:sz="0" w:space="0" w:color="auto"/>
            <w:bottom w:val="none" w:sz="0" w:space="0" w:color="auto"/>
            <w:right w:val="none" w:sz="0" w:space="0" w:color="auto"/>
          </w:divBdr>
          <w:divsChild>
            <w:div w:id="253125912">
              <w:marLeft w:val="0"/>
              <w:marRight w:val="0"/>
              <w:marTop w:val="0"/>
              <w:marBottom w:val="0"/>
              <w:divBdr>
                <w:top w:val="none" w:sz="0" w:space="0" w:color="auto"/>
                <w:left w:val="none" w:sz="0" w:space="0" w:color="auto"/>
                <w:bottom w:val="none" w:sz="0" w:space="0" w:color="auto"/>
                <w:right w:val="none" w:sz="0" w:space="0" w:color="auto"/>
              </w:divBdr>
            </w:div>
          </w:divsChild>
        </w:div>
        <w:div w:id="227688494">
          <w:marLeft w:val="0"/>
          <w:marRight w:val="0"/>
          <w:marTop w:val="0"/>
          <w:marBottom w:val="0"/>
          <w:divBdr>
            <w:top w:val="none" w:sz="0" w:space="0" w:color="auto"/>
            <w:left w:val="none" w:sz="0" w:space="0" w:color="auto"/>
            <w:bottom w:val="none" w:sz="0" w:space="0" w:color="auto"/>
            <w:right w:val="none" w:sz="0" w:space="0" w:color="auto"/>
          </w:divBdr>
          <w:divsChild>
            <w:div w:id="1969164883">
              <w:marLeft w:val="0"/>
              <w:marRight w:val="0"/>
              <w:marTop w:val="0"/>
              <w:marBottom w:val="0"/>
              <w:divBdr>
                <w:top w:val="none" w:sz="0" w:space="0" w:color="auto"/>
                <w:left w:val="none" w:sz="0" w:space="0" w:color="auto"/>
                <w:bottom w:val="none" w:sz="0" w:space="0" w:color="auto"/>
                <w:right w:val="none" w:sz="0" w:space="0" w:color="auto"/>
              </w:divBdr>
            </w:div>
          </w:divsChild>
        </w:div>
        <w:div w:id="550961236">
          <w:marLeft w:val="0"/>
          <w:marRight w:val="0"/>
          <w:marTop w:val="0"/>
          <w:marBottom w:val="0"/>
          <w:divBdr>
            <w:top w:val="none" w:sz="0" w:space="0" w:color="auto"/>
            <w:left w:val="none" w:sz="0" w:space="0" w:color="auto"/>
            <w:bottom w:val="none" w:sz="0" w:space="0" w:color="auto"/>
            <w:right w:val="none" w:sz="0" w:space="0" w:color="auto"/>
          </w:divBdr>
          <w:divsChild>
            <w:div w:id="1204057661">
              <w:marLeft w:val="0"/>
              <w:marRight w:val="0"/>
              <w:marTop w:val="0"/>
              <w:marBottom w:val="0"/>
              <w:divBdr>
                <w:top w:val="none" w:sz="0" w:space="0" w:color="auto"/>
                <w:left w:val="none" w:sz="0" w:space="0" w:color="auto"/>
                <w:bottom w:val="none" w:sz="0" w:space="0" w:color="auto"/>
                <w:right w:val="none" w:sz="0" w:space="0" w:color="auto"/>
              </w:divBdr>
            </w:div>
          </w:divsChild>
        </w:div>
        <w:div w:id="2027173320">
          <w:marLeft w:val="0"/>
          <w:marRight w:val="0"/>
          <w:marTop w:val="0"/>
          <w:marBottom w:val="0"/>
          <w:divBdr>
            <w:top w:val="none" w:sz="0" w:space="0" w:color="auto"/>
            <w:left w:val="none" w:sz="0" w:space="0" w:color="auto"/>
            <w:bottom w:val="none" w:sz="0" w:space="0" w:color="auto"/>
            <w:right w:val="none" w:sz="0" w:space="0" w:color="auto"/>
          </w:divBdr>
          <w:divsChild>
            <w:div w:id="555434609">
              <w:marLeft w:val="0"/>
              <w:marRight w:val="0"/>
              <w:marTop w:val="0"/>
              <w:marBottom w:val="0"/>
              <w:divBdr>
                <w:top w:val="none" w:sz="0" w:space="0" w:color="auto"/>
                <w:left w:val="none" w:sz="0" w:space="0" w:color="auto"/>
                <w:bottom w:val="none" w:sz="0" w:space="0" w:color="auto"/>
                <w:right w:val="none" w:sz="0" w:space="0" w:color="auto"/>
              </w:divBdr>
            </w:div>
          </w:divsChild>
        </w:div>
        <w:div w:id="125048699">
          <w:marLeft w:val="0"/>
          <w:marRight w:val="0"/>
          <w:marTop w:val="0"/>
          <w:marBottom w:val="0"/>
          <w:divBdr>
            <w:top w:val="none" w:sz="0" w:space="0" w:color="auto"/>
            <w:left w:val="none" w:sz="0" w:space="0" w:color="auto"/>
            <w:bottom w:val="none" w:sz="0" w:space="0" w:color="auto"/>
            <w:right w:val="none" w:sz="0" w:space="0" w:color="auto"/>
          </w:divBdr>
          <w:divsChild>
            <w:div w:id="1378503735">
              <w:marLeft w:val="0"/>
              <w:marRight w:val="0"/>
              <w:marTop w:val="0"/>
              <w:marBottom w:val="0"/>
              <w:divBdr>
                <w:top w:val="none" w:sz="0" w:space="0" w:color="auto"/>
                <w:left w:val="none" w:sz="0" w:space="0" w:color="auto"/>
                <w:bottom w:val="none" w:sz="0" w:space="0" w:color="auto"/>
                <w:right w:val="none" w:sz="0" w:space="0" w:color="auto"/>
              </w:divBdr>
            </w:div>
          </w:divsChild>
        </w:div>
        <w:div w:id="575436921">
          <w:marLeft w:val="0"/>
          <w:marRight w:val="0"/>
          <w:marTop w:val="0"/>
          <w:marBottom w:val="0"/>
          <w:divBdr>
            <w:top w:val="none" w:sz="0" w:space="0" w:color="auto"/>
            <w:left w:val="none" w:sz="0" w:space="0" w:color="auto"/>
            <w:bottom w:val="none" w:sz="0" w:space="0" w:color="auto"/>
            <w:right w:val="none" w:sz="0" w:space="0" w:color="auto"/>
          </w:divBdr>
          <w:divsChild>
            <w:div w:id="1291742740">
              <w:marLeft w:val="0"/>
              <w:marRight w:val="0"/>
              <w:marTop w:val="0"/>
              <w:marBottom w:val="0"/>
              <w:divBdr>
                <w:top w:val="none" w:sz="0" w:space="0" w:color="auto"/>
                <w:left w:val="none" w:sz="0" w:space="0" w:color="auto"/>
                <w:bottom w:val="none" w:sz="0" w:space="0" w:color="auto"/>
                <w:right w:val="none" w:sz="0" w:space="0" w:color="auto"/>
              </w:divBdr>
            </w:div>
          </w:divsChild>
        </w:div>
        <w:div w:id="969432161">
          <w:marLeft w:val="0"/>
          <w:marRight w:val="0"/>
          <w:marTop w:val="0"/>
          <w:marBottom w:val="0"/>
          <w:divBdr>
            <w:top w:val="none" w:sz="0" w:space="0" w:color="auto"/>
            <w:left w:val="none" w:sz="0" w:space="0" w:color="auto"/>
            <w:bottom w:val="none" w:sz="0" w:space="0" w:color="auto"/>
            <w:right w:val="none" w:sz="0" w:space="0" w:color="auto"/>
          </w:divBdr>
          <w:divsChild>
            <w:div w:id="1539079882">
              <w:marLeft w:val="0"/>
              <w:marRight w:val="0"/>
              <w:marTop w:val="0"/>
              <w:marBottom w:val="0"/>
              <w:divBdr>
                <w:top w:val="none" w:sz="0" w:space="0" w:color="auto"/>
                <w:left w:val="none" w:sz="0" w:space="0" w:color="auto"/>
                <w:bottom w:val="none" w:sz="0" w:space="0" w:color="auto"/>
                <w:right w:val="none" w:sz="0" w:space="0" w:color="auto"/>
              </w:divBdr>
            </w:div>
          </w:divsChild>
        </w:div>
        <w:div w:id="2070227285">
          <w:marLeft w:val="0"/>
          <w:marRight w:val="0"/>
          <w:marTop w:val="0"/>
          <w:marBottom w:val="0"/>
          <w:divBdr>
            <w:top w:val="none" w:sz="0" w:space="0" w:color="auto"/>
            <w:left w:val="none" w:sz="0" w:space="0" w:color="auto"/>
            <w:bottom w:val="none" w:sz="0" w:space="0" w:color="auto"/>
            <w:right w:val="none" w:sz="0" w:space="0" w:color="auto"/>
          </w:divBdr>
          <w:divsChild>
            <w:div w:id="594098670">
              <w:marLeft w:val="0"/>
              <w:marRight w:val="0"/>
              <w:marTop w:val="0"/>
              <w:marBottom w:val="0"/>
              <w:divBdr>
                <w:top w:val="none" w:sz="0" w:space="0" w:color="auto"/>
                <w:left w:val="none" w:sz="0" w:space="0" w:color="auto"/>
                <w:bottom w:val="none" w:sz="0" w:space="0" w:color="auto"/>
                <w:right w:val="none" w:sz="0" w:space="0" w:color="auto"/>
              </w:divBdr>
            </w:div>
          </w:divsChild>
        </w:div>
        <w:div w:id="1207641170">
          <w:marLeft w:val="0"/>
          <w:marRight w:val="0"/>
          <w:marTop w:val="0"/>
          <w:marBottom w:val="0"/>
          <w:divBdr>
            <w:top w:val="none" w:sz="0" w:space="0" w:color="auto"/>
            <w:left w:val="none" w:sz="0" w:space="0" w:color="auto"/>
            <w:bottom w:val="none" w:sz="0" w:space="0" w:color="auto"/>
            <w:right w:val="none" w:sz="0" w:space="0" w:color="auto"/>
          </w:divBdr>
          <w:divsChild>
            <w:div w:id="820736510">
              <w:marLeft w:val="0"/>
              <w:marRight w:val="0"/>
              <w:marTop w:val="0"/>
              <w:marBottom w:val="0"/>
              <w:divBdr>
                <w:top w:val="none" w:sz="0" w:space="0" w:color="auto"/>
                <w:left w:val="none" w:sz="0" w:space="0" w:color="auto"/>
                <w:bottom w:val="none" w:sz="0" w:space="0" w:color="auto"/>
                <w:right w:val="none" w:sz="0" w:space="0" w:color="auto"/>
              </w:divBdr>
            </w:div>
          </w:divsChild>
        </w:div>
        <w:div w:id="1672681870">
          <w:marLeft w:val="0"/>
          <w:marRight w:val="0"/>
          <w:marTop w:val="0"/>
          <w:marBottom w:val="0"/>
          <w:divBdr>
            <w:top w:val="none" w:sz="0" w:space="0" w:color="auto"/>
            <w:left w:val="none" w:sz="0" w:space="0" w:color="auto"/>
            <w:bottom w:val="none" w:sz="0" w:space="0" w:color="auto"/>
            <w:right w:val="none" w:sz="0" w:space="0" w:color="auto"/>
          </w:divBdr>
          <w:divsChild>
            <w:div w:id="1760515668">
              <w:marLeft w:val="0"/>
              <w:marRight w:val="0"/>
              <w:marTop w:val="0"/>
              <w:marBottom w:val="0"/>
              <w:divBdr>
                <w:top w:val="none" w:sz="0" w:space="0" w:color="auto"/>
                <w:left w:val="none" w:sz="0" w:space="0" w:color="auto"/>
                <w:bottom w:val="none" w:sz="0" w:space="0" w:color="auto"/>
                <w:right w:val="none" w:sz="0" w:space="0" w:color="auto"/>
              </w:divBdr>
            </w:div>
          </w:divsChild>
        </w:div>
        <w:div w:id="968705194">
          <w:marLeft w:val="0"/>
          <w:marRight w:val="0"/>
          <w:marTop w:val="0"/>
          <w:marBottom w:val="0"/>
          <w:divBdr>
            <w:top w:val="none" w:sz="0" w:space="0" w:color="auto"/>
            <w:left w:val="none" w:sz="0" w:space="0" w:color="auto"/>
            <w:bottom w:val="none" w:sz="0" w:space="0" w:color="auto"/>
            <w:right w:val="none" w:sz="0" w:space="0" w:color="auto"/>
          </w:divBdr>
          <w:divsChild>
            <w:div w:id="1975400610">
              <w:marLeft w:val="0"/>
              <w:marRight w:val="0"/>
              <w:marTop w:val="0"/>
              <w:marBottom w:val="0"/>
              <w:divBdr>
                <w:top w:val="none" w:sz="0" w:space="0" w:color="auto"/>
                <w:left w:val="none" w:sz="0" w:space="0" w:color="auto"/>
                <w:bottom w:val="none" w:sz="0" w:space="0" w:color="auto"/>
                <w:right w:val="none" w:sz="0" w:space="0" w:color="auto"/>
              </w:divBdr>
            </w:div>
          </w:divsChild>
        </w:div>
        <w:div w:id="744186211">
          <w:marLeft w:val="0"/>
          <w:marRight w:val="0"/>
          <w:marTop w:val="0"/>
          <w:marBottom w:val="0"/>
          <w:divBdr>
            <w:top w:val="none" w:sz="0" w:space="0" w:color="auto"/>
            <w:left w:val="none" w:sz="0" w:space="0" w:color="auto"/>
            <w:bottom w:val="none" w:sz="0" w:space="0" w:color="auto"/>
            <w:right w:val="none" w:sz="0" w:space="0" w:color="auto"/>
          </w:divBdr>
          <w:divsChild>
            <w:div w:id="1271087867">
              <w:marLeft w:val="0"/>
              <w:marRight w:val="0"/>
              <w:marTop w:val="0"/>
              <w:marBottom w:val="0"/>
              <w:divBdr>
                <w:top w:val="none" w:sz="0" w:space="0" w:color="auto"/>
                <w:left w:val="none" w:sz="0" w:space="0" w:color="auto"/>
                <w:bottom w:val="none" w:sz="0" w:space="0" w:color="auto"/>
                <w:right w:val="none" w:sz="0" w:space="0" w:color="auto"/>
              </w:divBdr>
            </w:div>
          </w:divsChild>
        </w:div>
        <w:div w:id="1584333350">
          <w:marLeft w:val="0"/>
          <w:marRight w:val="0"/>
          <w:marTop w:val="0"/>
          <w:marBottom w:val="0"/>
          <w:divBdr>
            <w:top w:val="none" w:sz="0" w:space="0" w:color="auto"/>
            <w:left w:val="none" w:sz="0" w:space="0" w:color="auto"/>
            <w:bottom w:val="none" w:sz="0" w:space="0" w:color="auto"/>
            <w:right w:val="none" w:sz="0" w:space="0" w:color="auto"/>
          </w:divBdr>
          <w:divsChild>
            <w:div w:id="1073619783">
              <w:marLeft w:val="0"/>
              <w:marRight w:val="0"/>
              <w:marTop w:val="0"/>
              <w:marBottom w:val="0"/>
              <w:divBdr>
                <w:top w:val="none" w:sz="0" w:space="0" w:color="auto"/>
                <w:left w:val="none" w:sz="0" w:space="0" w:color="auto"/>
                <w:bottom w:val="none" w:sz="0" w:space="0" w:color="auto"/>
                <w:right w:val="none" w:sz="0" w:space="0" w:color="auto"/>
              </w:divBdr>
            </w:div>
          </w:divsChild>
        </w:div>
        <w:div w:id="1847404032">
          <w:marLeft w:val="0"/>
          <w:marRight w:val="0"/>
          <w:marTop w:val="0"/>
          <w:marBottom w:val="0"/>
          <w:divBdr>
            <w:top w:val="none" w:sz="0" w:space="0" w:color="auto"/>
            <w:left w:val="none" w:sz="0" w:space="0" w:color="auto"/>
            <w:bottom w:val="none" w:sz="0" w:space="0" w:color="auto"/>
            <w:right w:val="none" w:sz="0" w:space="0" w:color="auto"/>
          </w:divBdr>
          <w:divsChild>
            <w:div w:id="2016833853">
              <w:marLeft w:val="0"/>
              <w:marRight w:val="0"/>
              <w:marTop w:val="0"/>
              <w:marBottom w:val="0"/>
              <w:divBdr>
                <w:top w:val="none" w:sz="0" w:space="0" w:color="auto"/>
                <w:left w:val="none" w:sz="0" w:space="0" w:color="auto"/>
                <w:bottom w:val="none" w:sz="0" w:space="0" w:color="auto"/>
                <w:right w:val="none" w:sz="0" w:space="0" w:color="auto"/>
              </w:divBdr>
            </w:div>
          </w:divsChild>
        </w:div>
        <w:div w:id="795872027">
          <w:marLeft w:val="0"/>
          <w:marRight w:val="0"/>
          <w:marTop w:val="0"/>
          <w:marBottom w:val="0"/>
          <w:divBdr>
            <w:top w:val="none" w:sz="0" w:space="0" w:color="auto"/>
            <w:left w:val="none" w:sz="0" w:space="0" w:color="auto"/>
            <w:bottom w:val="none" w:sz="0" w:space="0" w:color="auto"/>
            <w:right w:val="none" w:sz="0" w:space="0" w:color="auto"/>
          </w:divBdr>
          <w:divsChild>
            <w:div w:id="1428889130">
              <w:marLeft w:val="0"/>
              <w:marRight w:val="0"/>
              <w:marTop w:val="0"/>
              <w:marBottom w:val="0"/>
              <w:divBdr>
                <w:top w:val="none" w:sz="0" w:space="0" w:color="auto"/>
                <w:left w:val="none" w:sz="0" w:space="0" w:color="auto"/>
                <w:bottom w:val="none" w:sz="0" w:space="0" w:color="auto"/>
                <w:right w:val="none" w:sz="0" w:space="0" w:color="auto"/>
              </w:divBdr>
            </w:div>
          </w:divsChild>
        </w:div>
        <w:div w:id="1692952693">
          <w:marLeft w:val="0"/>
          <w:marRight w:val="0"/>
          <w:marTop w:val="0"/>
          <w:marBottom w:val="0"/>
          <w:divBdr>
            <w:top w:val="none" w:sz="0" w:space="0" w:color="auto"/>
            <w:left w:val="none" w:sz="0" w:space="0" w:color="auto"/>
            <w:bottom w:val="none" w:sz="0" w:space="0" w:color="auto"/>
            <w:right w:val="none" w:sz="0" w:space="0" w:color="auto"/>
          </w:divBdr>
          <w:divsChild>
            <w:div w:id="492257804">
              <w:marLeft w:val="0"/>
              <w:marRight w:val="0"/>
              <w:marTop w:val="0"/>
              <w:marBottom w:val="0"/>
              <w:divBdr>
                <w:top w:val="none" w:sz="0" w:space="0" w:color="auto"/>
                <w:left w:val="none" w:sz="0" w:space="0" w:color="auto"/>
                <w:bottom w:val="none" w:sz="0" w:space="0" w:color="auto"/>
                <w:right w:val="none" w:sz="0" w:space="0" w:color="auto"/>
              </w:divBdr>
            </w:div>
          </w:divsChild>
        </w:div>
        <w:div w:id="392044242">
          <w:marLeft w:val="0"/>
          <w:marRight w:val="0"/>
          <w:marTop w:val="0"/>
          <w:marBottom w:val="0"/>
          <w:divBdr>
            <w:top w:val="none" w:sz="0" w:space="0" w:color="auto"/>
            <w:left w:val="none" w:sz="0" w:space="0" w:color="auto"/>
            <w:bottom w:val="none" w:sz="0" w:space="0" w:color="auto"/>
            <w:right w:val="none" w:sz="0" w:space="0" w:color="auto"/>
          </w:divBdr>
          <w:divsChild>
            <w:div w:id="1937590131">
              <w:marLeft w:val="0"/>
              <w:marRight w:val="0"/>
              <w:marTop w:val="0"/>
              <w:marBottom w:val="0"/>
              <w:divBdr>
                <w:top w:val="none" w:sz="0" w:space="0" w:color="auto"/>
                <w:left w:val="none" w:sz="0" w:space="0" w:color="auto"/>
                <w:bottom w:val="none" w:sz="0" w:space="0" w:color="auto"/>
                <w:right w:val="none" w:sz="0" w:space="0" w:color="auto"/>
              </w:divBdr>
            </w:div>
          </w:divsChild>
        </w:div>
        <w:div w:id="1613779090">
          <w:marLeft w:val="0"/>
          <w:marRight w:val="0"/>
          <w:marTop w:val="0"/>
          <w:marBottom w:val="0"/>
          <w:divBdr>
            <w:top w:val="none" w:sz="0" w:space="0" w:color="auto"/>
            <w:left w:val="none" w:sz="0" w:space="0" w:color="auto"/>
            <w:bottom w:val="none" w:sz="0" w:space="0" w:color="auto"/>
            <w:right w:val="none" w:sz="0" w:space="0" w:color="auto"/>
          </w:divBdr>
          <w:divsChild>
            <w:div w:id="2029599370">
              <w:marLeft w:val="0"/>
              <w:marRight w:val="0"/>
              <w:marTop w:val="0"/>
              <w:marBottom w:val="0"/>
              <w:divBdr>
                <w:top w:val="none" w:sz="0" w:space="0" w:color="auto"/>
                <w:left w:val="none" w:sz="0" w:space="0" w:color="auto"/>
                <w:bottom w:val="none" w:sz="0" w:space="0" w:color="auto"/>
                <w:right w:val="none" w:sz="0" w:space="0" w:color="auto"/>
              </w:divBdr>
            </w:div>
          </w:divsChild>
        </w:div>
        <w:div w:id="456920493">
          <w:marLeft w:val="0"/>
          <w:marRight w:val="0"/>
          <w:marTop w:val="0"/>
          <w:marBottom w:val="0"/>
          <w:divBdr>
            <w:top w:val="none" w:sz="0" w:space="0" w:color="auto"/>
            <w:left w:val="none" w:sz="0" w:space="0" w:color="auto"/>
            <w:bottom w:val="none" w:sz="0" w:space="0" w:color="auto"/>
            <w:right w:val="none" w:sz="0" w:space="0" w:color="auto"/>
          </w:divBdr>
          <w:divsChild>
            <w:div w:id="517816545">
              <w:marLeft w:val="0"/>
              <w:marRight w:val="0"/>
              <w:marTop w:val="0"/>
              <w:marBottom w:val="0"/>
              <w:divBdr>
                <w:top w:val="none" w:sz="0" w:space="0" w:color="auto"/>
                <w:left w:val="none" w:sz="0" w:space="0" w:color="auto"/>
                <w:bottom w:val="none" w:sz="0" w:space="0" w:color="auto"/>
                <w:right w:val="none" w:sz="0" w:space="0" w:color="auto"/>
              </w:divBdr>
            </w:div>
          </w:divsChild>
        </w:div>
        <w:div w:id="747308516">
          <w:marLeft w:val="0"/>
          <w:marRight w:val="0"/>
          <w:marTop w:val="0"/>
          <w:marBottom w:val="0"/>
          <w:divBdr>
            <w:top w:val="none" w:sz="0" w:space="0" w:color="auto"/>
            <w:left w:val="none" w:sz="0" w:space="0" w:color="auto"/>
            <w:bottom w:val="none" w:sz="0" w:space="0" w:color="auto"/>
            <w:right w:val="none" w:sz="0" w:space="0" w:color="auto"/>
          </w:divBdr>
          <w:divsChild>
            <w:div w:id="644165106">
              <w:marLeft w:val="0"/>
              <w:marRight w:val="0"/>
              <w:marTop w:val="0"/>
              <w:marBottom w:val="0"/>
              <w:divBdr>
                <w:top w:val="none" w:sz="0" w:space="0" w:color="auto"/>
                <w:left w:val="none" w:sz="0" w:space="0" w:color="auto"/>
                <w:bottom w:val="none" w:sz="0" w:space="0" w:color="auto"/>
                <w:right w:val="none" w:sz="0" w:space="0" w:color="auto"/>
              </w:divBdr>
            </w:div>
          </w:divsChild>
        </w:div>
        <w:div w:id="1064794982">
          <w:marLeft w:val="0"/>
          <w:marRight w:val="0"/>
          <w:marTop w:val="0"/>
          <w:marBottom w:val="0"/>
          <w:divBdr>
            <w:top w:val="none" w:sz="0" w:space="0" w:color="auto"/>
            <w:left w:val="none" w:sz="0" w:space="0" w:color="auto"/>
            <w:bottom w:val="none" w:sz="0" w:space="0" w:color="auto"/>
            <w:right w:val="none" w:sz="0" w:space="0" w:color="auto"/>
          </w:divBdr>
          <w:divsChild>
            <w:div w:id="215170828">
              <w:marLeft w:val="0"/>
              <w:marRight w:val="0"/>
              <w:marTop w:val="0"/>
              <w:marBottom w:val="0"/>
              <w:divBdr>
                <w:top w:val="none" w:sz="0" w:space="0" w:color="auto"/>
                <w:left w:val="none" w:sz="0" w:space="0" w:color="auto"/>
                <w:bottom w:val="none" w:sz="0" w:space="0" w:color="auto"/>
                <w:right w:val="none" w:sz="0" w:space="0" w:color="auto"/>
              </w:divBdr>
            </w:div>
          </w:divsChild>
        </w:div>
        <w:div w:id="1155606426">
          <w:marLeft w:val="0"/>
          <w:marRight w:val="0"/>
          <w:marTop w:val="0"/>
          <w:marBottom w:val="0"/>
          <w:divBdr>
            <w:top w:val="none" w:sz="0" w:space="0" w:color="auto"/>
            <w:left w:val="none" w:sz="0" w:space="0" w:color="auto"/>
            <w:bottom w:val="none" w:sz="0" w:space="0" w:color="auto"/>
            <w:right w:val="none" w:sz="0" w:space="0" w:color="auto"/>
          </w:divBdr>
          <w:divsChild>
            <w:div w:id="350684179">
              <w:marLeft w:val="0"/>
              <w:marRight w:val="0"/>
              <w:marTop w:val="0"/>
              <w:marBottom w:val="0"/>
              <w:divBdr>
                <w:top w:val="none" w:sz="0" w:space="0" w:color="auto"/>
                <w:left w:val="none" w:sz="0" w:space="0" w:color="auto"/>
                <w:bottom w:val="none" w:sz="0" w:space="0" w:color="auto"/>
                <w:right w:val="none" w:sz="0" w:space="0" w:color="auto"/>
              </w:divBdr>
            </w:div>
          </w:divsChild>
        </w:div>
        <w:div w:id="1313212630">
          <w:marLeft w:val="0"/>
          <w:marRight w:val="0"/>
          <w:marTop w:val="0"/>
          <w:marBottom w:val="0"/>
          <w:divBdr>
            <w:top w:val="none" w:sz="0" w:space="0" w:color="auto"/>
            <w:left w:val="none" w:sz="0" w:space="0" w:color="auto"/>
            <w:bottom w:val="none" w:sz="0" w:space="0" w:color="auto"/>
            <w:right w:val="none" w:sz="0" w:space="0" w:color="auto"/>
          </w:divBdr>
          <w:divsChild>
            <w:div w:id="1331979867">
              <w:marLeft w:val="0"/>
              <w:marRight w:val="0"/>
              <w:marTop w:val="0"/>
              <w:marBottom w:val="0"/>
              <w:divBdr>
                <w:top w:val="none" w:sz="0" w:space="0" w:color="auto"/>
                <w:left w:val="none" w:sz="0" w:space="0" w:color="auto"/>
                <w:bottom w:val="none" w:sz="0" w:space="0" w:color="auto"/>
                <w:right w:val="none" w:sz="0" w:space="0" w:color="auto"/>
              </w:divBdr>
            </w:div>
          </w:divsChild>
        </w:div>
        <w:div w:id="148326602">
          <w:marLeft w:val="0"/>
          <w:marRight w:val="0"/>
          <w:marTop w:val="0"/>
          <w:marBottom w:val="0"/>
          <w:divBdr>
            <w:top w:val="none" w:sz="0" w:space="0" w:color="auto"/>
            <w:left w:val="none" w:sz="0" w:space="0" w:color="auto"/>
            <w:bottom w:val="none" w:sz="0" w:space="0" w:color="auto"/>
            <w:right w:val="none" w:sz="0" w:space="0" w:color="auto"/>
          </w:divBdr>
          <w:divsChild>
            <w:div w:id="91899902">
              <w:marLeft w:val="0"/>
              <w:marRight w:val="0"/>
              <w:marTop w:val="0"/>
              <w:marBottom w:val="0"/>
              <w:divBdr>
                <w:top w:val="none" w:sz="0" w:space="0" w:color="auto"/>
                <w:left w:val="none" w:sz="0" w:space="0" w:color="auto"/>
                <w:bottom w:val="none" w:sz="0" w:space="0" w:color="auto"/>
                <w:right w:val="none" w:sz="0" w:space="0" w:color="auto"/>
              </w:divBdr>
            </w:div>
          </w:divsChild>
        </w:div>
        <w:div w:id="560140029">
          <w:marLeft w:val="0"/>
          <w:marRight w:val="0"/>
          <w:marTop w:val="0"/>
          <w:marBottom w:val="0"/>
          <w:divBdr>
            <w:top w:val="none" w:sz="0" w:space="0" w:color="auto"/>
            <w:left w:val="none" w:sz="0" w:space="0" w:color="auto"/>
            <w:bottom w:val="none" w:sz="0" w:space="0" w:color="auto"/>
            <w:right w:val="none" w:sz="0" w:space="0" w:color="auto"/>
          </w:divBdr>
          <w:divsChild>
            <w:div w:id="2067991867">
              <w:marLeft w:val="0"/>
              <w:marRight w:val="0"/>
              <w:marTop w:val="0"/>
              <w:marBottom w:val="0"/>
              <w:divBdr>
                <w:top w:val="none" w:sz="0" w:space="0" w:color="auto"/>
                <w:left w:val="none" w:sz="0" w:space="0" w:color="auto"/>
                <w:bottom w:val="none" w:sz="0" w:space="0" w:color="auto"/>
                <w:right w:val="none" w:sz="0" w:space="0" w:color="auto"/>
              </w:divBdr>
            </w:div>
          </w:divsChild>
        </w:div>
        <w:div w:id="1669094688">
          <w:marLeft w:val="0"/>
          <w:marRight w:val="0"/>
          <w:marTop w:val="0"/>
          <w:marBottom w:val="0"/>
          <w:divBdr>
            <w:top w:val="none" w:sz="0" w:space="0" w:color="auto"/>
            <w:left w:val="none" w:sz="0" w:space="0" w:color="auto"/>
            <w:bottom w:val="none" w:sz="0" w:space="0" w:color="auto"/>
            <w:right w:val="none" w:sz="0" w:space="0" w:color="auto"/>
          </w:divBdr>
          <w:divsChild>
            <w:div w:id="502018277">
              <w:marLeft w:val="0"/>
              <w:marRight w:val="0"/>
              <w:marTop w:val="0"/>
              <w:marBottom w:val="0"/>
              <w:divBdr>
                <w:top w:val="none" w:sz="0" w:space="0" w:color="auto"/>
                <w:left w:val="none" w:sz="0" w:space="0" w:color="auto"/>
                <w:bottom w:val="none" w:sz="0" w:space="0" w:color="auto"/>
                <w:right w:val="none" w:sz="0" w:space="0" w:color="auto"/>
              </w:divBdr>
            </w:div>
          </w:divsChild>
        </w:div>
        <w:div w:id="1963803499">
          <w:marLeft w:val="0"/>
          <w:marRight w:val="0"/>
          <w:marTop w:val="0"/>
          <w:marBottom w:val="0"/>
          <w:divBdr>
            <w:top w:val="none" w:sz="0" w:space="0" w:color="auto"/>
            <w:left w:val="none" w:sz="0" w:space="0" w:color="auto"/>
            <w:bottom w:val="none" w:sz="0" w:space="0" w:color="auto"/>
            <w:right w:val="none" w:sz="0" w:space="0" w:color="auto"/>
          </w:divBdr>
          <w:divsChild>
            <w:div w:id="759180321">
              <w:marLeft w:val="0"/>
              <w:marRight w:val="0"/>
              <w:marTop w:val="0"/>
              <w:marBottom w:val="0"/>
              <w:divBdr>
                <w:top w:val="none" w:sz="0" w:space="0" w:color="auto"/>
                <w:left w:val="none" w:sz="0" w:space="0" w:color="auto"/>
                <w:bottom w:val="none" w:sz="0" w:space="0" w:color="auto"/>
                <w:right w:val="none" w:sz="0" w:space="0" w:color="auto"/>
              </w:divBdr>
            </w:div>
          </w:divsChild>
        </w:div>
        <w:div w:id="607395285">
          <w:marLeft w:val="0"/>
          <w:marRight w:val="0"/>
          <w:marTop w:val="0"/>
          <w:marBottom w:val="0"/>
          <w:divBdr>
            <w:top w:val="none" w:sz="0" w:space="0" w:color="auto"/>
            <w:left w:val="none" w:sz="0" w:space="0" w:color="auto"/>
            <w:bottom w:val="none" w:sz="0" w:space="0" w:color="auto"/>
            <w:right w:val="none" w:sz="0" w:space="0" w:color="auto"/>
          </w:divBdr>
          <w:divsChild>
            <w:div w:id="180167763">
              <w:marLeft w:val="0"/>
              <w:marRight w:val="0"/>
              <w:marTop w:val="0"/>
              <w:marBottom w:val="0"/>
              <w:divBdr>
                <w:top w:val="none" w:sz="0" w:space="0" w:color="auto"/>
                <w:left w:val="none" w:sz="0" w:space="0" w:color="auto"/>
                <w:bottom w:val="none" w:sz="0" w:space="0" w:color="auto"/>
                <w:right w:val="none" w:sz="0" w:space="0" w:color="auto"/>
              </w:divBdr>
            </w:div>
          </w:divsChild>
        </w:div>
        <w:div w:id="1019741846">
          <w:marLeft w:val="0"/>
          <w:marRight w:val="0"/>
          <w:marTop w:val="0"/>
          <w:marBottom w:val="0"/>
          <w:divBdr>
            <w:top w:val="none" w:sz="0" w:space="0" w:color="auto"/>
            <w:left w:val="none" w:sz="0" w:space="0" w:color="auto"/>
            <w:bottom w:val="none" w:sz="0" w:space="0" w:color="auto"/>
            <w:right w:val="none" w:sz="0" w:space="0" w:color="auto"/>
          </w:divBdr>
          <w:divsChild>
            <w:div w:id="2067873614">
              <w:marLeft w:val="0"/>
              <w:marRight w:val="0"/>
              <w:marTop w:val="0"/>
              <w:marBottom w:val="0"/>
              <w:divBdr>
                <w:top w:val="none" w:sz="0" w:space="0" w:color="auto"/>
                <w:left w:val="none" w:sz="0" w:space="0" w:color="auto"/>
                <w:bottom w:val="none" w:sz="0" w:space="0" w:color="auto"/>
                <w:right w:val="none" w:sz="0" w:space="0" w:color="auto"/>
              </w:divBdr>
            </w:div>
          </w:divsChild>
        </w:div>
        <w:div w:id="1791967932">
          <w:marLeft w:val="0"/>
          <w:marRight w:val="0"/>
          <w:marTop w:val="0"/>
          <w:marBottom w:val="0"/>
          <w:divBdr>
            <w:top w:val="none" w:sz="0" w:space="0" w:color="auto"/>
            <w:left w:val="none" w:sz="0" w:space="0" w:color="auto"/>
            <w:bottom w:val="none" w:sz="0" w:space="0" w:color="auto"/>
            <w:right w:val="none" w:sz="0" w:space="0" w:color="auto"/>
          </w:divBdr>
          <w:divsChild>
            <w:div w:id="857043885">
              <w:marLeft w:val="0"/>
              <w:marRight w:val="0"/>
              <w:marTop w:val="0"/>
              <w:marBottom w:val="0"/>
              <w:divBdr>
                <w:top w:val="none" w:sz="0" w:space="0" w:color="auto"/>
                <w:left w:val="none" w:sz="0" w:space="0" w:color="auto"/>
                <w:bottom w:val="none" w:sz="0" w:space="0" w:color="auto"/>
                <w:right w:val="none" w:sz="0" w:space="0" w:color="auto"/>
              </w:divBdr>
            </w:div>
          </w:divsChild>
        </w:div>
        <w:div w:id="2103792407">
          <w:marLeft w:val="0"/>
          <w:marRight w:val="0"/>
          <w:marTop w:val="0"/>
          <w:marBottom w:val="0"/>
          <w:divBdr>
            <w:top w:val="none" w:sz="0" w:space="0" w:color="auto"/>
            <w:left w:val="none" w:sz="0" w:space="0" w:color="auto"/>
            <w:bottom w:val="none" w:sz="0" w:space="0" w:color="auto"/>
            <w:right w:val="none" w:sz="0" w:space="0" w:color="auto"/>
          </w:divBdr>
          <w:divsChild>
            <w:div w:id="1363440398">
              <w:marLeft w:val="0"/>
              <w:marRight w:val="0"/>
              <w:marTop w:val="0"/>
              <w:marBottom w:val="0"/>
              <w:divBdr>
                <w:top w:val="none" w:sz="0" w:space="0" w:color="auto"/>
                <w:left w:val="none" w:sz="0" w:space="0" w:color="auto"/>
                <w:bottom w:val="none" w:sz="0" w:space="0" w:color="auto"/>
                <w:right w:val="none" w:sz="0" w:space="0" w:color="auto"/>
              </w:divBdr>
            </w:div>
          </w:divsChild>
        </w:div>
        <w:div w:id="1132215121">
          <w:marLeft w:val="0"/>
          <w:marRight w:val="0"/>
          <w:marTop w:val="0"/>
          <w:marBottom w:val="0"/>
          <w:divBdr>
            <w:top w:val="none" w:sz="0" w:space="0" w:color="auto"/>
            <w:left w:val="none" w:sz="0" w:space="0" w:color="auto"/>
            <w:bottom w:val="none" w:sz="0" w:space="0" w:color="auto"/>
            <w:right w:val="none" w:sz="0" w:space="0" w:color="auto"/>
          </w:divBdr>
          <w:divsChild>
            <w:div w:id="1035347399">
              <w:marLeft w:val="0"/>
              <w:marRight w:val="0"/>
              <w:marTop w:val="0"/>
              <w:marBottom w:val="0"/>
              <w:divBdr>
                <w:top w:val="none" w:sz="0" w:space="0" w:color="auto"/>
                <w:left w:val="none" w:sz="0" w:space="0" w:color="auto"/>
                <w:bottom w:val="none" w:sz="0" w:space="0" w:color="auto"/>
                <w:right w:val="none" w:sz="0" w:space="0" w:color="auto"/>
              </w:divBdr>
            </w:div>
          </w:divsChild>
        </w:div>
        <w:div w:id="2083407540">
          <w:marLeft w:val="0"/>
          <w:marRight w:val="0"/>
          <w:marTop w:val="0"/>
          <w:marBottom w:val="0"/>
          <w:divBdr>
            <w:top w:val="none" w:sz="0" w:space="0" w:color="auto"/>
            <w:left w:val="none" w:sz="0" w:space="0" w:color="auto"/>
            <w:bottom w:val="none" w:sz="0" w:space="0" w:color="auto"/>
            <w:right w:val="none" w:sz="0" w:space="0" w:color="auto"/>
          </w:divBdr>
          <w:divsChild>
            <w:div w:id="896356191">
              <w:marLeft w:val="0"/>
              <w:marRight w:val="0"/>
              <w:marTop w:val="0"/>
              <w:marBottom w:val="0"/>
              <w:divBdr>
                <w:top w:val="none" w:sz="0" w:space="0" w:color="auto"/>
                <w:left w:val="none" w:sz="0" w:space="0" w:color="auto"/>
                <w:bottom w:val="none" w:sz="0" w:space="0" w:color="auto"/>
                <w:right w:val="none" w:sz="0" w:space="0" w:color="auto"/>
              </w:divBdr>
            </w:div>
          </w:divsChild>
        </w:div>
        <w:div w:id="1153257136">
          <w:marLeft w:val="0"/>
          <w:marRight w:val="0"/>
          <w:marTop w:val="0"/>
          <w:marBottom w:val="0"/>
          <w:divBdr>
            <w:top w:val="none" w:sz="0" w:space="0" w:color="auto"/>
            <w:left w:val="none" w:sz="0" w:space="0" w:color="auto"/>
            <w:bottom w:val="none" w:sz="0" w:space="0" w:color="auto"/>
            <w:right w:val="none" w:sz="0" w:space="0" w:color="auto"/>
          </w:divBdr>
          <w:divsChild>
            <w:div w:id="1915427390">
              <w:marLeft w:val="0"/>
              <w:marRight w:val="0"/>
              <w:marTop w:val="0"/>
              <w:marBottom w:val="0"/>
              <w:divBdr>
                <w:top w:val="none" w:sz="0" w:space="0" w:color="auto"/>
                <w:left w:val="none" w:sz="0" w:space="0" w:color="auto"/>
                <w:bottom w:val="none" w:sz="0" w:space="0" w:color="auto"/>
                <w:right w:val="none" w:sz="0" w:space="0" w:color="auto"/>
              </w:divBdr>
            </w:div>
          </w:divsChild>
        </w:div>
        <w:div w:id="1741095621">
          <w:marLeft w:val="0"/>
          <w:marRight w:val="0"/>
          <w:marTop w:val="0"/>
          <w:marBottom w:val="0"/>
          <w:divBdr>
            <w:top w:val="none" w:sz="0" w:space="0" w:color="auto"/>
            <w:left w:val="none" w:sz="0" w:space="0" w:color="auto"/>
            <w:bottom w:val="none" w:sz="0" w:space="0" w:color="auto"/>
            <w:right w:val="none" w:sz="0" w:space="0" w:color="auto"/>
          </w:divBdr>
          <w:divsChild>
            <w:div w:id="1254971464">
              <w:marLeft w:val="0"/>
              <w:marRight w:val="0"/>
              <w:marTop w:val="0"/>
              <w:marBottom w:val="0"/>
              <w:divBdr>
                <w:top w:val="none" w:sz="0" w:space="0" w:color="auto"/>
                <w:left w:val="none" w:sz="0" w:space="0" w:color="auto"/>
                <w:bottom w:val="none" w:sz="0" w:space="0" w:color="auto"/>
                <w:right w:val="none" w:sz="0" w:space="0" w:color="auto"/>
              </w:divBdr>
            </w:div>
          </w:divsChild>
        </w:div>
        <w:div w:id="1144279951">
          <w:marLeft w:val="0"/>
          <w:marRight w:val="0"/>
          <w:marTop w:val="0"/>
          <w:marBottom w:val="0"/>
          <w:divBdr>
            <w:top w:val="none" w:sz="0" w:space="0" w:color="auto"/>
            <w:left w:val="none" w:sz="0" w:space="0" w:color="auto"/>
            <w:bottom w:val="none" w:sz="0" w:space="0" w:color="auto"/>
            <w:right w:val="none" w:sz="0" w:space="0" w:color="auto"/>
          </w:divBdr>
          <w:divsChild>
            <w:div w:id="980229023">
              <w:marLeft w:val="0"/>
              <w:marRight w:val="0"/>
              <w:marTop w:val="0"/>
              <w:marBottom w:val="0"/>
              <w:divBdr>
                <w:top w:val="none" w:sz="0" w:space="0" w:color="auto"/>
                <w:left w:val="none" w:sz="0" w:space="0" w:color="auto"/>
                <w:bottom w:val="none" w:sz="0" w:space="0" w:color="auto"/>
                <w:right w:val="none" w:sz="0" w:space="0" w:color="auto"/>
              </w:divBdr>
            </w:div>
          </w:divsChild>
        </w:div>
        <w:div w:id="2059354930">
          <w:marLeft w:val="0"/>
          <w:marRight w:val="0"/>
          <w:marTop w:val="0"/>
          <w:marBottom w:val="0"/>
          <w:divBdr>
            <w:top w:val="none" w:sz="0" w:space="0" w:color="auto"/>
            <w:left w:val="none" w:sz="0" w:space="0" w:color="auto"/>
            <w:bottom w:val="none" w:sz="0" w:space="0" w:color="auto"/>
            <w:right w:val="none" w:sz="0" w:space="0" w:color="auto"/>
          </w:divBdr>
          <w:divsChild>
            <w:div w:id="1073814713">
              <w:marLeft w:val="0"/>
              <w:marRight w:val="0"/>
              <w:marTop w:val="0"/>
              <w:marBottom w:val="0"/>
              <w:divBdr>
                <w:top w:val="none" w:sz="0" w:space="0" w:color="auto"/>
                <w:left w:val="none" w:sz="0" w:space="0" w:color="auto"/>
                <w:bottom w:val="none" w:sz="0" w:space="0" w:color="auto"/>
                <w:right w:val="none" w:sz="0" w:space="0" w:color="auto"/>
              </w:divBdr>
            </w:div>
          </w:divsChild>
        </w:div>
        <w:div w:id="40831467">
          <w:marLeft w:val="0"/>
          <w:marRight w:val="0"/>
          <w:marTop w:val="0"/>
          <w:marBottom w:val="0"/>
          <w:divBdr>
            <w:top w:val="none" w:sz="0" w:space="0" w:color="auto"/>
            <w:left w:val="none" w:sz="0" w:space="0" w:color="auto"/>
            <w:bottom w:val="none" w:sz="0" w:space="0" w:color="auto"/>
            <w:right w:val="none" w:sz="0" w:space="0" w:color="auto"/>
          </w:divBdr>
          <w:divsChild>
            <w:div w:id="1981492964">
              <w:marLeft w:val="0"/>
              <w:marRight w:val="0"/>
              <w:marTop w:val="0"/>
              <w:marBottom w:val="0"/>
              <w:divBdr>
                <w:top w:val="none" w:sz="0" w:space="0" w:color="auto"/>
                <w:left w:val="none" w:sz="0" w:space="0" w:color="auto"/>
                <w:bottom w:val="none" w:sz="0" w:space="0" w:color="auto"/>
                <w:right w:val="none" w:sz="0" w:space="0" w:color="auto"/>
              </w:divBdr>
            </w:div>
          </w:divsChild>
        </w:div>
        <w:div w:id="1238706319">
          <w:marLeft w:val="0"/>
          <w:marRight w:val="0"/>
          <w:marTop w:val="0"/>
          <w:marBottom w:val="0"/>
          <w:divBdr>
            <w:top w:val="none" w:sz="0" w:space="0" w:color="auto"/>
            <w:left w:val="none" w:sz="0" w:space="0" w:color="auto"/>
            <w:bottom w:val="none" w:sz="0" w:space="0" w:color="auto"/>
            <w:right w:val="none" w:sz="0" w:space="0" w:color="auto"/>
          </w:divBdr>
          <w:divsChild>
            <w:div w:id="108820724">
              <w:marLeft w:val="0"/>
              <w:marRight w:val="0"/>
              <w:marTop w:val="0"/>
              <w:marBottom w:val="0"/>
              <w:divBdr>
                <w:top w:val="none" w:sz="0" w:space="0" w:color="auto"/>
                <w:left w:val="none" w:sz="0" w:space="0" w:color="auto"/>
                <w:bottom w:val="none" w:sz="0" w:space="0" w:color="auto"/>
                <w:right w:val="none" w:sz="0" w:space="0" w:color="auto"/>
              </w:divBdr>
            </w:div>
          </w:divsChild>
        </w:div>
        <w:div w:id="62335719">
          <w:marLeft w:val="0"/>
          <w:marRight w:val="0"/>
          <w:marTop w:val="0"/>
          <w:marBottom w:val="0"/>
          <w:divBdr>
            <w:top w:val="none" w:sz="0" w:space="0" w:color="auto"/>
            <w:left w:val="none" w:sz="0" w:space="0" w:color="auto"/>
            <w:bottom w:val="none" w:sz="0" w:space="0" w:color="auto"/>
            <w:right w:val="none" w:sz="0" w:space="0" w:color="auto"/>
          </w:divBdr>
          <w:divsChild>
            <w:div w:id="440347638">
              <w:marLeft w:val="0"/>
              <w:marRight w:val="0"/>
              <w:marTop w:val="0"/>
              <w:marBottom w:val="0"/>
              <w:divBdr>
                <w:top w:val="none" w:sz="0" w:space="0" w:color="auto"/>
                <w:left w:val="none" w:sz="0" w:space="0" w:color="auto"/>
                <w:bottom w:val="none" w:sz="0" w:space="0" w:color="auto"/>
                <w:right w:val="none" w:sz="0" w:space="0" w:color="auto"/>
              </w:divBdr>
            </w:div>
          </w:divsChild>
        </w:div>
        <w:div w:id="1054738050">
          <w:marLeft w:val="0"/>
          <w:marRight w:val="0"/>
          <w:marTop w:val="0"/>
          <w:marBottom w:val="0"/>
          <w:divBdr>
            <w:top w:val="none" w:sz="0" w:space="0" w:color="auto"/>
            <w:left w:val="none" w:sz="0" w:space="0" w:color="auto"/>
            <w:bottom w:val="none" w:sz="0" w:space="0" w:color="auto"/>
            <w:right w:val="none" w:sz="0" w:space="0" w:color="auto"/>
          </w:divBdr>
          <w:divsChild>
            <w:div w:id="2128426843">
              <w:marLeft w:val="0"/>
              <w:marRight w:val="0"/>
              <w:marTop w:val="0"/>
              <w:marBottom w:val="0"/>
              <w:divBdr>
                <w:top w:val="none" w:sz="0" w:space="0" w:color="auto"/>
                <w:left w:val="none" w:sz="0" w:space="0" w:color="auto"/>
                <w:bottom w:val="none" w:sz="0" w:space="0" w:color="auto"/>
                <w:right w:val="none" w:sz="0" w:space="0" w:color="auto"/>
              </w:divBdr>
            </w:div>
          </w:divsChild>
        </w:div>
        <w:div w:id="868107754">
          <w:marLeft w:val="0"/>
          <w:marRight w:val="0"/>
          <w:marTop w:val="0"/>
          <w:marBottom w:val="0"/>
          <w:divBdr>
            <w:top w:val="none" w:sz="0" w:space="0" w:color="auto"/>
            <w:left w:val="none" w:sz="0" w:space="0" w:color="auto"/>
            <w:bottom w:val="none" w:sz="0" w:space="0" w:color="auto"/>
            <w:right w:val="none" w:sz="0" w:space="0" w:color="auto"/>
          </w:divBdr>
          <w:divsChild>
            <w:div w:id="836384513">
              <w:marLeft w:val="0"/>
              <w:marRight w:val="0"/>
              <w:marTop w:val="0"/>
              <w:marBottom w:val="0"/>
              <w:divBdr>
                <w:top w:val="none" w:sz="0" w:space="0" w:color="auto"/>
                <w:left w:val="none" w:sz="0" w:space="0" w:color="auto"/>
                <w:bottom w:val="none" w:sz="0" w:space="0" w:color="auto"/>
                <w:right w:val="none" w:sz="0" w:space="0" w:color="auto"/>
              </w:divBdr>
            </w:div>
          </w:divsChild>
        </w:div>
        <w:div w:id="1109009611">
          <w:marLeft w:val="0"/>
          <w:marRight w:val="0"/>
          <w:marTop w:val="0"/>
          <w:marBottom w:val="0"/>
          <w:divBdr>
            <w:top w:val="none" w:sz="0" w:space="0" w:color="auto"/>
            <w:left w:val="none" w:sz="0" w:space="0" w:color="auto"/>
            <w:bottom w:val="none" w:sz="0" w:space="0" w:color="auto"/>
            <w:right w:val="none" w:sz="0" w:space="0" w:color="auto"/>
          </w:divBdr>
          <w:divsChild>
            <w:div w:id="1278567516">
              <w:marLeft w:val="0"/>
              <w:marRight w:val="0"/>
              <w:marTop w:val="0"/>
              <w:marBottom w:val="0"/>
              <w:divBdr>
                <w:top w:val="none" w:sz="0" w:space="0" w:color="auto"/>
                <w:left w:val="none" w:sz="0" w:space="0" w:color="auto"/>
                <w:bottom w:val="none" w:sz="0" w:space="0" w:color="auto"/>
                <w:right w:val="none" w:sz="0" w:space="0" w:color="auto"/>
              </w:divBdr>
            </w:div>
          </w:divsChild>
        </w:div>
        <w:div w:id="272975671">
          <w:marLeft w:val="0"/>
          <w:marRight w:val="0"/>
          <w:marTop w:val="0"/>
          <w:marBottom w:val="0"/>
          <w:divBdr>
            <w:top w:val="none" w:sz="0" w:space="0" w:color="auto"/>
            <w:left w:val="none" w:sz="0" w:space="0" w:color="auto"/>
            <w:bottom w:val="none" w:sz="0" w:space="0" w:color="auto"/>
            <w:right w:val="none" w:sz="0" w:space="0" w:color="auto"/>
          </w:divBdr>
          <w:divsChild>
            <w:div w:id="212424147">
              <w:marLeft w:val="0"/>
              <w:marRight w:val="0"/>
              <w:marTop w:val="0"/>
              <w:marBottom w:val="0"/>
              <w:divBdr>
                <w:top w:val="none" w:sz="0" w:space="0" w:color="auto"/>
                <w:left w:val="none" w:sz="0" w:space="0" w:color="auto"/>
                <w:bottom w:val="none" w:sz="0" w:space="0" w:color="auto"/>
                <w:right w:val="none" w:sz="0" w:space="0" w:color="auto"/>
              </w:divBdr>
            </w:div>
          </w:divsChild>
        </w:div>
        <w:div w:id="1018390642">
          <w:marLeft w:val="0"/>
          <w:marRight w:val="0"/>
          <w:marTop w:val="0"/>
          <w:marBottom w:val="0"/>
          <w:divBdr>
            <w:top w:val="none" w:sz="0" w:space="0" w:color="auto"/>
            <w:left w:val="none" w:sz="0" w:space="0" w:color="auto"/>
            <w:bottom w:val="none" w:sz="0" w:space="0" w:color="auto"/>
            <w:right w:val="none" w:sz="0" w:space="0" w:color="auto"/>
          </w:divBdr>
          <w:divsChild>
            <w:div w:id="937177430">
              <w:marLeft w:val="0"/>
              <w:marRight w:val="0"/>
              <w:marTop w:val="0"/>
              <w:marBottom w:val="0"/>
              <w:divBdr>
                <w:top w:val="none" w:sz="0" w:space="0" w:color="auto"/>
                <w:left w:val="none" w:sz="0" w:space="0" w:color="auto"/>
                <w:bottom w:val="none" w:sz="0" w:space="0" w:color="auto"/>
                <w:right w:val="none" w:sz="0" w:space="0" w:color="auto"/>
              </w:divBdr>
            </w:div>
          </w:divsChild>
        </w:div>
        <w:div w:id="299919185">
          <w:marLeft w:val="0"/>
          <w:marRight w:val="0"/>
          <w:marTop w:val="0"/>
          <w:marBottom w:val="0"/>
          <w:divBdr>
            <w:top w:val="none" w:sz="0" w:space="0" w:color="auto"/>
            <w:left w:val="none" w:sz="0" w:space="0" w:color="auto"/>
            <w:bottom w:val="none" w:sz="0" w:space="0" w:color="auto"/>
            <w:right w:val="none" w:sz="0" w:space="0" w:color="auto"/>
          </w:divBdr>
          <w:divsChild>
            <w:div w:id="95756791">
              <w:marLeft w:val="0"/>
              <w:marRight w:val="0"/>
              <w:marTop w:val="0"/>
              <w:marBottom w:val="0"/>
              <w:divBdr>
                <w:top w:val="none" w:sz="0" w:space="0" w:color="auto"/>
                <w:left w:val="none" w:sz="0" w:space="0" w:color="auto"/>
                <w:bottom w:val="none" w:sz="0" w:space="0" w:color="auto"/>
                <w:right w:val="none" w:sz="0" w:space="0" w:color="auto"/>
              </w:divBdr>
            </w:div>
          </w:divsChild>
        </w:div>
        <w:div w:id="1163741014">
          <w:marLeft w:val="0"/>
          <w:marRight w:val="0"/>
          <w:marTop w:val="0"/>
          <w:marBottom w:val="0"/>
          <w:divBdr>
            <w:top w:val="none" w:sz="0" w:space="0" w:color="auto"/>
            <w:left w:val="none" w:sz="0" w:space="0" w:color="auto"/>
            <w:bottom w:val="none" w:sz="0" w:space="0" w:color="auto"/>
            <w:right w:val="none" w:sz="0" w:space="0" w:color="auto"/>
          </w:divBdr>
          <w:divsChild>
            <w:div w:id="767963014">
              <w:marLeft w:val="0"/>
              <w:marRight w:val="0"/>
              <w:marTop w:val="0"/>
              <w:marBottom w:val="0"/>
              <w:divBdr>
                <w:top w:val="none" w:sz="0" w:space="0" w:color="auto"/>
                <w:left w:val="none" w:sz="0" w:space="0" w:color="auto"/>
                <w:bottom w:val="none" w:sz="0" w:space="0" w:color="auto"/>
                <w:right w:val="none" w:sz="0" w:space="0" w:color="auto"/>
              </w:divBdr>
            </w:div>
          </w:divsChild>
        </w:div>
        <w:div w:id="1264727735">
          <w:marLeft w:val="0"/>
          <w:marRight w:val="0"/>
          <w:marTop w:val="0"/>
          <w:marBottom w:val="0"/>
          <w:divBdr>
            <w:top w:val="none" w:sz="0" w:space="0" w:color="auto"/>
            <w:left w:val="none" w:sz="0" w:space="0" w:color="auto"/>
            <w:bottom w:val="none" w:sz="0" w:space="0" w:color="auto"/>
            <w:right w:val="none" w:sz="0" w:space="0" w:color="auto"/>
          </w:divBdr>
          <w:divsChild>
            <w:div w:id="1123385195">
              <w:marLeft w:val="0"/>
              <w:marRight w:val="0"/>
              <w:marTop w:val="0"/>
              <w:marBottom w:val="0"/>
              <w:divBdr>
                <w:top w:val="none" w:sz="0" w:space="0" w:color="auto"/>
                <w:left w:val="none" w:sz="0" w:space="0" w:color="auto"/>
                <w:bottom w:val="none" w:sz="0" w:space="0" w:color="auto"/>
                <w:right w:val="none" w:sz="0" w:space="0" w:color="auto"/>
              </w:divBdr>
            </w:div>
          </w:divsChild>
        </w:div>
        <w:div w:id="592081880">
          <w:marLeft w:val="0"/>
          <w:marRight w:val="0"/>
          <w:marTop w:val="0"/>
          <w:marBottom w:val="0"/>
          <w:divBdr>
            <w:top w:val="none" w:sz="0" w:space="0" w:color="auto"/>
            <w:left w:val="none" w:sz="0" w:space="0" w:color="auto"/>
            <w:bottom w:val="none" w:sz="0" w:space="0" w:color="auto"/>
            <w:right w:val="none" w:sz="0" w:space="0" w:color="auto"/>
          </w:divBdr>
          <w:divsChild>
            <w:div w:id="307325650">
              <w:marLeft w:val="0"/>
              <w:marRight w:val="0"/>
              <w:marTop w:val="0"/>
              <w:marBottom w:val="0"/>
              <w:divBdr>
                <w:top w:val="none" w:sz="0" w:space="0" w:color="auto"/>
                <w:left w:val="none" w:sz="0" w:space="0" w:color="auto"/>
                <w:bottom w:val="none" w:sz="0" w:space="0" w:color="auto"/>
                <w:right w:val="none" w:sz="0" w:space="0" w:color="auto"/>
              </w:divBdr>
            </w:div>
          </w:divsChild>
        </w:div>
        <w:div w:id="75514437">
          <w:marLeft w:val="0"/>
          <w:marRight w:val="0"/>
          <w:marTop w:val="0"/>
          <w:marBottom w:val="0"/>
          <w:divBdr>
            <w:top w:val="none" w:sz="0" w:space="0" w:color="auto"/>
            <w:left w:val="none" w:sz="0" w:space="0" w:color="auto"/>
            <w:bottom w:val="none" w:sz="0" w:space="0" w:color="auto"/>
            <w:right w:val="none" w:sz="0" w:space="0" w:color="auto"/>
          </w:divBdr>
          <w:divsChild>
            <w:div w:id="1383405513">
              <w:marLeft w:val="0"/>
              <w:marRight w:val="0"/>
              <w:marTop w:val="0"/>
              <w:marBottom w:val="0"/>
              <w:divBdr>
                <w:top w:val="none" w:sz="0" w:space="0" w:color="auto"/>
                <w:left w:val="none" w:sz="0" w:space="0" w:color="auto"/>
                <w:bottom w:val="none" w:sz="0" w:space="0" w:color="auto"/>
                <w:right w:val="none" w:sz="0" w:space="0" w:color="auto"/>
              </w:divBdr>
            </w:div>
          </w:divsChild>
        </w:div>
        <w:div w:id="817385284">
          <w:marLeft w:val="0"/>
          <w:marRight w:val="0"/>
          <w:marTop w:val="0"/>
          <w:marBottom w:val="0"/>
          <w:divBdr>
            <w:top w:val="none" w:sz="0" w:space="0" w:color="auto"/>
            <w:left w:val="none" w:sz="0" w:space="0" w:color="auto"/>
            <w:bottom w:val="none" w:sz="0" w:space="0" w:color="auto"/>
            <w:right w:val="none" w:sz="0" w:space="0" w:color="auto"/>
          </w:divBdr>
          <w:divsChild>
            <w:div w:id="1941063936">
              <w:marLeft w:val="0"/>
              <w:marRight w:val="0"/>
              <w:marTop w:val="0"/>
              <w:marBottom w:val="0"/>
              <w:divBdr>
                <w:top w:val="none" w:sz="0" w:space="0" w:color="auto"/>
                <w:left w:val="none" w:sz="0" w:space="0" w:color="auto"/>
                <w:bottom w:val="none" w:sz="0" w:space="0" w:color="auto"/>
                <w:right w:val="none" w:sz="0" w:space="0" w:color="auto"/>
              </w:divBdr>
            </w:div>
          </w:divsChild>
        </w:div>
        <w:div w:id="181087766">
          <w:marLeft w:val="0"/>
          <w:marRight w:val="0"/>
          <w:marTop w:val="0"/>
          <w:marBottom w:val="0"/>
          <w:divBdr>
            <w:top w:val="none" w:sz="0" w:space="0" w:color="auto"/>
            <w:left w:val="none" w:sz="0" w:space="0" w:color="auto"/>
            <w:bottom w:val="none" w:sz="0" w:space="0" w:color="auto"/>
            <w:right w:val="none" w:sz="0" w:space="0" w:color="auto"/>
          </w:divBdr>
          <w:divsChild>
            <w:div w:id="23872654">
              <w:marLeft w:val="0"/>
              <w:marRight w:val="0"/>
              <w:marTop w:val="0"/>
              <w:marBottom w:val="0"/>
              <w:divBdr>
                <w:top w:val="none" w:sz="0" w:space="0" w:color="auto"/>
                <w:left w:val="none" w:sz="0" w:space="0" w:color="auto"/>
                <w:bottom w:val="none" w:sz="0" w:space="0" w:color="auto"/>
                <w:right w:val="none" w:sz="0" w:space="0" w:color="auto"/>
              </w:divBdr>
            </w:div>
          </w:divsChild>
        </w:div>
        <w:div w:id="1262031980">
          <w:marLeft w:val="0"/>
          <w:marRight w:val="0"/>
          <w:marTop w:val="0"/>
          <w:marBottom w:val="0"/>
          <w:divBdr>
            <w:top w:val="none" w:sz="0" w:space="0" w:color="auto"/>
            <w:left w:val="none" w:sz="0" w:space="0" w:color="auto"/>
            <w:bottom w:val="none" w:sz="0" w:space="0" w:color="auto"/>
            <w:right w:val="none" w:sz="0" w:space="0" w:color="auto"/>
          </w:divBdr>
          <w:divsChild>
            <w:div w:id="253978927">
              <w:marLeft w:val="0"/>
              <w:marRight w:val="0"/>
              <w:marTop w:val="0"/>
              <w:marBottom w:val="0"/>
              <w:divBdr>
                <w:top w:val="none" w:sz="0" w:space="0" w:color="auto"/>
                <w:left w:val="none" w:sz="0" w:space="0" w:color="auto"/>
                <w:bottom w:val="none" w:sz="0" w:space="0" w:color="auto"/>
                <w:right w:val="none" w:sz="0" w:space="0" w:color="auto"/>
              </w:divBdr>
            </w:div>
          </w:divsChild>
        </w:div>
        <w:div w:id="910962619">
          <w:marLeft w:val="0"/>
          <w:marRight w:val="0"/>
          <w:marTop w:val="0"/>
          <w:marBottom w:val="0"/>
          <w:divBdr>
            <w:top w:val="none" w:sz="0" w:space="0" w:color="auto"/>
            <w:left w:val="none" w:sz="0" w:space="0" w:color="auto"/>
            <w:bottom w:val="none" w:sz="0" w:space="0" w:color="auto"/>
            <w:right w:val="none" w:sz="0" w:space="0" w:color="auto"/>
          </w:divBdr>
          <w:divsChild>
            <w:div w:id="1868135030">
              <w:marLeft w:val="0"/>
              <w:marRight w:val="0"/>
              <w:marTop w:val="0"/>
              <w:marBottom w:val="0"/>
              <w:divBdr>
                <w:top w:val="none" w:sz="0" w:space="0" w:color="auto"/>
                <w:left w:val="none" w:sz="0" w:space="0" w:color="auto"/>
                <w:bottom w:val="none" w:sz="0" w:space="0" w:color="auto"/>
                <w:right w:val="none" w:sz="0" w:space="0" w:color="auto"/>
              </w:divBdr>
            </w:div>
          </w:divsChild>
        </w:div>
        <w:div w:id="70543007">
          <w:marLeft w:val="0"/>
          <w:marRight w:val="0"/>
          <w:marTop w:val="0"/>
          <w:marBottom w:val="0"/>
          <w:divBdr>
            <w:top w:val="none" w:sz="0" w:space="0" w:color="auto"/>
            <w:left w:val="none" w:sz="0" w:space="0" w:color="auto"/>
            <w:bottom w:val="none" w:sz="0" w:space="0" w:color="auto"/>
            <w:right w:val="none" w:sz="0" w:space="0" w:color="auto"/>
          </w:divBdr>
          <w:divsChild>
            <w:div w:id="1102997531">
              <w:marLeft w:val="0"/>
              <w:marRight w:val="0"/>
              <w:marTop w:val="0"/>
              <w:marBottom w:val="0"/>
              <w:divBdr>
                <w:top w:val="none" w:sz="0" w:space="0" w:color="auto"/>
                <w:left w:val="none" w:sz="0" w:space="0" w:color="auto"/>
                <w:bottom w:val="none" w:sz="0" w:space="0" w:color="auto"/>
                <w:right w:val="none" w:sz="0" w:space="0" w:color="auto"/>
              </w:divBdr>
            </w:div>
          </w:divsChild>
        </w:div>
        <w:div w:id="1135565765">
          <w:marLeft w:val="0"/>
          <w:marRight w:val="0"/>
          <w:marTop w:val="0"/>
          <w:marBottom w:val="0"/>
          <w:divBdr>
            <w:top w:val="none" w:sz="0" w:space="0" w:color="auto"/>
            <w:left w:val="none" w:sz="0" w:space="0" w:color="auto"/>
            <w:bottom w:val="none" w:sz="0" w:space="0" w:color="auto"/>
            <w:right w:val="none" w:sz="0" w:space="0" w:color="auto"/>
          </w:divBdr>
          <w:divsChild>
            <w:div w:id="158234474">
              <w:marLeft w:val="0"/>
              <w:marRight w:val="0"/>
              <w:marTop w:val="0"/>
              <w:marBottom w:val="0"/>
              <w:divBdr>
                <w:top w:val="none" w:sz="0" w:space="0" w:color="auto"/>
                <w:left w:val="none" w:sz="0" w:space="0" w:color="auto"/>
                <w:bottom w:val="none" w:sz="0" w:space="0" w:color="auto"/>
                <w:right w:val="none" w:sz="0" w:space="0" w:color="auto"/>
              </w:divBdr>
            </w:div>
          </w:divsChild>
        </w:div>
        <w:div w:id="1496265589">
          <w:marLeft w:val="0"/>
          <w:marRight w:val="0"/>
          <w:marTop w:val="0"/>
          <w:marBottom w:val="0"/>
          <w:divBdr>
            <w:top w:val="none" w:sz="0" w:space="0" w:color="auto"/>
            <w:left w:val="none" w:sz="0" w:space="0" w:color="auto"/>
            <w:bottom w:val="none" w:sz="0" w:space="0" w:color="auto"/>
            <w:right w:val="none" w:sz="0" w:space="0" w:color="auto"/>
          </w:divBdr>
          <w:divsChild>
            <w:div w:id="1080492718">
              <w:marLeft w:val="0"/>
              <w:marRight w:val="0"/>
              <w:marTop w:val="0"/>
              <w:marBottom w:val="0"/>
              <w:divBdr>
                <w:top w:val="none" w:sz="0" w:space="0" w:color="auto"/>
                <w:left w:val="none" w:sz="0" w:space="0" w:color="auto"/>
                <w:bottom w:val="none" w:sz="0" w:space="0" w:color="auto"/>
                <w:right w:val="none" w:sz="0" w:space="0" w:color="auto"/>
              </w:divBdr>
            </w:div>
          </w:divsChild>
        </w:div>
        <w:div w:id="2006009343">
          <w:marLeft w:val="0"/>
          <w:marRight w:val="0"/>
          <w:marTop w:val="0"/>
          <w:marBottom w:val="0"/>
          <w:divBdr>
            <w:top w:val="none" w:sz="0" w:space="0" w:color="auto"/>
            <w:left w:val="none" w:sz="0" w:space="0" w:color="auto"/>
            <w:bottom w:val="none" w:sz="0" w:space="0" w:color="auto"/>
            <w:right w:val="none" w:sz="0" w:space="0" w:color="auto"/>
          </w:divBdr>
          <w:divsChild>
            <w:div w:id="904024506">
              <w:marLeft w:val="0"/>
              <w:marRight w:val="0"/>
              <w:marTop w:val="0"/>
              <w:marBottom w:val="0"/>
              <w:divBdr>
                <w:top w:val="none" w:sz="0" w:space="0" w:color="auto"/>
                <w:left w:val="none" w:sz="0" w:space="0" w:color="auto"/>
                <w:bottom w:val="none" w:sz="0" w:space="0" w:color="auto"/>
                <w:right w:val="none" w:sz="0" w:space="0" w:color="auto"/>
              </w:divBdr>
            </w:div>
          </w:divsChild>
        </w:div>
        <w:div w:id="604312417">
          <w:marLeft w:val="0"/>
          <w:marRight w:val="0"/>
          <w:marTop w:val="0"/>
          <w:marBottom w:val="0"/>
          <w:divBdr>
            <w:top w:val="none" w:sz="0" w:space="0" w:color="auto"/>
            <w:left w:val="none" w:sz="0" w:space="0" w:color="auto"/>
            <w:bottom w:val="none" w:sz="0" w:space="0" w:color="auto"/>
            <w:right w:val="none" w:sz="0" w:space="0" w:color="auto"/>
          </w:divBdr>
          <w:divsChild>
            <w:div w:id="1464736324">
              <w:marLeft w:val="0"/>
              <w:marRight w:val="0"/>
              <w:marTop w:val="0"/>
              <w:marBottom w:val="0"/>
              <w:divBdr>
                <w:top w:val="none" w:sz="0" w:space="0" w:color="auto"/>
                <w:left w:val="none" w:sz="0" w:space="0" w:color="auto"/>
                <w:bottom w:val="none" w:sz="0" w:space="0" w:color="auto"/>
                <w:right w:val="none" w:sz="0" w:space="0" w:color="auto"/>
              </w:divBdr>
            </w:div>
          </w:divsChild>
        </w:div>
        <w:div w:id="1655643022">
          <w:marLeft w:val="0"/>
          <w:marRight w:val="0"/>
          <w:marTop w:val="0"/>
          <w:marBottom w:val="0"/>
          <w:divBdr>
            <w:top w:val="none" w:sz="0" w:space="0" w:color="auto"/>
            <w:left w:val="none" w:sz="0" w:space="0" w:color="auto"/>
            <w:bottom w:val="none" w:sz="0" w:space="0" w:color="auto"/>
            <w:right w:val="none" w:sz="0" w:space="0" w:color="auto"/>
          </w:divBdr>
          <w:divsChild>
            <w:div w:id="239141103">
              <w:marLeft w:val="0"/>
              <w:marRight w:val="0"/>
              <w:marTop w:val="0"/>
              <w:marBottom w:val="0"/>
              <w:divBdr>
                <w:top w:val="none" w:sz="0" w:space="0" w:color="auto"/>
                <w:left w:val="none" w:sz="0" w:space="0" w:color="auto"/>
                <w:bottom w:val="none" w:sz="0" w:space="0" w:color="auto"/>
                <w:right w:val="none" w:sz="0" w:space="0" w:color="auto"/>
              </w:divBdr>
            </w:div>
          </w:divsChild>
        </w:div>
        <w:div w:id="1242759897">
          <w:marLeft w:val="0"/>
          <w:marRight w:val="0"/>
          <w:marTop w:val="0"/>
          <w:marBottom w:val="0"/>
          <w:divBdr>
            <w:top w:val="none" w:sz="0" w:space="0" w:color="auto"/>
            <w:left w:val="none" w:sz="0" w:space="0" w:color="auto"/>
            <w:bottom w:val="none" w:sz="0" w:space="0" w:color="auto"/>
            <w:right w:val="none" w:sz="0" w:space="0" w:color="auto"/>
          </w:divBdr>
          <w:divsChild>
            <w:div w:id="580791898">
              <w:marLeft w:val="0"/>
              <w:marRight w:val="0"/>
              <w:marTop w:val="0"/>
              <w:marBottom w:val="0"/>
              <w:divBdr>
                <w:top w:val="none" w:sz="0" w:space="0" w:color="auto"/>
                <w:left w:val="none" w:sz="0" w:space="0" w:color="auto"/>
                <w:bottom w:val="none" w:sz="0" w:space="0" w:color="auto"/>
                <w:right w:val="none" w:sz="0" w:space="0" w:color="auto"/>
              </w:divBdr>
            </w:div>
          </w:divsChild>
        </w:div>
        <w:div w:id="1545950139">
          <w:marLeft w:val="0"/>
          <w:marRight w:val="0"/>
          <w:marTop w:val="0"/>
          <w:marBottom w:val="0"/>
          <w:divBdr>
            <w:top w:val="none" w:sz="0" w:space="0" w:color="auto"/>
            <w:left w:val="none" w:sz="0" w:space="0" w:color="auto"/>
            <w:bottom w:val="none" w:sz="0" w:space="0" w:color="auto"/>
            <w:right w:val="none" w:sz="0" w:space="0" w:color="auto"/>
          </w:divBdr>
          <w:divsChild>
            <w:div w:id="963340938">
              <w:marLeft w:val="0"/>
              <w:marRight w:val="0"/>
              <w:marTop w:val="0"/>
              <w:marBottom w:val="0"/>
              <w:divBdr>
                <w:top w:val="none" w:sz="0" w:space="0" w:color="auto"/>
                <w:left w:val="none" w:sz="0" w:space="0" w:color="auto"/>
                <w:bottom w:val="none" w:sz="0" w:space="0" w:color="auto"/>
                <w:right w:val="none" w:sz="0" w:space="0" w:color="auto"/>
              </w:divBdr>
            </w:div>
          </w:divsChild>
        </w:div>
        <w:div w:id="646475831">
          <w:marLeft w:val="0"/>
          <w:marRight w:val="0"/>
          <w:marTop w:val="0"/>
          <w:marBottom w:val="0"/>
          <w:divBdr>
            <w:top w:val="none" w:sz="0" w:space="0" w:color="auto"/>
            <w:left w:val="none" w:sz="0" w:space="0" w:color="auto"/>
            <w:bottom w:val="none" w:sz="0" w:space="0" w:color="auto"/>
            <w:right w:val="none" w:sz="0" w:space="0" w:color="auto"/>
          </w:divBdr>
          <w:divsChild>
            <w:div w:id="986325442">
              <w:marLeft w:val="0"/>
              <w:marRight w:val="0"/>
              <w:marTop w:val="0"/>
              <w:marBottom w:val="0"/>
              <w:divBdr>
                <w:top w:val="none" w:sz="0" w:space="0" w:color="auto"/>
                <w:left w:val="none" w:sz="0" w:space="0" w:color="auto"/>
                <w:bottom w:val="none" w:sz="0" w:space="0" w:color="auto"/>
                <w:right w:val="none" w:sz="0" w:space="0" w:color="auto"/>
              </w:divBdr>
            </w:div>
          </w:divsChild>
        </w:div>
        <w:div w:id="1313874033">
          <w:marLeft w:val="0"/>
          <w:marRight w:val="0"/>
          <w:marTop w:val="0"/>
          <w:marBottom w:val="0"/>
          <w:divBdr>
            <w:top w:val="none" w:sz="0" w:space="0" w:color="auto"/>
            <w:left w:val="none" w:sz="0" w:space="0" w:color="auto"/>
            <w:bottom w:val="none" w:sz="0" w:space="0" w:color="auto"/>
            <w:right w:val="none" w:sz="0" w:space="0" w:color="auto"/>
          </w:divBdr>
          <w:divsChild>
            <w:div w:id="381446116">
              <w:marLeft w:val="0"/>
              <w:marRight w:val="0"/>
              <w:marTop w:val="0"/>
              <w:marBottom w:val="0"/>
              <w:divBdr>
                <w:top w:val="none" w:sz="0" w:space="0" w:color="auto"/>
                <w:left w:val="none" w:sz="0" w:space="0" w:color="auto"/>
                <w:bottom w:val="none" w:sz="0" w:space="0" w:color="auto"/>
                <w:right w:val="none" w:sz="0" w:space="0" w:color="auto"/>
              </w:divBdr>
            </w:div>
          </w:divsChild>
        </w:div>
        <w:div w:id="1043673401">
          <w:marLeft w:val="0"/>
          <w:marRight w:val="0"/>
          <w:marTop w:val="0"/>
          <w:marBottom w:val="0"/>
          <w:divBdr>
            <w:top w:val="none" w:sz="0" w:space="0" w:color="auto"/>
            <w:left w:val="none" w:sz="0" w:space="0" w:color="auto"/>
            <w:bottom w:val="none" w:sz="0" w:space="0" w:color="auto"/>
            <w:right w:val="none" w:sz="0" w:space="0" w:color="auto"/>
          </w:divBdr>
          <w:divsChild>
            <w:div w:id="448202304">
              <w:marLeft w:val="0"/>
              <w:marRight w:val="0"/>
              <w:marTop w:val="0"/>
              <w:marBottom w:val="0"/>
              <w:divBdr>
                <w:top w:val="none" w:sz="0" w:space="0" w:color="auto"/>
                <w:left w:val="none" w:sz="0" w:space="0" w:color="auto"/>
                <w:bottom w:val="none" w:sz="0" w:space="0" w:color="auto"/>
                <w:right w:val="none" w:sz="0" w:space="0" w:color="auto"/>
              </w:divBdr>
            </w:div>
          </w:divsChild>
        </w:div>
        <w:div w:id="1699962389">
          <w:marLeft w:val="0"/>
          <w:marRight w:val="0"/>
          <w:marTop w:val="0"/>
          <w:marBottom w:val="0"/>
          <w:divBdr>
            <w:top w:val="none" w:sz="0" w:space="0" w:color="auto"/>
            <w:left w:val="none" w:sz="0" w:space="0" w:color="auto"/>
            <w:bottom w:val="none" w:sz="0" w:space="0" w:color="auto"/>
            <w:right w:val="none" w:sz="0" w:space="0" w:color="auto"/>
          </w:divBdr>
          <w:divsChild>
            <w:div w:id="1818447720">
              <w:marLeft w:val="0"/>
              <w:marRight w:val="0"/>
              <w:marTop w:val="0"/>
              <w:marBottom w:val="0"/>
              <w:divBdr>
                <w:top w:val="none" w:sz="0" w:space="0" w:color="auto"/>
                <w:left w:val="none" w:sz="0" w:space="0" w:color="auto"/>
                <w:bottom w:val="none" w:sz="0" w:space="0" w:color="auto"/>
                <w:right w:val="none" w:sz="0" w:space="0" w:color="auto"/>
              </w:divBdr>
            </w:div>
          </w:divsChild>
        </w:div>
        <w:div w:id="1161963254">
          <w:marLeft w:val="0"/>
          <w:marRight w:val="0"/>
          <w:marTop w:val="0"/>
          <w:marBottom w:val="0"/>
          <w:divBdr>
            <w:top w:val="none" w:sz="0" w:space="0" w:color="auto"/>
            <w:left w:val="none" w:sz="0" w:space="0" w:color="auto"/>
            <w:bottom w:val="none" w:sz="0" w:space="0" w:color="auto"/>
            <w:right w:val="none" w:sz="0" w:space="0" w:color="auto"/>
          </w:divBdr>
          <w:divsChild>
            <w:div w:id="1888880662">
              <w:marLeft w:val="0"/>
              <w:marRight w:val="0"/>
              <w:marTop w:val="0"/>
              <w:marBottom w:val="0"/>
              <w:divBdr>
                <w:top w:val="none" w:sz="0" w:space="0" w:color="auto"/>
                <w:left w:val="none" w:sz="0" w:space="0" w:color="auto"/>
                <w:bottom w:val="none" w:sz="0" w:space="0" w:color="auto"/>
                <w:right w:val="none" w:sz="0" w:space="0" w:color="auto"/>
              </w:divBdr>
            </w:div>
          </w:divsChild>
        </w:div>
        <w:div w:id="1053193872">
          <w:marLeft w:val="0"/>
          <w:marRight w:val="0"/>
          <w:marTop w:val="0"/>
          <w:marBottom w:val="0"/>
          <w:divBdr>
            <w:top w:val="none" w:sz="0" w:space="0" w:color="auto"/>
            <w:left w:val="none" w:sz="0" w:space="0" w:color="auto"/>
            <w:bottom w:val="none" w:sz="0" w:space="0" w:color="auto"/>
            <w:right w:val="none" w:sz="0" w:space="0" w:color="auto"/>
          </w:divBdr>
          <w:divsChild>
            <w:div w:id="1309633775">
              <w:marLeft w:val="0"/>
              <w:marRight w:val="0"/>
              <w:marTop w:val="0"/>
              <w:marBottom w:val="0"/>
              <w:divBdr>
                <w:top w:val="none" w:sz="0" w:space="0" w:color="auto"/>
                <w:left w:val="none" w:sz="0" w:space="0" w:color="auto"/>
                <w:bottom w:val="none" w:sz="0" w:space="0" w:color="auto"/>
                <w:right w:val="none" w:sz="0" w:space="0" w:color="auto"/>
              </w:divBdr>
            </w:div>
          </w:divsChild>
        </w:div>
        <w:div w:id="1519154739">
          <w:marLeft w:val="0"/>
          <w:marRight w:val="0"/>
          <w:marTop w:val="0"/>
          <w:marBottom w:val="0"/>
          <w:divBdr>
            <w:top w:val="none" w:sz="0" w:space="0" w:color="auto"/>
            <w:left w:val="none" w:sz="0" w:space="0" w:color="auto"/>
            <w:bottom w:val="none" w:sz="0" w:space="0" w:color="auto"/>
            <w:right w:val="none" w:sz="0" w:space="0" w:color="auto"/>
          </w:divBdr>
          <w:divsChild>
            <w:div w:id="518813159">
              <w:marLeft w:val="0"/>
              <w:marRight w:val="0"/>
              <w:marTop w:val="0"/>
              <w:marBottom w:val="0"/>
              <w:divBdr>
                <w:top w:val="none" w:sz="0" w:space="0" w:color="auto"/>
                <w:left w:val="none" w:sz="0" w:space="0" w:color="auto"/>
                <w:bottom w:val="none" w:sz="0" w:space="0" w:color="auto"/>
                <w:right w:val="none" w:sz="0" w:space="0" w:color="auto"/>
              </w:divBdr>
            </w:div>
          </w:divsChild>
        </w:div>
        <w:div w:id="1465588109">
          <w:marLeft w:val="0"/>
          <w:marRight w:val="0"/>
          <w:marTop w:val="0"/>
          <w:marBottom w:val="0"/>
          <w:divBdr>
            <w:top w:val="none" w:sz="0" w:space="0" w:color="auto"/>
            <w:left w:val="none" w:sz="0" w:space="0" w:color="auto"/>
            <w:bottom w:val="none" w:sz="0" w:space="0" w:color="auto"/>
            <w:right w:val="none" w:sz="0" w:space="0" w:color="auto"/>
          </w:divBdr>
          <w:divsChild>
            <w:div w:id="1046372641">
              <w:marLeft w:val="0"/>
              <w:marRight w:val="0"/>
              <w:marTop w:val="0"/>
              <w:marBottom w:val="0"/>
              <w:divBdr>
                <w:top w:val="none" w:sz="0" w:space="0" w:color="auto"/>
                <w:left w:val="none" w:sz="0" w:space="0" w:color="auto"/>
                <w:bottom w:val="none" w:sz="0" w:space="0" w:color="auto"/>
                <w:right w:val="none" w:sz="0" w:space="0" w:color="auto"/>
              </w:divBdr>
            </w:div>
          </w:divsChild>
        </w:div>
        <w:div w:id="824007633">
          <w:marLeft w:val="0"/>
          <w:marRight w:val="0"/>
          <w:marTop w:val="0"/>
          <w:marBottom w:val="0"/>
          <w:divBdr>
            <w:top w:val="none" w:sz="0" w:space="0" w:color="auto"/>
            <w:left w:val="none" w:sz="0" w:space="0" w:color="auto"/>
            <w:bottom w:val="none" w:sz="0" w:space="0" w:color="auto"/>
            <w:right w:val="none" w:sz="0" w:space="0" w:color="auto"/>
          </w:divBdr>
          <w:divsChild>
            <w:div w:id="1312369641">
              <w:marLeft w:val="0"/>
              <w:marRight w:val="0"/>
              <w:marTop w:val="0"/>
              <w:marBottom w:val="0"/>
              <w:divBdr>
                <w:top w:val="none" w:sz="0" w:space="0" w:color="auto"/>
                <w:left w:val="none" w:sz="0" w:space="0" w:color="auto"/>
                <w:bottom w:val="none" w:sz="0" w:space="0" w:color="auto"/>
                <w:right w:val="none" w:sz="0" w:space="0" w:color="auto"/>
              </w:divBdr>
            </w:div>
          </w:divsChild>
        </w:div>
        <w:div w:id="1266184177">
          <w:marLeft w:val="0"/>
          <w:marRight w:val="0"/>
          <w:marTop w:val="0"/>
          <w:marBottom w:val="0"/>
          <w:divBdr>
            <w:top w:val="none" w:sz="0" w:space="0" w:color="auto"/>
            <w:left w:val="none" w:sz="0" w:space="0" w:color="auto"/>
            <w:bottom w:val="none" w:sz="0" w:space="0" w:color="auto"/>
            <w:right w:val="none" w:sz="0" w:space="0" w:color="auto"/>
          </w:divBdr>
          <w:divsChild>
            <w:div w:id="2127308261">
              <w:marLeft w:val="0"/>
              <w:marRight w:val="0"/>
              <w:marTop w:val="0"/>
              <w:marBottom w:val="0"/>
              <w:divBdr>
                <w:top w:val="none" w:sz="0" w:space="0" w:color="auto"/>
                <w:left w:val="none" w:sz="0" w:space="0" w:color="auto"/>
                <w:bottom w:val="none" w:sz="0" w:space="0" w:color="auto"/>
                <w:right w:val="none" w:sz="0" w:space="0" w:color="auto"/>
              </w:divBdr>
            </w:div>
          </w:divsChild>
        </w:div>
        <w:div w:id="1550410430">
          <w:marLeft w:val="0"/>
          <w:marRight w:val="0"/>
          <w:marTop w:val="0"/>
          <w:marBottom w:val="0"/>
          <w:divBdr>
            <w:top w:val="none" w:sz="0" w:space="0" w:color="auto"/>
            <w:left w:val="none" w:sz="0" w:space="0" w:color="auto"/>
            <w:bottom w:val="none" w:sz="0" w:space="0" w:color="auto"/>
            <w:right w:val="none" w:sz="0" w:space="0" w:color="auto"/>
          </w:divBdr>
          <w:divsChild>
            <w:div w:id="650521745">
              <w:marLeft w:val="0"/>
              <w:marRight w:val="0"/>
              <w:marTop w:val="0"/>
              <w:marBottom w:val="0"/>
              <w:divBdr>
                <w:top w:val="none" w:sz="0" w:space="0" w:color="auto"/>
                <w:left w:val="none" w:sz="0" w:space="0" w:color="auto"/>
                <w:bottom w:val="none" w:sz="0" w:space="0" w:color="auto"/>
                <w:right w:val="none" w:sz="0" w:space="0" w:color="auto"/>
              </w:divBdr>
            </w:div>
          </w:divsChild>
        </w:div>
        <w:div w:id="953563982">
          <w:marLeft w:val="0"/>
          <w:marRight w:val="0"/>
          <w:marTop w:val="0"/>
          <w:marBottom w:val="0"/>
          <w:divBdr>
            <w:top w:val="none" w:sz="0" w:space="0" w:color="auto"/>
            <w:left w:val="none" w:sz="0" w:space="0" w:color="auto"/>
            <w:bottom w:val="none" w:sz="0" w:space="0" w:color="auto"/>
            <w:right w:val="none" w:sz="0" w:space="0" w:color="auto"/>
          </w:divBdr>
          <w:divsChild>
            <w:div w:id="1076317334">
              <w:marLeft w:val="0"/>
              <w:marRight w:val="0"/>
              <w:marTop w:val="0"/>
              <w:marBottom w:val="0"/>
              <w:divBdr>
                <w:top w:val="none" w:sz="0" w:space="0" w:color="auto"/>
                <w:left w:val="none" w:sz="0" w:space="0" w:color="auto"/>
                <w:bottom w:val="none" w:sz="0" w:space="0" w:color="auto"/>
                <w:right w:val="none" w:sz="0" w:space="0" w:color="auto"/>
              </w:divBdr>
            </w:div>
          </w:divsChild>
        </w:div>
        <w:div w:id="853884730">
          <w:marLeft w:val="0"/>
          <w:marRight w:val="0"/>
          <w:marTop w:val="0"/>
          <w:marBottom w:val="0"/>
          <w:divBdr>
            <w:top w:val="none" w:sz="0" w:space="0" w:color="auto"/>
            <w:left w:val="none" w:sz="0" w:space="0" w:color="auto"/>
            <w:bottom w:val="none" w:sz="0" w:space="0" w:color="auto"/>
            <w:right w:val="none" w:sz="0" w:space="0" w:color="auto"/>
          </w:divBdr>
          <w:divsChild>
            <w:div w:id="1045251278">
              <w:marLeft w:val="0"/>
              <w:marRight w:val="0"/>
              <w:marTop w:val="0"/>
              <w:marBottom w:val="0"/>
              <w:divBdr>
                <w:top w:val="none" w:sz="0" w:space="0" w:color="auto"/>
                <w:left w:val="none" w:sz="0" w:space="0" w:color="auto"/>
                <w:bottom w:val="none" w:sz="0" w:space="0" w:color="auto"/>
                <w:right w:val="none" w:sz="0" w:space="0" w:color="auto"/>
              </w:divBdr>
            </w:div>
          </w:divsChild>
        </w:div>
        <w:div w:id="1324972397">
          <w:marLeft w:val="0"/>
          <w:marRight w:val="0"/>
          <w:marTop w:val="0"/>
          <w:marBottom w:val="0"/>
          <w:divBdr>
            <w:top w:val="none" w:sz="0" w:space="0" w:color="auto"/>
            <w:left w:val="none" w:sz="0" w:space="0" w:color="auto"/>
            <w:bottom w:val="none" w:sz="0" w:space="0" w:color="auto"/>
            <w:right w:val="none" w:sz="0" w:space="0" w:color="auto"/>
          </w:divBdr>
          <w:divsChild>
            <w:div w:id="737747449">
              <w:marLeft w:val="0"/>
              <w:marRight w:val="0"/>
              <w:marTop w:val="0"/>
              <w:marBottom w:val="0"/>
              <w:divBdr>
                <w:top w:val="none" w:sz="0" w:space="0" w:color="auto"/>
                <w:left w:val="none" w:sz="0" w:space="0" w:color="auto"/>
                <w:bottom w:val="none" w:sz="0" w:space="0" w:color="auto"/>
                <w:right w:val="none" w:sz="0" w:space="0" w:color="auto"/>
              </w:divBdr>
            </w:div>
          </w:divsChild>
        </w:div>
        <w:div w:id="1039357820">
          <w:marLeft w:val="0"/>
          <w:marRight w:val="0"/>
          <w:marTop w:val="0"/>
          <w:marBottom w:val="0"/>
          <w:divBdr>
            <w:top w:val="none" w:sz="0" w:space="0" w:color="auto"/>
            <w:left w:val="none" w:sz="0" w:space="0" w:color="auto"/>
            <w:bottom w:val="none" w:sz="0" w:space="0" w:color="auto"/>
            <w:right w:val="none" w:sz="0" w:space="0" w:color="auto"/>
          </w:divBdr>
          <w:divsChild>
            <w:div w:id="1900625315">
              <w:marLeft w:val="0"/>
              <w:marRight w:val="0"/>
              <w:marTop w:val="0"/>
              <w:marBottom w:val="0"/>
              <w:divBdr>
                <w:top w:val="none" w:sz="0" w:space="0" w:color="auto"/>
                <w:left w:val="none" w:sz="0" w:space="0" w:color="auto"/>
                <w:bottom w:val="none" w:sz="0" w:space="0" w:color="auto"/>
                <w:right w:val="none" w:sz="0" w:space="0" w:color="auto"/>
              </w:divBdr>
            </w:div>
          </w:divsChild>
        </w:div>
        <w:div w:id="1323042867">
          <w:marLeft w:val="0"/>
          <w:marRight w:val="0"/>
          <w:marTop w:val="0"/>
          <w:marBottom w:val="0"/>
          <w:divBdr>
            <w:top w:val="none" w:sz="0" w:space="0" w:color="auto"/>
            <w:left w:val="none" w:sz="0" w:space="0" w:color="auto"/>
            <w:bottom w:val="none" w:sz="0" w:space="0" w:color="auto"/>
            <w:right w:val="none" w:sz="0" w:space="0" w:color="auto"/>
          </w:divBdr>
          <w:divsChild>
            <w:div w:id="1230574178">
              <w:marLeft w:val="0"/>
              <w:marRight w:val="0"/>
              <w:marTop w:val="0"/>
              <w:marBottom w:val="0"/>
              <w:divBdr>
                <w:top w:val="none" w:sz="0" w:space="0" w:color="auto"/>
                <w:left w:val="none" w:sz="0" w:space="0" w:color="auto"/>
                <w:bottom w:val="none" w:sz="0" w:space="0" w:color="auto"/>
                <w:right w:val="none" w:sz="0" w:space="0" w:color="auto"/>
              </w:divBdr>
            </w:div>
          </w:divsChild>
        </w:div>
        <w:div w:id="460463638">
          <w:marLeft w:val="0"/>
          <w:marRight w:val="0"/>
          <w:marTop w:val="0"/>
          <w:marBottom w:val="0"/>
          <w:divBdr>
            <w:top w:val="none" w:sz="0" w:space="0" w:color="auto"/>
            <w:left w:val="none" w:sz="0" w:space="0" w:color="auto"/>
            <w:bottom w:val="none" w:sz="0" w:space="0" w:color="auto"/>
            <w:right w:val="none" w:sz="0" w:space="0" w:color="auto"/>
          </w:divBdr>
          <w:divsChild>
            <w:div w:id="573245498">
              <w:marLeft w:val="0"/>
              <w:marRight w:val="0"/>
              <w:marTop w:val="0"/>
              <w:marBottom w:val="0"/>
              <w:divBdr>
                <w:top w:val="none" w:sz="0" w:space="0" w:color="auto"/>
                <w:left w:val="none" w:sz="0" w:space="0" w:color="auto"/>
                <w:bottom w:val="none" w:sz="0" w:space="0" w:color="auto"/>
                <w:right w:val="none" w:sz="0" w:space="0" w:color="auto"/>
              </w:divBdr>
            </w:div>
          </w:divsChild>
        </w:div>
        <w:div w:id="1664358657">
          <w:marLeft w:val="0"/>
          <w:marRight w:val="0"/>
          <w:marTop w:val="0"/>
          <w:marBottom w:val="0"/>
          <w:divBdr>
            <w:top w:val="none" w:sz="0" w:space="0" w:color="auto"/>
            <w:left w:val="none" w:sz="0" w:space="0" w:color="auto"/>
            <w:bottom w:val="none" w:sz="0" w:space="0" w:color="auto"/>
            <w:right w:val="none" w:sz="0" w:space="0" w:color="auto"/>
          </w:divBdr>
          <w:divsChild>
            <w:div w:id="1194461094">
              <w:marLeft w:val="0"/>
              <w:marRight w:val="0"/>
              <w:marTop w:val="0"/>
              <w:marBottom w:val="0"/>
              <w:divBdr>
                <w:top w:val="none" w:sz="0" w:space="0" w:color="auto"/>
                <w:left w:val="none" w:sz="0" w:space="0" w:color="auto"/>
                <w:bottom w:val="none" w:sz="0" w:space="0" w:color="auto"/>
                <w:right w:val="none" w:sz="0" w:space="0" w:color="auto"/>
              </w:divBdr>
            </w:div>
          </w:divsChild>
        </w:div>
        <w:div w:id="740832226">
          <w:marLeft w:val="0"/>
          <w:marRight w:val="0"/>
          <w:marTop w:val="0"/>
          <w:marBottom w:val="0"/>
          <w:divBdr>
            <w:top w:val="none" w:sz="0" w:space="0" w:color="auto"/>
            <w:left w:val="none" w:sz="0" w:space="0" w:color="auto"/>
            <w:bottom w:val="none" w:sz="0" w:space="0" w:color="auto"/>
            <w:right w:val="none" w:sz="0" w:space="0" w:color="auto"/>
          </w:divBdr>
          <w:divsChild>
            <w:div w:id="1541432618">
              <w:marLeft w:val="0"/>
              <w:marRight w:val="0"/>
              <w:marTop w:val="0"/>
              <w:marBottom w:val="0"/>
              <w:divBdr>
                <w:top w:val="none" w:sz="0" w:space="0" w:color="auto"/>
                <w:left w:val="none" w:sz="0" w:space="0" w:color="auto"/>
                <w:bottom w:val="none" w:sz="0" w:space="0" w:color="auto"/>
                <w:right w:val="none" w:sz="0" w:space="0" w:color="auto"/>
              </w:divBdr>
            </w:div>
          </w:divsChild>
        </w:div>
        <w:div w:id="199904457">
          <w:marLeft w:val="0"/>
          <w:marRight w:val="0"/>
          <w:marTop w:val="0"/>
          <w:marBottom w:val="0"/>
          <w:divBdr>
            <w:top w:val="none" w:sz="0" w:space="0" w:color="auto"/>
            <w:left w:val="none" w:sz="0" w:space="0" w:color="auto"/>
            <w:bottom w:val="none" w:sz="0" w:space="0" w:color="auto"/>
            <w:right w:val="none" w:sz="0" w:space="0" w:color="auto"/>
          </w:divBdr>
          <w:divsChild>
            <w:div w:id="74985709">
              <w:marLeft w:val="0"/>
              <w:marRight w:val="0"/>
              <w:marTop w:val="0"/>
              <w:marBottom w:val="0"/>
              <w:divBdr>
                <w:top w:val="none" w:sz="0" w:space="0" w:color="auto"/>
                <w:left w:val="none" w:sz="0" w:space="0" w:color="auto"/>
                <w:bottom w:val="none" w:sz="0" w:space="0" w:color="auto"/>
                <w:right w:val="none" w:sz="0" w:space="0" w:color="auto"/>
              </w:divBdr>
            </w:div>
          </w:divsChild>
        </w:div>
        <w:div w:id="723407854">
          <w:marLeft w:val="0"/>
          <w:marRight w:val="0"/>
          <w:marTop w:val="0"/>
          <w:marBottom w:val="0"/>
          <w:divBdr>
            <w:top w:val="none" w:sz="0" w:space="0" w:color="auto"/>
            <w:left w:val="none" w:sz="0" w:space="0" w:color="auto"/>
            <w:bottom w:val="none" w:sz="0" w:space="0" w:color="auto"/>
            <w:right w:val="none" w:sz="0" w:space="0" w:color="auto"/>
          </w:divBdr>
          <w:divsChild>
            <w:div w:id="1585265262">
              <w:marLeft w:val="0"/>
              <w:marRight w:val="0"/>
              <w:marTop w:val="0"/>
              <w:marBottom w:val="0"/>
              <w:divBdr>
                <w:top w:val="none" w:sz="0" w:space="0" w:color="auto"/>
                <w:left w:val="none" w:sz="0" w:space="0" w:color="auto"/>
                <w:bottom w:val="none" w:sz="0" w:space="0" w:color="auto"/>
                <w:right w:val="none" w:sz="0" w:space="0" w:color="auto"/>
              </w:divBdr>
            </w:div>
          </w:divsChild>
        </w:div>
        <w:div w:id="1485899052">
          <w:marLeft w:val="0"/>
          <w:marRight w:val="0"/>
          <w:marTop w:val="0"/>
          <w:marBottom w:val="0"/>
          <w:divBdr>
            <w:top w:val="none" w:sz="0" w:space="0" w:color="auto"/>
            <w:left w:val="none" w:sz="0" w:space="0" w:color="auto"/>
            <w:bottom w:val="none" w:sz="0" w:space="0" w:color="auto"/>
            <w:right w:val="none" w:sz="0" w:space="0" w:color="auto"/>
          </w:divBdr>
          <w:divsChild>
            <w:div w:id="51120368">
              <w:marLeft w:val="0"/>
              <w:marRight w:val="0"/>
              <w:marTop w:val="0"/>
              <w:marBottom w:val="0"/>
              <w:divBdr>
                <w:top w:val="none" w:sz="0" w:space="0" w:color="auto"/>
                <w:left w:val="none" w:sz="0" w:space="0" w:color="auto"/>
                <w:bottom w:val="none" w:sz="0" w:space="0" w:color="auto"/>
                <w:right w:val="none" w:sz="0" w:space="0" w:color="auto"/>
              </w:divBdr>
            </w:div>
          </w:divsChild>
        </w:div>
        <w:div w:id="141391834">
          <w:marLeft w:val="0"/>
          <w:marRight w:val="0"/>
          <w:marTop w:val="0"/>
          <w:marBottom w:val="0"/>
          <w:divBdr>
            <w:top w:val="none" w:sz="0" w:space="0" w:color="auto"/>
            <w:left w:val="none" w:sz="0" w:space="0" w:color="auto"/>
            <w:bottom w:val="none" w:sz="0" w:space="0" w:color="auto"/>
            <w:right w:val="none" w:sz="0" w:space="0" w:color="auto"/>
          </w:divBdr>
          <w:divsChild>
            <w:div w:id="1756853290">
              <w:marLeft w:val="0"/>
              <w:marRight w:val="0"/>
              <w:marTop w:val="0"/>
              <w:marBottom w:val="0"/>
              <w:divBdr>
                <w:top w:val="none" w:sz="0" w:space="0" w:color="auto"/>
                <w:left w:val="none" w:sz="0" w:space="0" w:color="auto"/>
                <w:bottom w:val="none" w:sz="0" w:space="0" w:color="auto"/>
                <w:right w:val="none" w:sz="0" w:space="0" w:color="auto"/>
              </w:divBdr>
            </w:div>
          </w:divsChild>
        </w:div>
        <w:div w:id="783308334">
          <w:marLeft w:val="0"/>
          <w:marRight w:val="0"/>
          <w:marTop w:val="0"/>
          <w:marBottom w:val="0"/>
          <w:divBdr>
            <w:top w:val="none" w:sz="0" w:space="0" w:color="auto"/>
            <w:left w:val="none" w:sz="0" w:space="0" w:color="auto"/>
            <w:bottom w:val="none" w:sz="0" w:space="0" w:color="auto"/>
            <w:right w:val="none" w:sz="0" w:space="0" w:color="auto"/>
          </w:divBdr>
          <w:divsChild>
            <w:div w:id="190999657">
              <w:marLeft w:val="0"/>
              <w:marRight w:val="0"/>
              <w:marTop w:val="0"/>
              <w:marBottom w:val="0"/>
              <w:divBdr>
                <w:top w:val="none" w:sz="0" w:space="0" w:color="auto"/>
                <w:left w:val="none" w:sz="0" w:space="0" w:color="auto"/>
                <w:bottom w:val="none" w:sz="0" w:space="0" w:color="auto"/>
                <w:right w:val="none" w:sz="0" w:space="0" w:color="auto"/>
              </w:divBdr>
            </w:div>
          </w:divsChild>
        </w:div>
        <w:div w:id="1532374975">
          <w:marLeft w:val="0"/>
          <w:marRight w:val="0"/>
          <w:marTop w:val="0"/>
          <w:marBottom w:val="0"/>
          <w:divBdr>
            <w:top w:val="none" w:sz="0" w:space="0" w:color="auto"/>
            <w:left w:val="none" w:sz="0" w:space="0" w:color="auto"/>
            <w:bottom w:val="none" w:sz="0" w:space="0" w:color="auto"/>
            <w:right w:val="none" w:sz="0" w:space="0" w:color="auto"/>
          </w:divBdr>
          <w:divsChild>
            <w:div w:id="1364407025">
              <w:marLeft w:val="0"/>
              <w:marRight w:val="0"/>
              <w:marTop w:val="0"/>
              <w:marBottom w:val="0"/>
              <w:divBdr>
                <w:top w:val="none" w:sz="0" w:space="0" w:color="auto"/>
                <w:left w:val="none" w:sz="0" w:space="0" w:color="auto"/>
                <w:bottom w:val="none" w:sz="0" w:space="0" w:color="auto"/>
                <w:right w:val="none" w:sz="0" w:space="0" w:color="auto"/>
              </w:divBdr>
            </w:div>
          </w:divsChild>
        </w:div>
        <w:div w:id="553548055">
          <w:marLeft w:val="0"/>
          <w:marRight w:val="0"/>
          <w:marTop w:val="0"/>
          <w:marBottom w:val="0"/>
          <w:divBdr>
            <w:top w:val="none" w:sz="0" w:space="0" w:color="auto"/>
            <w:left w:val="none" w:sz="0" w:space="0" w:color="auto"/>
            <w:bottom w:val="none" w:sz="0" w:space="0" w:color="auto"/>
            <w:right w:val="none" w:sz="0" w:space="0" w:color="auto"/>
          </w:divBdr>
          <w:divsChild>
            <w:div w:id="1163397628">
              <w:marLeft w:val="0"/>
              <w:marRight w:val="0"/>
              <w:marTop w:val="0"/>
              <w:marBottom w:val="0"/>
              <w:divBdr>
                <w:top w:val="none" w:sz="0" w:space="0" w:color="auto"/>
                <w:left w:val="none" w:sz="0" w:space="0" w:color="auto"/>
                <w:bottom w:val="none" w:sz="0" w:space="0" w:color="auto"/>
                <w:right w:val="none" w:sz="0" w:space="0" w:color="auto"/>
              </w:divBdr>
            </w:div>
          </w:divsChild>
        </w:div>
        <w:div w:id="1021123188">
          <w:marLeft w:val="0"/>
          <w:marRight w:val="0"/>
          <w:marTop w:val="0"/>
          <w:marBottom w:val="0"/>
          <w:divBdr>
            <w:top w:val="none" w:sz="0" w:space="0" w:color="auto"/>
            <w:left w:val="none" w:sz="0" w:space="0" w:color="auto"/>
            <w:bottom w:val="none" w:sz="0" w:space="0" w:color="auto"/>
            <w:right w:val="none" w:sz="0" w:space="0" w:color="auto"/>
          </w:divBdr>
          <w:divsChild>
            <w:div w:id="470055766">
              <w:marLeft w:val="0"/>
              <w:marRight w:val="0"/>
              <w:marTop w:val="0"/>
              <w:marBottom w:val="0"/>
              <w:divBdr>
                <w:top w:val="none" w:sz="0" w:space="0" w:color="auto"/>
                <w:left w:val="none" w:sz="0" w:space="0" w:color="auto"/>
                <w:bottom w:val="none" w:sz="0" w:space="0" w:color="auto"/>
                <w:right w:val="none" w:sz="0" w:space="0" w:color="auto"/>
              </w:divBdr>
            </w:div>
          </w:divsChild>
        </w:div>
        <w:div w:id="1821580973">
          <w:marLeft w:val="0"/>
          <w:marRight w:val="0"/>
          <w:marTop w:val="0"/>
          <w:marBottom w:val="0"/>
          <w:divBdr>
            <w:top w:val="none" w:sz="0" w:space="0" w:color="auto"/>
            <w:left w:val="none" w:sz="0" w:space="0" w:color="auto"/>
            <w:bottom w:val="none" w:sz="0" w:space="0" w:color="auto"/>
            <w:right w:val="none" w:sz="0" w:space="0" w:color="auto"/>
          </w:divBdr>
          <w:divsChild>
            <w:div w:id="1846817812">
              <w:marLeft w:val="0"/>
              <w:marRight w:val="0"/>
              <w:marTop w:val="0"/>
              <w:marBottom w:val="0"/>
              <w:divBdr>
                <w:top w:val="none" w:sz="0" w:space="0" w:color="auto"/>
                <w:left w:val="none" w:sz="0" w:space="0" w:color="auto"/>
                <w:bottom w:val="none" w:sz="0" w:space="0" w:color="auto"/>
                <w:right w:val="none" w:sz="0" w:space="0" w:color="auto"/>
              </w:divBdr>
            </w:div>
          </w:divsChild>
        </w:div>
        <w:div w:id="613753453">
          <w:marLeft w:val="0"/>
          <w:marRight w:val="0"/>
          <w:marTop w:val="0"/>
          <w:marBottom w:val="0"/>
          <w:divBdr>
            <w:top w:val="none" w:sz="0" w:space="0" w:color="auto"/>
            <w:left w:val="none" w:sz="0" w:space="0" w:color="auto"/>
            <w:bottom w:val="none" w:sz="0" w:space="0" w:color="auto"/>
            <w:right w:val="none" w:sz="0" w:space="0" w:color="auto"/>
          </w:divBdr>
          <w:divsChild>
            <w:div w:id="1486048909">
              <w:marLeft w:val="0"/>
              <w:marRight w:val="0"/>
              <w:marTop w:val="0"/>
              <w:marBottom w:val="0"/>
              <w:divBdr>
                <w:top w:val="none" w:sz="0" w:space="0" w:color="auto"/>
                <w:left w:val="none" w:sz="0" w:space="0" w:color="auto"/>
                <w:bottom w:val="none" w:sz="0" w:space="0" w:color="auto"/>
                <w:right w:val="none" w:sz="0" w:space="0" w:color="auto"/>
              </w:divBdr>
            </w:div>
          </w:divsChild>
        </w:div>
        <w:div w:id="1568296899">
          <w:marLeft w:val="0"/>
          <w:marRight w:val="0"/>
          <w:marTop w:val="0"/>
          <w:marBottom w:val="0"/>
          <w:divBdr>
            <w:top w:val="none" w:sz="0" w:space="0" w:color="auto"/>
            <w:left w:val="none" w:sz="0" w:space="0" w:color="auto"/>
            <w:bottom w:val="none" w:sz="0" w:space="0" w:color="auto"/>
            <w:right w:val="none" w:sz="0" w:space="0" w:color="auto"/>
          </w:divBdr>
          <w:divsChild>
            <w:div w:id="1392002038">
              <w:marLeft w:val="0"/>
              <w:marRight w:val="0"/>
              <w:marTop w:val="0"/>
              <w:marBottom w:val="0"/>
              <w:divBdr>
                <w:top w:val="none" w:sz="0" w:space="0" w:color="auto"/>
                <w:left w:val="none" w:sz="0" w:space="0" w:color="auto"/>
                <w:bottom w:val="none" w:sz="0" w:space="0" w:color="auto"/>
                <w:right w:val="none" w:sz="0" w:space="0" w:color="auto"/>
              </w:divBdr>
            </w:div>
          </w:divsChild>
        </w:div>
        <w:div w:id="1534684990">
          <w:marLeft w:val="0"/>
          <w:marRight w:val="0"/>
          <w:marTop w:val="0"/>
          <w:marBottom w:val="0"/>
          <w:divBdr>
            <w:top w:val="none" w:sz="0" w:space="0" w:color="auto"/>
            <w:left w:val="none" w:sz="0" w:space="0" w:color="auto"/>
            <w:bottom w:val="none" w:sz="0" w:space="0" w:color="auto"/>
            <w:right w:val="none" w:sz="0" w:space="0" w:color="auto"/>
          </w:divBdr>
          <w:divsChild>
            <w:div w:id="381708454">
              <w:marLeft w:val="0"/>
              <w:marRight w:val="0"/>
              <w:marTop w:val="0"/>
              <w:marBottom w:val="0"/>
              <w:divBdr>
                <w:top w:val="none" w:sz="0" w:space="0" w:color="auto"/>
                <w:left w:val="none" w:sz="0" w:space="0" w:color="auto"/>
                <w:bottom w:val="none" w:sz="0" w:space="0" w:color="auto"/>
                <w:right w:val="none" w:sz="0" w:space="0" w:color="auto"/>
              </w:divBdr>
            </w:div>
          </w:divsChild>
        </w:div>
        <w:div w:id="816147137">
          <w:marLeft w:val="0"/>
          <w:marRight w:val="0"/>
          <w:marTop w:val="0"/>
          <w:marBottom w:val="0"/>
          <w:divBdr>
            <w:top w:val="none" w:sz="0" w:space="0" w:color="auto"/>
            <w:left w:val="none" w:sz="0" w:space="0" w:color="auto"/>
            <w:bottom w:val="none" w:sz="0" w:space="0" w:color="auto"/>
            <w:right w:val="none" w:sz="0" w:space="0" w:color="auto"/>
          </w:divBdr>
          <w:divsChild>
            <w:div w:id="1259674026">
              <w:marLeft w:val="0"/>
              <w:marRight w:val="0"/>
              <w:marTop w:val="0"/>
              <w:marBottom w:val="0"/>
              <w:divBdr>
                <w:top w:val="none" w:sz="0" w:space="0" w:color="auto"/>
                <w:left w:val="none" w:sz="0" w:space="0" w:color="auto"/>
                <w:bottom w:val="none" w:sz="0" w:space="0" w:color="auto"/>
                <w:right w:val="none" w:sz="0" w:space="0" w:color="auto"/>
              </w:divBdr>
            </w:div>
          </w:divsChild>
        </w:div>
        <w:div w:id="412705250">
          <w:marLeft w:val="0"/>
          <w:marRight w:val="0"/>
          <w:marTop w:val="0"/>
          <w:marBottom w:val="0"/>
          <w:divBdr>
            <w:top w:val="none" w:sz="0" w:space="0" w:color="auto"/>
            <w:left w:val="none" w:sz="0" w:space="0" w:color="auto"/>
            <w:bottom w:val="none" w:sz="0" w:space="0" w:color="auto"/>
            <w:right w:val="none" w:sz="0" w:space="0" w:color="auto"/>
          </w:divBdr>
          <w:divsChild>
            <w:div w:id="184029379">
              <w:marLeft w:val="0"/>
              <w:marRight w:val="0"/>
              <w:marTop w:val="0"/>
              <w:marBottom w:val="0"/>
              <w:divBdr>
                <w:top w:val="none" w:sz="0" w:space="0" w:color="auto"/>
                <w:left w:val="none" w:sz="0" w:space="0" w:color="auto"/>
                <w:bottom w:val="none" w:sz="0" w:space="0" w:color="auto"/>
                <w:right w:val="none" w:sz="0" w:space="0" w:color="auto"/>
              </w:divBdr>
            </w:div>
          </w:divsChild>
        </w:div>
        <w:div w:id="1633562013">
          <w:marLeft w:val="0"/>
          <w:marRight w:val="0"/>
          <w:marTop w:val="0"/>
          <w:marBottom w:val="0"/>
          <w:divBdr>
            <w:top w:val="none" w:sz="0" w:space="0" w:color="auto"/>
            <w:left w:val="none" w:sz="0" w:space="0" w:color="auto"/>
            <w:bottom w:val="none" w:sz="0" w:space="0" w:color="auto"/>
            <w:right w:val="none" w:sz="0" w:space="0" w:color="auto"/>
          </w:divBdr>
          <w:divsChild>
            <w:div w:id="969243916">
              <w:marLeft w:val="0"/>
              <w:marRight w:val="0"/>
              <w:marTop w:val="0"/>
              <w:marBottom w:val="0"/>
              <w:divBdr>
                <w:top w:val="none" w:sz="0" w:space="0" w:color="auto"/>
                <w:left w:val="none" w:sz="0" w:space="0" w:color="auto"/>
                <w:bottom w:val="none" w:sz="0" w:space="0" w:color="auto"/>
                <w:right w:val="none" w:sz="0" w:space="0" w:color="auto"/>
              </w:divBdr>
            </w:div>
          </w:divsChild>
        </w:div>
        <w:div w:id="483933829">
          <w:marLeft w:val="0"/>
          <w:marRight w:val="0"/>
          <w:marTop w:val="0"/>
          <w:marBottom w:val="0"/>
          <w:divBdr>
            <w:top w:val="none" w:sz="0" w:space="0" w:color="auto"/>
            <w:left w:val="none" w:sz="0" w:space="0" w:color="auto"/>
            <w:bottom w:val="none" w:sz="0" w:space="0" w:color="auto"/>
            <w:right w:val="none" w:sz="0" w:space="0" w:color="auto"/>
          </w:divBdr>
          <w:divsChild>
            <w:div w:id="1961839755">
              <w:marLeft w:val="0"/>
              <w:marRight w:val="0"/>
              <w:marTop w:val="0"/>
              <w:marBottom w:val="0"/>
              <w:divBdr>
                <w:top w:val="none" w:sz="0" w:space="0" w:color="auto"/>
                <w:left w:val="none" w:sz="0" w:space="0" w:color="auto"/>
                <w:bottom w:val="none" w:sz="0" w:space="0" w:color="auto"/>
                <w:right w:val="none" w:sz="0" w:space="0" w:color="auto"/>
              </w:divBdr>
            </w:div>
          </w:divsChild>
        </w:div>
        <w:div w:id="164058814">
          <w:marLeft w:val="0"/>
          <w:marRight w:val="0"/>
          <w:marTop w:val="0"/>
          <w:marBottom w:val="0"/>
          <w:divBdr>
            <w:top w:val="none" w:sz="0" w:space="0" w:color="auto"/>
            <w:left w:val="none" w:sz="0" w:space="0" w:color="auto"/>
            <w:bottom w:val="none" w:sz="0" w:space="0" w:color="auto"/>
            <w:right w:val="none" w:sz="0" w:space="0" w:color="auto"/>
          </w:divBdr>
          <w:divsChild>
            <w:div w:id="2103333110">
              <w:marLeft w:val="0"/>
              <w:marRight w:val="0"/>
              <w:marTop w:val="0"/>
              <w:marBottom w:val="0"/>
              <w:divBdr>
                <w:top w:val="none" w:sz="0" w:space="0" w:color="auto"/>
                <w:left w:val="none" w:sz="0" w:space="0" w:color="auto"/>
                <w:bottom w:val="none" w:sz="0" w:space="0" w:color="auto"/>
                <w:right w:val="none" w:sz="0" w:space="0" w:color="auto"/>
              </w:divBdr>
            </w:div>
          </w:divsChild>
        </w:div>
        <w:div w:id="439690399">
          <w:marLeft w:val="0"/>
          <w:marRight w:val="0"/>
          <w:marTop w:val="0"/>
          <w:marBottom w:val="0"/>
          <w:divBdr>
            <w:top w:val="none" w:sz="0" w:space="0" w:color="auto"/>
            <w:left w:val="none" w:sz="0" w:space="0" w:color="auto"/>
            <w:bottom w:val="none" w:sz="0" w:space="0" w:color="auto"/>
            <w:right w:val="none" w:sz="0" w:space="0" w:color="auto"/>
          </w:divBdr>
          <w:divsChild>
            <w:div w:id="1588609393">
              <w:marLeft w:val="0"/>
              <w:marRight w:val="0"/>
              <w:marTop w:val="0"/>
              <w:marBottom w:val="0"/>
              <w:divBdr>
                <w:top w:val="none" w:sz="0" w:space="0" w:color="auto"/>
                <w:left w:val="none" w:sz="0" w:space="0" w:color="auto"/>
                <w:bottom w:val="none" w:sz="0" w:space="0" w:color="auto"/>
                <w:right w:val="none" w:sz="0" w:space="0" w:color="auto"/>
              </w:divBdr>
            </w:div>
          </w:divsChild>
        </w:div>
        <w:div w:id="413359877">
          <w:marLeft w:val="0"/>
          <w:marRight w:val="0"/>
          <w:marTop w:val="0"/>
          <w:marBottom w:val="0"/>
          <w:divBdr>
            <w:top w:val="none" w:sz="0" w:space="0" w:color="auto"/>
            <w:left w:val="none" w:sz="0" w:space="0" w:color="auto"/>
            <w:bottom w:val="none" w:sz="0" w:space="0" w:color="auto"/>
            <w:right w:val="none" w:sz="0" w:space="0" w:color="auto"/>
          </w:divBdr>
          <w:divsChild>
            <w:div w:id="2129932278">
              <w:marLeft w:val="0"/>
              <w:marRight w:val="0"/>
              <w:marTop w:val="0"/>
              <w:marBottom w:val="0"/>
              <w:divBdr>
                <w:top w:val="none" w:sz="0" w:space="0" w:color="auto"/>
                <w:left w:val="none" w:sz="0" w:space="0" w:color="auto"/>
                <w:bottom w:val="none" w:sz="0" w:space="0" w:color="auto"/>
                <w:right w:val="none" w:sz="0" w:space="0" w:color="auto"/>
              </w:divBdr>
            </w:div>
          </w:divsChild>
        </w:div>
        <w:div w:id="1616867456">
          <w:marLeft w:val="0"/>
          <w:marRight w:val="0"/>
          <w:marTop w:val="0"/>
          <w:marBottom w:val="0"/>
          <w:divBdr>
            <w:top w:val="none" w:sz="0" w:space="0" w:color="auto"/>
            <w:left w:val="none" w:sz="0" w:space="0" w:color="auto"/>
            <w:bottom w:val="none" w:sz="0" w:space="0" w:color="auto"/>
            <w:right w:val="none" w:sz="0" w:space="0" w:color="auto"/>
          </w:divBdr>
          <w:divsChild>
            <w:div w:id="1871456615">
              <w:marLeft w:val="0"/>
              <w:marRight w:val="0"/>
              <w:marTop w:val="0"/>
              <w:marBottom w:val="0"/>
              <w:divBdr>
                <w:top w:val="none" w:sz="0" w:space="0" w:color="auto"/>
                <w:left w:val="none" w:sz="0" w:space="0" w:color="auto"/>
                <w:bottom w:val="none" w:sz="0" w:space="0" w:color="auto"/>
                <w:right w:val="none" w:sz="0" w:space="0" w:color="auto"/>
              </w:divBdr>
            </w:div>
          </w:divsChild>
        </w:div>
        <w:div w:id="89283953">
          <w:marLeft w:val="0"/>
          <w:marRight w:val="0"/>
          <w:marTop w:val="0"/>
          <w:marBottom w:val="0"/>
          <w:divBdr>
            <w:top w:val="none" w:sz="0" w:space="0" w:color="auto"/>
            <w:left w:val="none" w:sz="0" w:space="0" w:color="auto"/>
            <w:bottom w:val="none" w:sz="0" w:space="0" w:color="auto"/>
            <w:right w:val="none" w:sz="0" w:space="0" w:color="auto"/>
          </w:divBdr>
          <w:divsChild>
            <w:div w:id="228423421">
              <w:marLeft w:val="0"/>
              <w:marRight w:val="0"/>
              <w:marTop w:val="0"/>
              <w:marBottom w:val="0"/>
              <w:divBdr>
                <w:top w:val="none" w:sz="0" w:space="0" w:color="auto"/>
                <w:left w:val="none" w:sz="0" w:space="0" w:color="auto"/>
                <w:bottom w:val="none" w:sz="0" w:space="0" w:color="auto"/>
                <w:right w:val="none" w:sz="0" w:space="0" w:color="auto"/>
              </w:divBdr>
            </w:div>
          </w:divsChild>
        </w:div>
        <w:div w:id="449787145">
          <w:marLeft w:val="0"/>
          <w:marRight w:val="0"/>
          <w:marTop w:val="0"/>
          <w:marBottom w:val="0"/>
          <w:divBdr>
            <w:top w:val="none" w:sz="0" w:space="0" w:color="auto"/>
            <w:left w:val="none" w:sz="0" w:space="0" w:color="auto"/>
            <w:bottom w:val="none" w:sz="0" w:space="0" w:color="auto"/>
            <w:right w:val="none" w:sz="0" w:space="0" w:color="auto"/>
          </w:divBdr>
          <w:divsChild>
            <w:div w:id="1620260571">
              <w:marLeft w:val="0"/>
              <w:marRight w:val="0"/>
              <w:marTop w:val="0"/>
              <w:marBottom w:val="0"/>
              <w:divBdr>
                <w:top w:val="none" w:sz="0" w:space="0" w:color="auto"/>
                <w:left w:val="none" w:sz="0" w:space="0" w:color="auto"/>
                <w:bottom w:val="none" w:sz="0" w:space="0" w:color="auto"/>
                <w:right w:val="none" w:sz="0" w:space="0" w:color="auto"/>
              </w:divBdr>
            </w:div>
          </w:divsChild>
        </w:div>
        <w:div w:id="135101138">
          <w:marLeft w:val="0"/>
          <w:marRight w:val="0"/>
          <w:marTop w:val="0"/>
          <w:marBottom w:val="0"/>
          <w:divBdr>
            <w:top w:val="none" w:sz="0" w:space="0" w:color="auto"/>
            <w:left w:val="none" w:sz="0" w:space="0" w:color="auto"/>
            <w:bottom w:val="none" w:sz="0" w:space="0" w:color="auto"/>
            <w:right w:val="none" w:sz="0" w:space="0" w:color="auto"/>
          </w:divBdr>
          <w:divsChild>
            <w:div w:id="1036276478">
              <w:marLeft w:val="0"/>
              <w:marRight w:val="0"/>
              <w:marTop w:val="0"/>
              <w:marBottom w:val="0"/>
              <w:divBdr>
                <w:top w:val="none" w:sz="0" w:space="0" w:color="auto"/>
                <w:left w:val="none" w:sz="0" w:space="0" w:color="auto"/>
                <w:bottom w:val="none" w:sz="0" w:space="0" w:color="auto"/>
                <w:right w:val="none" w:sz="0" w:space="0" w:color="auto"/>
              </w:divBdr>
            </w:div>
          </w:divsChild>
        </w:div>
        <w:div w:id="1957908437">
          <w:marLeft w:val="0"/>
          <w:marRight w:val="0"/>
          <w:marTop w:val="0"/>
          <w:marBottom w:val="0"/>
          <w:divBdr>
            <w:top w:val="none" w:sz="0" w:space="0" w:color="auto"/>
            <w:left w:val="none" w:sz="0" w:space="0" w:color="auto"/>
            <w:bottom w:val="none" w:sz="0" w:space="0" w:color="auto"/>
            <w:right w:val="none" w:sz="0" w:space="0" w:color="auto"/>
          </w:divBdr>
          <w:divsChild>
            <w:div w:id="1918441093">
              <w:marLeft w:val="0"/>
              <w:marRight w:val="0"/>
              <w:marTop w:val="0"/>
              <w:marBottom w:val="0"/>
              <w:divBdr>
                <w:top w:val="none" w:sz="0" w:space="0" w:color="auto"/>
                <w:left w:val="none" w:sz="0" w:space="0" w:color="auto"/>
                <w:bottom w:val="none" w:sz="0" w:space="0" w:color="auto"/>
                <w:right w:val="none" w:sz="0" w:space="0" w:color="auto"/>
              </w:divBdr>
            </w:div>
          </w:divsChild>
        </w:div>
        <w:div w:id="12922655">
          <w:marLeft w:val="0"/>
          <w:marRight w:val="0"/>
          <w:marTop w:val="0"/>
          <w:marBottom w:val="0"/>
          <w:divBdr>
            <w:top w:val="none" w:sz="0" w:space="0" w:color="auto"/>
            <w:left w:val="none" w:sz="0" w:space="0" w:color="auto"/>
            <w:bottom w:val="none" w:sz="0" w:space="0" w:color="auto"/>
            <w:right w:val="none" w:sz="0" w:space="0" w:color="auto"/>
          </w:divBdr>
          <w:divsChild>
            <w:div w:id="877352836">
              <w:marLeft w:val="0"/>
              <w:marRight w:val="0"/>
              <w:marTop w:val="0"/>
              <w:marBottom w:val="0"/>
              <w:divBdr>
                <w:top w:val="none" w:sz="0" w:space="0" w:color="auto"/>
                <w:left w:val="none" w:sz="0" w:space="0" w:color="auto"/>
                <w:bottom w:val="none" w:sz="0" w:space="0" w:color="auto"/>
                <w:right w:val="none" w:sz="0" w:space="0" w:color="auto"/>
              </w:divBdr>
            </w:div>
          </w:divsChild>
        </w:div>
        <w:div w:id="826558725">
          <w:marLeft w:val="0"/>
          <w:marRight w:val="0"/>
          <w:marTop w:val="0"/>
          <w:marBottom w:val="0"/>
          <w:divBdr>
            <w:top w:val="none" w:sz="0" w:space="0" w:color="auto"/>
            <w:left w:val="none" w:sz="0" w:space="0" w:color="auto"/>
            <w:bottom w:val="none" w:sz="0" w:space="0" w:color="auto"/>
            <w:right w:val="none" w:sz="0" w:space="0" w:color="auto"/>
          </w:divBdr>
          <w:divsChild>
            <w:div w:id="1208296562">
              <w:marLeft w:val="0"/>
              <w:marRight w:val="0"/>
              <w:marTop w:val="0"/>
              <w:marBottom w:val="0"/>
              <w:divBdr>
                <w:top w:val="none" w:sz="0" w:space="0" w:color="auto"/>
                <w:left w:val="none" w:sz="0" w:space="0" w:color="auto"/>
                <w:bottom w:val="none" w:sz="0" w:space="0" w:color="auto"/>
                <w:right w:val="none" w:sz="0" w:space="0" w:color="auto"/>
              </w:divBdr>
            </w:div>
          </w:divsChild>
        </w:div>
        <w:div w:id="768627039">
          <w:marLeft w:val="0"/>
          <w:marRight w:val="0"/>
          <w:marTop w:val="0"/>
          <w:marBottom w:val="0"/>
          <w:divBdr>
            <w:top w:val="none" w:sz="0" w:space="0" w:color="auto"/>
            <w:left w:val="none" w:sz="0" w:space="0" w:color="auto"/>
            <w:bottom w:val="none" w:sz="0" w:space="0" w:color="auto"/>
            <w:right w:val="none" w:sz="0" w:space="0" w:color="auto"/>
          </w:divBdr>
          <w:divsChild>
            <w:div w:id="1340231673">
              <w:marLeft w:val="0"/>
              <w:marRight w:val="0"/>
              <w:marTop w:val="0"/>
              <w:marBottom w:val="0"/>
              <w:divBdr>
                <w:top w:val="none" w:sz="0" w:space="0" w:color="auto"/>
                <w:left w:val="none" w:sz="0" w:space="0" w:color="auto"/>
                <w:bottom w:val="none" w:sz="0" w:space="0" w:color="auto"/>
                <w:right w:val="none" w:sz="0" w:space="0" w:color="auto"/>
              </w:divBdr>
            </w:div>
          </w:divsChild>
        </w:div>
        <w:div w:id="445000338">
          <w:marLeft w:val="0"/>
          <w:marRight w:val="0"/>
          <w:marTop w:val="0"/>
          <w:marBottom w:val="0"/>
          <w:divBdr>
            <w:top w:val="none" w:sz="0" w:space="0" w:color="auto"/>
            <w:left w:val="none" w:sz="0" w:space="0" w:color="auto"/>
            <w:bottom w:val="none" w:sz="0" w:space="0" w:color="auto"/>
            <w:right w:val="none" w:sz="0" w:space="0" w:color="auto"/>
          </w:divBdr>
          <w:divsChild>
            <w:div w:id="1343045390">
              <w:marLeft w:val="0"/>
              <w:marRight w:val="0"/>
              <w:marTop w:val="0"/>
              <w:marBottom w:val="0"/>
              <w:divBdr>
                <w:top w:val="none" w:sz="0" w:space="0" w:color="auto"/>
                <w:left w:val="none" w:sz="0" w:space="0" w:color="auto"/>
                <w:bottom w:val="none" w:sz="0" w:space="0" w:color="auto"/>
                <w:right w:val="none" w:sz="0" w:space="0" w:color="auto"/>
              </w:divBdr>
            </w:div>
          </w:divsChild>
        </w:div>
        <w:div w:id="1027636823">
          <w:marLeft w:val="0"/>
          <w:marRight w:val="0"/>
          <w:marTop w:val="0"/>
          <w:marBottom w:val="0"/>
          <w:divBdr>
            <w:top w:val="none" w:sz="0" w:space="0" w:color="auto"/>
            <w:left w:val="none" w:sz="0" w:space="0" w:color="auto"/>
            <w:bottom w:val="none" w:sz="0" w:space="0" w:color="auto"/>
            <w:right w:val="none" w:sz="0" w:space="0" w:color="auto"/>
          </w:divBdr>
          <w:divsChild>
            <w:div w:id="817847234">
              <w:marLeft w:val="0"/>
              <w:marRight w:val="0"/>
              <w:marTop w:val="0"/>
              <w:marBottom w:val="0"/>
              <w:divBdr>
                <w:top w:val="none" w:sz="0" w:space="0" w:color="auto"/>
                <w:left w:val="none" w:sz="0" w:space="0" w:color="auto"/>
                <w:bottom w:val="none" w:sz="0" w:space="0" w:color="auto"/>
                <w:right w:val="none" w:sz="0" w:space="0" w:color="auto"/>
              </w:divBdr>
            </w:div>
          </w:divsChild>
        </w:div>
        <w:div w:id="44911100">
          <w:marLeft w:val="0"/>
          <w:marRight w:val="0"/>
          <w:marTop w:val="0"/>
          <w:marBottom w:val="0"/>
          <w:divBdr>
            <w:top w:val="none" w:sz="0" w:space="0" w:color="auto"/>
            <w:left w:val="none" w:sz="0" w:space="0" w:color="auto"/>
            <w:bottom w:val="none" w:sz="0" w:space="0" w:color="auto"/>
            <w:right w:val="none" w:sz="0" w:space="0" w:color="auto"/>
          </w:divBdr>
          <w:divsChild>
            <w:div w:id="1855151080">
              <w:marLeft w:val="0"/>
              <w:marRight w:val="0"/>
              <w:marTop w:val="0"/>
              <w:marBottom w:val="0"/>
              <w:divBdr>
                <w:top w:val="none" w:sz="0" w:space="0" w:color="auto"/>
                <w:left w:val="none" w:sz="0" w:space="0" w:color="auto"/>
                <w:bottom w:val="none" w:sz="0" w:space="0" w:color="auto"/>
                <w:right w:val="none" w:sz="0" w:space="0" w:color="auto"/>
              </w:divBdr>
            </w:div>
          </w:divsChild>
        </w:div>
        <w:div w:id="979186574">
          <w:marLeft w:val="0"/>
          <w:marRight w:val="0"/>
          <w:marTop w:val="0"/>
          <w:marBottom w:val="0"/>
          <w:divBdr>
            <w:top w:val="none" w:sz="0" w:space="0" w:color="auto"/>
            <w:left w:val="none" w:sz="0" w:space="0" w:color="auto"/>
            <w:bottom w:val="none" w:sz="0" w:space="0" w:color="auto"/>
            <w:right w:val="none" w:sz="0" w:space="0" w:color="auto"/>
          </w:divBdr>
          <w:divsChild>
            <w:div w:id="1520004542">
              <w:marLeft w:val="0"/>
              <w:marRight w:val="0"/>
              <w:marTop w:val="0"/>
              <w:marBottom w:val="0"/>
              <w:divBdr>
                <w:top w:val="none" w:sz="0" w:space="0" w:color="auto"/>
                <w:left w:val="none" w:sz="0" w:space="0" w:color="auto"/>
                <w:bottom w:val="none" w:sz="0" w:space="0" w:color="auto"/>
                <w:right w:val="none" w:sz="0" w:space="0" w:color="auto"/>
              </w:divBdr>
            </w:div>
          </w:divsChild>
        </w:div>
        <w:div w:id="1077941906">
          <w:marLeft w:val="0"/>
          <w:marRight w:val="0"/>
          <w:marTop w:val="0"/>
          <w:marBottom w:val="0"/>
          <w:divBdr>
            <w:top w:val="none" w:sz="0" w:space="0" w:color="auto"/>
            <w:left w:val="none" w:sz="0" w:space="0" w:color="auto"/>
            <w:bottom w:val="none" w:sz="0" w:space="0" w:color="auto"/>
            <w:right w:val="none" w:sz="0" w:space="0" w:color="auto"/>
          </w:divBdr>
          <w:divsChild>
            <w:div w:id="1695154835">
              <w:marLeft w:val="0"/>
              <w:marRight w:val="0"/>
              <w:marTop w:val="0"/>
              <w:marBottom w:val="0"/>
              <w:divBdr>
                <w:top w:val="none" w:sz="0" w:space="0" w:color="auto"/>
                <w:left w:val="none" w:sz="0" w:space="0" w:color="auto"/>
                <w:bottom w:val="none" w:sz="0" w:space="0" w:color="auto"/>
                <w:right w:val="none" w:sz="0" w:space="0" w:color="auto"/>
              </w:divBdr>
            </w:div>
          </w:divsChild>
        </w:div>
        <w:div w:id="1435323403">
          <w:marLeft w:val="0"/>
          <w:marRight w:val="0"/>
          <w:marTop w:val="0"/>
          <w:marBottom w:val="0"/>
          <w:divBdr>
            <w:top w:val="none" w:sz="0" w:space="0" w:color="auto"/>
            <w:left w:val="none" w:sz="0" w:space="0" w:color="auto"/>
            <w:bottom w:val="none" w:sz="0" w:space="0" w:color="auto"/>
            <w:right w:val="none" w:sz="0" w:space="0" w:color="auto"/>
          </w:divBdr>
          <w:divsChild>
            <w:div w:id="2075466309">
              <w:marLeft w:val="0"/>
              <w:marRight w:val="0"/>
              <w:marTop w:val="0"/>
              <w:marBottom w:val="0"/>
              <w:divBdr>
                <w:top w:val="none" w:sz="0" w:space="0" w:color="auto"/>
                <w:left w:val="none" w:sz="0" w:space="0" w:color="auto"/>
                <w:bottom w:val="none" w:sz="0" w:space="0" w:color="auto"/>
                <w:right w:val="none" w:sz="0" w:space="0" w:color="auto"/>
              </w:divBdr>
            </w:div>
          </w:divsChild>
        </w:div>
        <w:div w:id="1675179644">
          <w:marLeft w:val="0"/>
          <w:marRight w:val="0"/>
          <w:marTop w:val="0"/>
          <w:marBottom w:val="0"/>
          <w:divBdr>
            <w:top w:val="none" w:sz="0" w:space="0" w:color="auto"/>
            <w:left w:val="none" w:sz="0" w:space="0" w:color="auto"/>
            <w:bottom w:val="none" w:sz="0" w:space="0" w:color="auto"/>
            <w:right w:val="none" w:sz="0" w:space="0" w:color="auto"/>
          </w:divBdr>
          <w:divsChild>
            <w:div w:id="1718815270">
              <w:marLeft w:val="0"/>
              <w:marRight w:val="0"/>
              <w:marTop w:val="0"/>
              <w:marBottom w:val="0"/>
              <w:divBdr>
                <w:top w:val="none" w:sz="0" w:space="0" w:color="auto"/>
                <w:left w:val="none" w:sz="0" w:space="0" w:color="auto"/>
                <w:bottom w:val="none" w:sz="0" w:space="0" w:color="auto"/>
                <w:right w:val="none" w:sz="0" w:space="0" w:color="auto"/>
              </w:divBdr>
            </w:div>
          </w:divsChild>
        </w:div>
        <w:div w:id="1573663560">
          <w:marLeft w:val="0"/>
          <w:marRight w:val="0"/>
          <w:marTop w:val="0"/>
          <w:marBottom w:val="0"/>
          <w:divBdr>
            <w:top w:val="none" w:sz="0" w:space="0" w:color="auto"/>
            <w:left w:val="none" w:sz="0" w:space="0" w:color="auto"/>
            <w:bottom w:val="none" w:sz="0" w:space="0" w:color="auto"/>
            <w:right w:val="none" w:sz="0" w:space="0" w:color="auto"/>
          </w:divBdr>
          <w:divsChild>
            <w:div w:id="1339768952">
              <w:marLeft w:val="0"/>
              <w:marRight w:val="0"/>
              <w:marTop w:val="0"/>
              <w:marBottom w:val="0"/>
              <w:divBdr>
                <w:top w:val="none" w:sz="0" w:space="0" w:color="auto"/>
                <w:left w:val="none" w:sz="0" w:space="0" w:color="auto"/>
                <w:bottom w:val="none" w:sz="0" w:space="0" w:color="auto"/>
                <w:right w:val="none" w:sz="0" w:space="0" w:color="auto"/>
              </w:divBdr>
            </w:div>
          </w:divsChild>
        </w:div>
        <w:div w:id="289089278">
          <w:marLeft w:val="0"/>
          <w:marRight w:val="0"/>
          <w:marTop w:val="0"/>
          <w:marBottom w:val="0"/>
          <w:divBdr>
            <w:top w:val="none" w:sz="0" w:space="0" w:color="auto"/>
            <w:left w:val="none" w:sz="0" w:space="0" w:color="auto"/>
            <w:bottom w:val="none" w:sz="0" w:space="0" w:color="auto"/>
            <w:right w:val="none" w:sz="0" w:space="0" w:color="auto"/>
          </w:divBdr>
          <w:divsChild>
            <w:div w:id="1857571158">
              <w:marLeft w:val="0"/>
              <w:marRight w:val="0"/>
              <w:marTop w:val="0"/>
              <w:marBottom w:val="0"/>
              <w:divBdr>
                <w:top w:val="none" w:sz="0" w:space="0" w:color="auto"/>
                <w:left w:val="none" w:sz="0" w:space="0" w:color="auto"/>
                <w:bottom w:val="none" w:sz="0" w:space="0" w:color="auto"/>
                <w:right w:val="none" w:sz="0" w:space="0" w:color="auto"/>
              </w:divBdr>
            </w:div>
          </w:divsChild>
        </w:div>
        <w:div w:id="945774880">
          <w:marLeft w:val="0"/>
          <w:marRight w:val="0"/>
          <w:marTop w:val="0"/>
          <w:marBottom w:val="0"/>
          <w:divBdr>
            <w:top w:val="none" w:sz="0" w:space="0" w:color="auto"/>
            <w:left w:val="none" w:sz="0" w:space="0" w:color="auto"/>
            <w:bottom w:val="none" w:sz="0" w:space="0" w:color="auto"/>
            <w:right w:val="none" w:sz="0" w:space="0" w:color="auto"/>
          </w:divBdr>
          <w:divsChild>
            <w:div w:id="1986422966">
              <w:marLeft w:val="0"/>
              <w:marRight w:val="0"/>
              <w:marTop w:val="0"/>
              <w:marBottom w:val="0"/>
              <w:divBdr>
                <w:top w:val="none" w:sz="0" w:space="0" w:color="auto"/>
                <w:left w:val="none" w:sz="0" w:space="0" w:color="auto"/>
                <w:bottom w:val="none" w:sz="0" w:space="0" w:color="auto"/>
                <w:right w:val="none" w:sz="0" w:space="0" w:color="auto"/>
              </w:divBdr>
            </w:div>
          </w:divsChild>
        </w:div>
        <w:div w:id="1491286412">
          <w:marLeft w:val="0"/>
          <w:marRight w:val="0"/>
          <w:marTop w:val="0"/>
          <w:marBottom w:val="0"/>
          <w:divBdr>
            <w:top w:val="none" w:sz="0" w:space="0" w:color="auto"/>
            <w:left w:val="none" w:sz="0" w:space="0" w:color="auto"/>
            <w:bottom w:val="none" w:sz="0" w:space="0" w:color="auto"/>
            <w:right w:val="none" w:sz="0" w:space="0" w:color="auto"/>
          </w:divBdr>
          <w:divsChild>
            <w:div w:id="797528979">
              <w:marLeft w:val="0"/>
              <w:marRight w:val="0"/>
              <w:marTop w:val="0"/>
              <w:marBottom w:val="0"/>
              <w:divBdr>
                <w:top w:val="none" w:sz="0" w:space="0" w:color="auto"/>
                <w:left w:val="none" w:sz="0" w:space="0" w:color="auto"/>
                <w:bottom w:val="none" w:sz="0" w:space="0" w:color="auto"/>
                <w:right w:val="none" w:sz="0" w:space="0" w:color="auto"/>
              </w:divBdr>
            </w:div>
          </w:divsChild>
        </w:div>
        <w:div w:id="2145467163">
          <w:marLeft w:val="0"/>
          <w:marRight w:val="0"/>
          <w:marTop w:val="0"/>
          <w:marBottom w:val="0"/>
          <w:divBdr>
            <w:top w:val="none" w:sz="0" w:space="0" w:color="auto"/>
            <w:left w:val="none" w:sz="0" w:space="0" w:color="auto"/>
            <w:bottom w:val="none" w:sz="0" w:space="0" w:color="auto"/>
            <w:right w:val="none" w:sz="0" w:space="0" w:color="auto"/>
          </w:divBdr>
          <w:divsChild>
            <w:div w:id="1047144240">
              <w:marLeft w:val="0"/>
              <w:marRight w:val="0"/>
              <w:marTop w:val="0"/>
              <w:marBottom w:val="0"/>
              <w:divBdr>
                <w:top w:val="none" w:sz="0" w:space="0" w:color="auto"/>
                <w:left w:val="none" w:sz="0" w:space="0" w:color="auto"/>
                <w:bottom w:val="none" w:sz="0" w:space="0" w:color="auto"/>
                <w:right w:val="none" w:sz="0" w:space="0" w:color="auto"/>
              </w:divBdr>
            </w:div>
          </w:divsChild>
        </w:div>
        <w:div w:id="1774278499">
          <w:marLeft w:val="0"/>
          <w:marRight w:val="0"/>
          <w:marTop w:val="0"/>
          <w:marBottom w:val="0"/>
          <w:divBdr>
            <w:top w:val="none" w:sz="0" w:space="0" w:color="auto"/>
            <w:left w:val="none" w:sz="0" w:space="0" w:color="auto"/>
            <w:bottom w:val="none" w:sz="0" w:space="0" w:color="auto"/>
            <w:right w:val="none" w:sz="0" w:space="0" w:color="auto"/>
          </w:divBdr>
          <w:divsChild>
            <w:div w:id="81224363">
              <w:marLeft w:val="0"/>
              <w:marRight w:val="0"/>
              <w:marTop w:val="0"/>
              <w:marBottom w:val="0"/>
              <w:divBdr>
                <w:top w:val="none" w:sz="0" w:space="0" w:color="auto"/>
                <w:left w:val="none" w:sz="0" w:space="0" w:color="auto"/>
                <w:bottom w:val="none" w:sz="0" w:space="0" w:color="auto"/>
                <w:right w:val="none" w:sz="0" w:space="0" w:color="auto"/>
              </w:divBdr>
            </w:div>
          </w:divsChild>
        </w:div>
        <w:div w:id="1583371363">
          <w:marLeft w:val="0"/>
          <w:marRight w:val="0"/>
          <w:marTop w:val="0"/>
          <w:marBottom w:val="0"/>
          <w:divBdr>
            <w:top w:val="none" w:sz="0" w:space="0" w:color="auto"/>
            <w:left w:val="none" w:sz="0" w:space="0" w:color="auto"/>
            <w:bottom w:val="none" w:sz="0" w:space="0" w:color="auto"/>
            <w:right w:val="none" w:sz="0" w:space="0" w:color="auto"/>
          </w:divBdr>
          <w:divsChild>
            <w:div w:id="297418332">
              <w:marLeft w:val="0"/>
              <w:marRight w:val="0"/>
              <w:marTop w:val="0"/>
              <w:marBottom w:val="0"/>
              <w:divBdr>
                <w:top w:val="none" w:sz="0" w:space="0" w:color="auto"/>
                <w:left w:val="none" w:sz="0" w:space="0" w:color="auto"/>
                <w:bottom w:val="none" w:sz="0" w:space="0" w:color="auto"/>
                <w:right w:val="none" w:sz="0" w:space="0" w:color="auto"/>
              </w:divBdr>
            </w:div>
          </w:divsChild>
        </w:div>
        <w:div w:id="1759906822">
          <w:marLeft w:val="0"/>
          <w:marRight w:val="0"/>
          <w:marTop w:val="0"/>
          <w:marBottom w:val="0"/>
          <w:divBdr>
            <w:top w:val="none" w:sz="0" w:space="0" w:color="auto"/>
            <w:left w:val="none" w:sz="0" w:space="0" w:color="auto"/>
            <w:bottom w:val="none" w:sz="0" w:space="0" w:color="auto"/>
            <w:right w:val="none" w:sz="0" w:space="0" w:color="auto"/>
          </w:divBdr>
          <w:divsChild>
            <w:div w:id="2021082877">
              <w:marLeft w:val="0"/>
              <w:marRight w:val="0"/>
              <w:marTop w:val="0"/>
              <w:marBottom w:val="0"/>
              <w:divBdr>
                <w:top w:val="none" w:sz="0" w:space="0" w:color="auto"/>
                <w:left w:val="none" w:sz="0" w:space="0" w:color="auto"/>
                <w:bottom w:val="none" w:sz="0" w:space="0" w:color="auto"/>
                <w:right w:val="none" w:sz="0" w:space="0" w:color="auto"/>
              </w:divBdr>
            </w:div>
          </w:divsChild>
        </w:div>
        <w:div w:id="1739789626">
          <w:marLeft w:val="0"/>
          <w:marRight w:val="0"/>
          <w:marTop w:val="0"/>
          <w:marBottom w:val="0"/>
          <w:divBdr>
            <w:top w:val="none" w:sz="0" w:space="0" w:color="auto"/>
            <w:left w:val="none" w:sz="0" w:space="0" w:color="auto"/>
            <w:bottom w:val="none" w:sz="0" w:space="0" w:color="auto"/>
            <w:right w:val="none" w:sz="0" w:space="0" w:color="auto"/>
          </w:divBdr>
          <w:divsChild>
            <w:div w:id="1598516027">
              <w:marLeft w:val="0"/>
              <w:marRight w:val="0"/>
              <w:marTop w:val="0"/>
              <w:marBottom w:val="0"/>
              <w:divBdr>
                <w:top w:val="none" w:sz="0" w:space="0" w:color="auto"/>
                <w:left w:val="none" w:sz="0" w:space="0" w:color="auto"/>
                <w:bottom w:val="none" w:sz="0" w:space="0" w:color="auto"/>
                <w:right w:val="none" w:sz="0" w:space="0" w:color="auto"/>
              </w:divBdr>
            </w:div>
          </w:divsChild>
        </w:div>
        <w:div w:id="368143666">
          <w:marLeft w:val="0"/>
          <w:marRight w:val="0"/>
          <w:marTop w:val="0"/>
          <w:marBottom w:val="0"/>
          <w:divBdr>
            <w:top w:val="none" w:sz="0" w:space="0" w:color="auto"/>
            <w:left w:val="none" w:sz="0" w:space="0" w:color="auto"/>
            <w:bottom w:val="none" w:sz="0" w:space="0" w:color="auto"/>
            <w:right w:val="none" w:sz="0" w:space="0" w:color="auto"/>
          </w:divBdr>
          <w:divsChild>
            <w:div w:id="1297679347">
              <w:marLeft w:val="0"/>
              <w:marRight w:val="0"/>
              <w:marTop w:val="0"/>
              <w:marBottom w:val="0"/>
              <w:divBdr>
                <w:top w:val="none" w:sz="0" w:space="0" w:color="auto"/>
                <w:left w:val="none" w:sz="0" w:space="0" w:color="auto"/>
                <w:bottom w:val="none" w:sz="0" w:space="0" w:color="auto"/>
                <w:right w:val="none" w:sz="0" w:space="0" w:color="auto"/>
              </w:divBdr>
            </w:div>
          </w:divsChild>
        </w:div>
        <w:div w:id="977957892">
          <w:marLeft w:val="0"/>
          <w:marRight w:val="0"/>
          <w:marTop w:val="0"/>
          <w:marBottom w:val="0"/>
          <w:divBdr>
            <w:top w:val="none" w:sz="0" w:space="0" w:color="auto"/>
            <w:left w:val="none" w:sz="0" w:space="0" w:color="auto"/>
            <w:bottom w:val="none" w:sz="0" w:space="0" w:color="auto"/>
            <w:right w:val="none" w:sz="0" w:space="0" w:color="auto"/>
          </w:divBdr>
          <w:divsChild>
            <w:div w:id="1234121526">
              <w:marLeft w:val="0"/>
              <w:marRight w:val="0"/>
              <w:marTop w:val="0"/>
              <w:marBottom w:val="0"/>
              <w:divBdr>
                <w:top w:val="none" w:sz="0" w:space="0" w:color="auto"/>
                <w:left w:val="none" w:sz="0" w:space="0" w:color="auto"/>
                <w:bottom w:val="none" w:sz="0" w:space="0" w:color="auto"/>
                <w:right w:val="none" w:sz="0" w:space="0" w:color="auto"/>
              </w:divBdr>
            </w:div>
          </w:divsChild>
        </w:div>
        <w:div w:id="992951099">
          <w:marLeft w:val="0"/>
          <w:marRight w:val="0"/>
          <w:marTop w:val="0"/>
          <w:marBottom w:val="0"/>
          <w:divBdr>
            <w:top w:val="none" w:sz="0" w:space="0" w:color="auto"/>
            <w:left w:val="none" w:sz="0" w:space="0" w:color="auto"/>
            <w:bottom w:val="none" w:sz="0" w:space="0" w:color="auto"/>
            <w:right w:val="none" w:sz="0" w:space="0" w:color="auto"/>
          </w:divBdr>
          <w:divsChild>
            <w:div w:id="1575777610">
              <w:marLeft w:val="0"/>
              <w:marRight w:val="0"/>
              <w:marTop w:val="0"/>
              <w:marBottom w:val="0"/>
              <w:divBdr>
                <w:top w:val="none" w:sz="0" w:space="0" w:color="auto"/>
                <w:left w:val="none" w:sz="0" w:space="0" w:color="auto"/>
                <w:bottom w:val="none" w:sz="0" w:space="0" w:color="auto"/>
                <w:right w:val="none" w:sz="0" w:space="0" w:color="auto"/>
              </w:divBdr>
            </w:div>
          </w:divsChild>
        </w:div>
        <w:div w:id="1676153832">
          <w:marLeft w:val="0"/>
          <w:marRight w:val="0"/>
          <w:marTop w:val="0"/>
          <w:marBottom w:val="0"/>
          <w:divBdr>
            <w:top w:val="none" w:sz="0" w:space="0" w:color="auto"/>
            <w:left w:val="none" w:sz="0" w:space="0" w:color="auto"/>
            <w:bottom w:val="none" w:sz="0" w:space="0" w:color="auto"/>
            <w:right w:val="none" w:sz="0" w:space="0" w:color="auto"/>
          </w:divBdr>
          <w:divsChild>
            <w:div w:id="1778257780">
              <w:marLeft w:val="0"/>
              <w:marRight w:val="0"/>
              <w:marTop w:val="0"/>
              <w:marBottom w:val="0"/>
              <w:divBdr>
                <w:top w:val="none" w:sz="0" w:space="0" w:color="auto"/>
                <w:left w:val="none" w:sz="0" w:space="0" w:color="auto"/>
                <w:bottom w:val="none" w:sz="0" w:space="0" w:color="auto"/>
                <w:right w:val="none" w:sz="0" w:space="0" w:color="auto"/>
              </w:divBdr>
            </w:div>
          </w:divsChild>
        </w:div>
        <w:div w:id="786775022">
          <w:marLeft w:val="0"/>
          <w:marRight w:val="0"/>
          <w:marTop w:val="0"/>
          <w:marBottom w:val="0"/>
          <w:divBdr>
            <w:top w:val="none" w:sz="0" w:space="0" w:color="auto"/>
            <w:left w:val="none" w:sz="0" w:space="0" w:color="auto"/>
            <w:bottom w:val="none" w:sz="0" w:space="0" w:color="auto"/>
            <w:right w:val="none" w:sz="0" w:space="0" w:color="auto"/>
          </w:divBdr>
          <w:divsChild>
            <w:div w:id="1162502515">
              <w:marLeft w:val="0"/>
              <w:marRight w:val="0"/>
              <w:marTop w:val="0"/>
              <w:marBottom w:val="0"/>
              <w:divBdr>
                <w:top w:val="none" w:sz="0" w:space="0" w:color="auto"/>
                <w:left w:val="none" w:sz="0" w:space="0" w:color="auto"/>
                <w:bottom w:val="none" w:sz="0" w:space="0" w:color="auto"/>
                <w:right w:val="none" w:sz="0" w:space="0" w:color="auto"/>
              </w:divBdr>
            </w:div>
          </w:divsChild>
        </w:div>
        <w:div w:id="730541341">
          <w:marLeft w:val="0"/>
          <w:marRight w:val="0"/>
          <w:marTop w:val="0"/>
          <w:marBottom w:val="0"/>
          <w:divBdr>
            <w:top w:val="none" w:sz="0" w:space="0" w:color="auto"/>
            <w:left w:val="none" w:sz="0" w:space="0" w:color="auto"/>
            <w:bottom w:val="none" w:sz="0" w:space="0" w:color="auto"/>
            <w:right w:val="none" w:sz="0" w:space="0" w:color="auto"/>
          </w:divBdr>
          <w:divsChild>
            <w:div w:id="1145201492">
              <w:marLeft w:val="0"/>
              <w:marRight w:val="0"/>
              <w:marTop w:val="0"/>
              <w:marBottom w:val="0"/>
              <w:divBdr>
                <w:top w:val="none" w:sz="0" w:space="0" w:color="auto"/>
                <w:left w:val="none" w:sz="0" w:space="0" w:color="auto"/>
                <w:bottom w:val="none" w:sz="0" w:space="0" w:color="auto"/>
                <w:right w:val="none" w:sz="0" w:space="0" w:color="auto"/>
              </w:divBdr>
            </w:div>
          </w:divsChild>
        </w:div>
        <w:div w:id="1484547896">
          <w:marLeft w:val="0"/>
          <w:marRight w:val="0"/>
          <w:marTop w:val="0"/>
          <w:marBottom w:val="0"/>
          <w:divBdr>
            <w:top w:val="none" w:sz="0" w:space="0" w:color="auto"/>
            <w:left w:val="none" w:sz="0" w:space="0" w:color="auto"/>
            <w:bottom w:val="none" w:sz="0" w:space="0" w:color="auto"/>
            <w:right w:val="none" w:sz="0" w:space="0" w:color="auto"/>
          </w:divBdr>
          <w:divsChild>
            <w:div w:id="1223249631">
              <w:marLeft w:val="0"/>
              <w:marRight w:val="0"/>
              <w:marTop w:val="0"/>
              <w:marBottom w:val="0"/>
              <w:divBdr>
                <w:top w:val="none" w:sz="0" w:space="0" w:color="auto"/>
                <w:left w:val="none" w:sz="0" w:space="0" w:color="auto"/>
                <w:bottom w:val="none" w:sz="0" w:space="0" w:color="auto"/>
                <w:right w:val="none" w:sz="0" w:space="0" w:color="auto"/>
              </w:divBdr>
            </w:div>
          </w:divsChild>
        </w:div>
        <w:div w:id="1104492747">
          <w:marLeft w:val="0"/>
          <w:marRight w:val="0"/>
          <w:marTop w:val="0"/>
          <w:marBottom w:val="0"/>
          <w:divBdr>
            <w:top w:val="none" w:sz="0" w:space="0" w:color="auto"/>
            <w:left w:val="none" w:sz="0" w:space="0" w:color="auto"/>
            <w:bottom w:val="none" w:sz="0" w:space="0" w:color="auto"/>
            <w:right w:val="none" w:sz="0" w:space="0" w:color="auto"/>
          </w:divBdr>
          <w:divsChild>
            <w:div w:id="1887718333">
              <w:marLeft w:val="0"/>
              <w:marRight w:val="0"/>
              <w:marTop w:val="0"/>
              <w:marBottom w:val="0"/>
              <w:divBdr>
                <w:top w:val="none" w:sz="0" w:space="0" w:color="auto"/>
                <w:left w:val="none" w:sz="0" w:space="0" w:color="auto"/>
                <w:bottom w:val="none" w:sz="0" w:space="0" w:color="auto"/>
                <w:right w:val="none" w:sz="0" w:space="0" w:color="auto"/>
              </w:divBdr>
            </w:div>
          </w:divsChild>
        </w:div>
        <w:div w:id="739713650">
          <w:marLeft w:val="0"/>
          <w:marRight w:val="0"/>
          <w:marTop w:val="0"/>
          <w:marBottom w:val="0"/>
          <w:divBdr>
            <w:top w:val="none" w:sz="0" w:space="0" w:color="auto"/>
            <w:left w:val="none" w:sz="0" w:space="0" w:color="auto"/>
            <w:bottom w:val="none" w:sz="0" w:space="0" w:color="auto"/>
            <w:right w:val="none" w:sz="0" w:space="0" w:color="auto"/>
          </w:divBdr>
          <w:divsChild>
            <w:div w:id="1555005070">
              <w:marLeft w:val="0"/>
              <w:marRight w:val="0"/>
              <w:marTop w:val="0"/>
              <w:marBottom w:val="0"/>
              <w:divBdr>
                <w:top w:val="none" w:sz="0" w:space="0" w:color="auto"/>
                <w:left w:val="none" w:sz="0" w:space="0" w:color="auto"/>
                <w:bottom w:val="none" w:sz="0" w:space="0" w:color="auto"/>
                <w:right w:val="none" w:sz="0" w:space="0" w:color="auto"/>
              </w:divBdr>
            </w:div>
          </w:divsChild>
        </w:div>
        <w:div w:id="1053426235">
          <w:marLeft w:val="0"/>
          <w:marRight w:val="0"/>
          <w:marTop w:val="0"/>
          <w:marBottom w:val="0"/>
          <w:divBdr>
            <w:top w:val="none" w:sz="0" w:space="0" w:color="auto"/>
            <w:left w:val="none" w:sz="0" w:space="0" w:color="auto"/>
            <w:bottom w:val="none" w:sz="0" w:space="0" w:color="auto"/>
            <w:right w:val="none" w:sz="0" w:space="0" w:color="auto"/>
          </w:divBdr>
          <w:divsChild>
            <w:div w:id="147718366">
              <w:marLeft w:val="0"/>
              <w:marRight w:val="0"/>
              <w:marTop w:val="0"/>
              <w:marBottom w:val="0"/>
              <w:divBdr>
                <w:top w:val="none" w:sz="0" w:space="0" w:color="auto"/>
                <w:left w:val="none" w:sz="0" w:space="0" w:color="auto"/>
                <w:bottom w:val="none" w:sz="0" w:space="0" w:color="auto"/>
                <w:right w:val="none" w:sz="0" w:space="0" w:color="auto"/>
              </w:divBdr>
            </w:div>
          </w:divsChild>
        </w:div>
        <w:div w:id="265314263">
          <w:marLeft w:val="0"/>
          <w:marRight w:val="0"/>
          <w:marTop w:val="0"/>
          <w:marBottom w:val="0"/>
          <w:divBdr>
            <w:top w:val="none" w:sz="0" w:space="0" w:color="auto"/>
            <w:left w:val="none" w:sz="0" w:space="0" w:color="auto"/>
            <w:bottom w:val="none" w:sz="0" w:space="0" w:color="auto"/>
            <w:right w:val="none" w:sz="0" w:space="0" w:color="auto"/>
          </w:divBdr>
          <w:divsChild>
            <w:div w:id="744913936">
              <w:marLeft w:val="0"/>
              <w:marRight w:val="0"/>
              <w:marTop w:val="0"/>
              <w:marBottom w:val="0"/>
              <w:divBdr>
                <w:top w:val="none" w:sz="0" w:space="0" w:color="auto"/>
                <w:left w:val="none" w:sz="0" w:space="0" w:color="auto"/>
                <w:bottom w:val="none" w:sz="0" w:space="0" w:color="auto"/>
                <w:right w:val="none" w:sz="0" w:space="0" w:color="auto"/>
              </w:divBdr>
            </w:div>
          </w:divsChild>
        </w:div>
        <w:div w:id="1132940753">
          <w:marLeft w:val="0"/>
          <w:marRight w:val="0"/>
          <w:marTop w:val="0"/>
          <w:marBottom w:val="0"/>
          <w:divBdr>
            <w:top w:val="none" w:sz="0" w:space="0" w:color="auto"/>
            <w:left w:val="none" w:sz="0" w:space="0" w:color="auto"/>
            <w:bottom w:val="none" w:sz="0" w:space="0" w:color="auto"/>
            <w:right w:val="none" w:sz="0" w:space="0" w:color="auto"/>
          </w:divBdr>
          <w:divsChild>
            <w:div w:id="1376005345">
              <w:marLeft w:val="0"/>
              <w:marRight w:val="0"/>
              <w:marTop w:val="0"/>
              <w:marBottom w:val="0"/>
              <w:divBdr>
                <w:top w:val="none" w:sz="0" w:space="0" w:color="auto"/>
                <w:left w:val="none" w:sz="0" w:space="0" w:color="auto"/>
                <w:bottom w:val="none" w:sz="0" w:space="0" w:color="auto"/>
                <w:right w:val="none" w:sz="0" w:space="0" w:color="auto"/>
              </w:divBdr>
            </w:div>
          </w:divsChild>
        </w:div>
        <w:div w:id="1821380653">
          <w:marLeft w:val="0"/>
          <w:marRight w:val="0"/>
          <w:marTop w:val="0"/>
          <w:marBottom w:val="0"/>
          <w:divBdr>
            <w:top w:val="none" w:sz="0" w:space="0" w:color="auto"/>
            <w:left w:val="none" w:sz="0" w:space="0" w:color="auto"/>
            <w:bottom w:val="none" w:sz="0" w:space="0" w:color="auto"/>
            <w:right w:val="none" w:sz="0" w:space="0" w:color="auto"/>
          </w:divBdr>
          <w:divsChild>
            <w:div w:id="2071268215">
              <w:marLeft w:val="0"/>
              <w:marRight w:val="0"/>
              <w:marTop w:val="0"/>
              <w:marBottom w:val="0"/>
              <w:divBdr>
                <w:top w:val="none" w:sz="0" w:space="0" w:color="auto"/>
                <w:left w:val="none" w:sz="0" w:space="0" w:color="auto"/>
                <w:bottom w:val="none" w:sz="0" w:space="0" w:color="auto"/>
                <w:right w:val="none" w:sz="0" w:space="0" w:color="auto"/>
              </w:divBdr>
            </w:div>
          </w:divsChild>
        </w:div>
        <w:div w:id="1696268649">
          <w:marLeft w:val="0"/>
          <w:marRight w:val="0"/>
          <w:marTop w:val="0"/>
          <w:marBottom w:val="0"/>
          <w:divBdr>
            <w:top w:val="none" w:sz="0" w:space="0" w:color="auto"/>
            <w:left w:val="none" w:sz="0" w:space="0" w:color="auto"/>
            <w:bottom w:val="none" w:sz="0" w:space="0" w:color="auto"/>
            <w:right w:val="none" w:sz="0" w:space="0" w:color="auto"/>
          </w:divBdr>
          <w:divsChild>
            <w:div w:id="694119154">
              <w:marLeft w:val="0"/>
              <w:marRight w:val="0"/>
              <w:marTop w:val="0"/>
              <w:marBottom w:val="0"/>
              <w:divBdr>
                <w:top w:val="none" w:sz="0" w:space="0" w:color="auto"/>
                <w:left w:val="none" w:sz="0" w:space="0" w:color="auto"/>
                <w:bottom w:val="none" w:sz="0" w:space="0" w:color="auto"/>
                <w:right w:val="none" w:sz="0" w:space="0" w:color="auto"/>
              </w:divBdr>
            </w:div>
          </w:divsChild>
        </w:div>
        <w:div w:id="1565339662">
          <w:marLeft w:val="0"/>
          <w:marRight w:val="0"/>
          <w:marTop w:val="0"/>
          <w:marBottom w:val="0"/>
          <w:divBdr>
            <w:top w:val="none" w:sz="0" w:space="0" w:color="auto"/>
            <w:left w:val="none" w:sz="0" w:space="0" w:color="auto"/>
            <w:bottom w:val="none" w:sz="0" w:space="0" w:color="auto"/>
            <w:right w:val="none" w:sz="0" w:space="0" w:color="auto"/>
          </w:divBdr>
          <w:divsChild>
            <w:div w:id="514465299">
              <w:marLeft w:val="0"/>
              <w:marRight w:val="0"/>
              <w:marTop w:val="0"/>
              <w:marBottom w:val="0"/>
              <w:divBdr>
                <w:top w:val="none" w:sz="0" w:space="0" w:color="auto"/>
                <w:left w:val="none" w:sz="0" w:space="0" w:color="auto"/>
                <w:bottom w:val="none" w:sz="0" w:space="0" w:color="auto"/>
                <w:right w:val="none" w:sz="0" w:space="0" w:color="auto"/>
              </w:divBdr>
            </w:div>
          </w:divsChild>
        </w:div>
        <w:div w:id="1529484857">
          <w:marLeft w:val="0"/>
          <w:marRight w:val="0"/>
          <w:marTop w:val="0"/>
          <w:marBottom w:val="0"/>
          <w:divBdr>
            <w:top w:val="none" w:sz="0" w:space="0" w:color="auto"/>
            <w:left w:val="none" w:sz="0" w:space="0" w:color="auto"/>
            <w:bottom w:val="none" w:sz="0" w:space="0" w:color="auto"/>
            <w:right w:val="none" w:sz="0" w:space="0" w:color="auto"/>
          </w:divBdr>
          <w:divsChild>
            <w:div w:id="542909918">
              <w:marLeft w:val="0"/>
              <w:marRight w:val="0"/>
              <w:marTop w:val="0"/>
              <w:marBottom w:val="0"/>
              <w:divBdr>
                <w:top w:val="none" w:sz="0" w:space="0" w:color="auto"/>
                <w:left w:val="none" w:sz="0" w:space="0" w:color="auto"/>
                <w:bottom w:val="none" w:sz="0" w:space="0" w:color="auto"/>
                <w:right w:val="none" w:sz="0" w:space="0" w:color="auto"/>
              </w:divBdr>
            </w:div>
          </w:divsChild>
        </w:div>
        <w:div w:id="1539508271">
          <w:marLeft w:val="0"/>
          <w:marRight w:val="0"/>
          <w:marTop w:val="0"/>
          <w:marBottom w:val="0"/>
          <w:divBdr>
            <w:top w:val="none" w:sz="0" w:space="0" w:color="auto"/>
            <w:left w:val="none" w:sz="0" w:space="0" w:color="auto"/>
            <w:bottom w:val="none" w:sz="0" w:space="0" w:color="auto"/>
            <w:right w:val="none" w:sz="0" w:space="0" w:color="auto"/>
          </w:divBdr>
          <w:divsChild>
            <w:div w:id="642085011">
              <w:marLeft w:val="0"/>
              <w:marRight w:val="0"/>
              <w:marTop w:val="0"/>
              <w:marBottom w:val="0"/>
              <w:divBdr>
                <w:top w:val="none" w:sz="0" w:space="0" w:color="auto"/>
                <w:left w:val="none" w:sz="0" w:space="0" w:color="auto"/>
                <w:bottom w:val="none" w:sz="0" w:space="0" w:color="auto"/>
                <w:right w:val="none" w:sz="0" w:space="0" w:color="auto"/>
              </w:divBdr>
            </w:div>
          </w:divsChild>
        </w:div>
        <w:div w:id="1537742278">
          <w:marLeft w:val="0"/>
          <w:marRight w:val="0"/>
          <w:marTop w:val="0"/>
          <w:marBottom w:val="0"/>
          <w:divBdr>
            <w:top w:val="none" w:sz="0" w:space="0" w:color="auto"/>
            <w:left w:val="none" w:sz="0" w:space="0" w:color="auto"/>
            <w:bottom w:val="none" w:sz="0" w:space="0" w:color="auto"/>
            <w:right w:val="none" w:sz="0" w:space="0" w:color="auto"/>
          </w:divBdr>
          <w:divsChild>
            <w:div w:id="1910264350">
              <w:marLeft w:val="0"/>
              <w:marRight w:val="0"/>
              <w:marTop w:val="0"/>
              <w:marBottom w:val="0"/>
              <w:divBdr>
                <w:top w:val="none" w:sz="0" w:space="0" w:color="auto"/>
                <w:left w:val="none" w:sz="0" w:space="0" w:color="auto"/>
                <w:bottom w:val="none" w:sz="0" w:space="0" w:color="auto"/>
                <w:right w:val="none" w:sz="0" w:space="0" w:color="auto"/>
              </w:divBdr>
            </w:div>
          </w:divsChild>
        </w:div>
        <w:div w:id="924650849">
          <w:marLeft w:val="0"/>
          <w:marRight w:val="0"/>
          <w:marTop w:val="0"/>
          <w:marBottom w:val="0"/>
          <w:divBdr>
            <w:top w:val="none" w:sz="0" w:space="0" w:color="auto"/>
            <w:left w:val="none" w:sz="0" w:space="0" w:color="auto"/>
            <w:bottom w:val="none" w:sz="0" w:space="0" w:color="auto"/>
            <w:right w:val="none" w:sz="0" w:space="0" w:color="auto"/>
          </w:divBdr>
          <w:divsChild>
            <w:div w:id="1635325952">
              <w:marLeft w:val="0"/>
              <w:marRight w:val="0"/>
              <w:marTop w:val="0"/>
              <w:marBottom w:val="0"/>
              <w:divBdr>
                <w:top w:val="none" w:sz="0" w:space="0" w:color="auto"/>
                <w:left w:val="none" w:sz="0" w:space="0" w:color="auto"/>
                <w:bottom w:val="none" w:sz="0" w:space="0" w:color="auto"/>
                <w:right w:val="none" w:sz="0" w:space="0" w:color="auto"/>
              </w:divBdr>
            </w:div>
          </w:divsChild>
        </w:div>
        <w:div w:id="1032456707">
          <w:marLeft w:val="0"/>
          <w:marRight w:val="0"/>
          <w:marTop w:val="0"/>
          <w:marBottom w:val="0"/>
          <w:divBdr>
            <w:top w:val="none" w:sz="0" w:space="0" w:color="auto"/>
            <w:left w:val="none" w:sz="0" w:space="0" w:color="auto"/>
            <w:bottom w:val="none" w:sz="0" w:space="0" w:color="auto"/>
            <w:right w:val="none" w:sz="0" w:space="0" w:color="auto"/>
          </w:divBdr>
          <w:divsChild>
            <w:div w:id="1433815637">
              <w:marLeft w:val="0"/>
              <w:marRight w:val="0"/>
              <w:marTop w:val="0"/>
              <w:marBottom w:val="0"/>
              <w:divBdr>
                <w:top w:val="none" w:sz="0" w:space="0" w:color="auto"/>
                <w:left w:val="none" w:sz="0" w:space="0" w:color="auto"/>
                <w:bottom w:val="none" w:sz="0" w:space="0" w:color="auto"/>
                <w:right w:val="none" w:sz="0" w:space="0" w:color="auto"/>
              </w:divBdr>
            </w:div>
          </w:divsChild>
        </w:div>
        <w:div w:id="855311995">
          <w:marLeft w:val="0"/>
          <w:marRight w:val="0"/>
          <w:marTop w:val="0"/>
          <w:marBottom w:val="0"/>
          <w:divBdr>
            <w:top w:val="none" w:sz="0" w:space="0" w:color="auto"/>
            <w:left w:val="none" w:sz="0" w:space="0" w:color="auto"/>
            <w:bottom w:val="none" w:sz="0" w:space="0" w:color="auto"/>
            <w:right w:val="none" w:sz="0" w:space="0" w:color="auto"/>
          </w:divBdr>
          <w:divsChild>
            <w:div w:id="467355708">
              <w:marLeft w:val="0"/>
              <w:marRight w:val="0"/>
              <w:marTop w:val="0"/>
              <w:marBottom w:val="0"/>
              <w:divBdr>
                <w:top w:val="none" w:sz="0" w:space="0" w:color="auto"/>
                <w:left w:val="none" w:sz="0" w:space="0" w:color="auto"/>
                <w:bottom w:val="none" w:sz="0" w:space="0" w:color="auto"/>
                <w:right w:val="none" w:sz="0" w:space="0" w:color="auto"/>
              </w:divBdr>
            </w:div>
          </w:divsChild>
        </w:div>
        <w:div w:id="913901183">
          <w:marLeft w:val="0"/>
          <w:marRight w:val="0"/>
          <w:marTop w:val="0"/>
          <w:marBottom w:val="0"/>
          <w:divBdr>
            <w:top w:val="none" w:sz="0" w:space="0" w:color="auto"/>
            <w:left w:val="none" w:sz="0" w:space="0" w:color="auto"/>
            <w:bottom w:val="none" w:sz="0" w:space="0" w:color="auto"/>
            <w:right w:val="none" w:sz="0" w:space="0" w:color="auto"/>
          </w:divBdr>
          <w:divsChild>
            <w:div w:id="623271183">
              <w:marLeft w:val="0"/>
              <w:marRight w:val="0"/>
              <w:marTop w:val="0"/>
              <w:marBottom w:val="0"/>
              <w:divBdr>
                <w:top w:val="none" w:sz="0" w:space="0" w:color="auto"/>
                <w:left w:val="none" w:sz="0" w:space="0" w:color="auto"/>
                <w:bottom w:val="none" w:sz="0" w:space="0" w:color="auto"/>
                <w:right w:val="none" w:sz="0" w:space="0" w:color="auto"/>
              </w:divBdr>
            </w:div>
          </w:divsChild>
        </w:div>
        <w:div w:id="2066029594">
          <w:marLeft w:val="0"/>
          <w:marRight w:val="0"/>
          <w:marTop w:val="0"/>
          <w:marBottom w:val="0"/>
          <w:divBdr>
            <w:top w:val="none" w:sz="0" w:space="0" w:color="auto"/>
            <w:left w:val="none" w:sz="0" w:space="0" w:color="auto"/>
            <w:bottom w:val="none" w:sz="0" w:space="0" w:color="auto"/>
            <w:right w:val="none" w:sz="0" w:space="0" w:color="auto"/>
          </w:divBdr>
          <w:divsChild>
            <w:div w:id="877546845">
              <w:marLeft w:val="0"/>
              <w:marRight w:val="0"/>
              <w:marTop w:val="0"/>
              <w:marBottom w:val="0"/>
              <w:divBdr>
                <w:top w:val="none" w:sz="0" w:space="0" w:color="auto"/>
                <w:left w:val="none" w:sz="0" w:space="0" w:color="auto"/>
                <w:bottom w:val="none" w:sz="0" w:space="0" w:color="auto"/>
                <w:right w:val="none" w:sz="0" w:space="0" w:color="auto"/>
              </w:divBdr>
            </w:div>
          </w:divsChild>
        </w:div>
        <w:div w:id="1040398256">
          <w:marLeft w:val="0"/>
          <w:marRight w:val="0"/>
          <w:marTop w:val="0"/>
          <w:marBottom w:val="0"/>
          <w:divBdr>
            <w:top w:val="none" w:sz="0" w:space="0" w:color="auto"/>
            <w:left w:val="none" w:sz="0" w:space="0" w:color="auto"/>
            <w:bottom w:val="none" w:sz="0" w:space="0" w:color="auto"/>
            <w:right w:val="none" w:sz="0" w:space="0" w:color="auto"/>
          </w:divBdr>
          <w:divsChild>
            <w:div w:id="762998847">
              <w:marLeft w:val="0"/>
              <w:marRight w:val="0"/>
              <w:marTop w:val="0"/>
              <w:marBottom w:val="0"/>
              <w:divBdr>
                <w:top w:val="none" w:sz="0" w:space="0" w:color="auto"/>
                <w:left w:val="none" w:sz="0" w:space="0" w:color="auto"/>
                <w:bottom w:val="none" w:sz="0" w:space="0" w:color="auto"/>
                <w:right w:val="none" w:sz="0" w:space="0" w:color="auto"/>
              </w:divBdr>
            </w:div>
          </w:divsChild>
        </w:div>
        <w:div w:id="952784796">
          <w:marLeft w:val="0"/>
          <w:marRight w:val="0"/>
          <w:marTop w:val="0"/>
          <w:marBottom w:val="0"/>
          <w:divBdr>
            <w:top w:val="none" w:sz="0" w:space="0" w:color="auto"/>
            <w:left w:val="none" w:sz="0" w:space="0" w:color="auto"/>
            <w:bottom w:val="none" w:sz="0" w:space="0" w:color="auto"/>
            <w:right w:val="none" w:sz="0" w:space="0" w:color="auto"/>
          </w:divBdr>
          <w:divsChild>
            <w:div w:id="2146971482">
              <w:marLeft w:val="0"/>
              <w:marRight w:val="0"/>
              <w:marTop w:val="0"/>
              <w:marBottom w:val="0"/>
              <w:divBdr>
                <w:top w:val="none" w:sz="0" w:space="0" w:color="auto"/>
                <w:left w:val="none" w:sz="0" w:space="0" w:color="auto"/>
                <w:bottom w:val="none" w:sz="0" w:space="0" w:color="auto"/>
                <w:right w:val="none" w:sz="0" w:space="0" w:color="auto"/>
              </w:divBdr>
            </w:div>
          </w:divsChild>
        </w:div>
        <w:div w:id="615019216">
          <w:marLeft w:val="0"/>
          <w:marRight w:val="0"/>
          <w:marTop w:val="0"/>
          <w:marBottom w:val="0"/>
          <w:divBdr>
            <w:top w:val="none" w:sz="0" w:space="0" w:color="auto"/>
            <w:left w:val="none" w:sz="0" w:space="0" w:color="auto"/>
            <w:bottom w:val="none" w:sz="0" w:space="0" w:color="auto"/>
            <w:right w:val="none" w:sz="0" w:space="0" w:color="auto"/>
          </w:divBdr>
          <w:divsChild>
            <w:div w:id="224880995">
              <w:marLeft w:val="0"/>
              <w:marRight w:val="0"/>
              <w:marTop w:val="0"/>
              <w:marBottom w:val="0"/>
              <w:divBdr>
                <w:top w:val="none" w:sz="0" w:space="0" w:color="auto"/>
                <w:left w:val="none" w:sz="0" w:space="0" w:color="auto"/>
                <w:bottom w:val="none" w:sz="0" w:space="0" w:color="auto"/>
                <w:right w:val="none" w:sz="0" w:space="0" w:color="auto"/>
              </w:divBdr>
            </w:div>
          </w:divsChild>
        </w:div>
        <w:div w:id="686062711">
          <w:marLeft w:val="0"/>
          <w:marRight w:val="0"/>
          <w:marTop w:val="0"/>
          <w:marBottom w:val="0"/>
          <w:divBdr>
            <w:top w:val="none" w:sz="0" w:space="0" w:color="auto"/>
            <w:left w:val="none" w:sz="0" w:space="0" w:color="auto"/>
            <w:bottom w:val="none" w:sz="0" w:space="0" w:color="auto"/>
            <w:right w:val="none" w:sz="0" w:space="0" w:color="auto"/>
          </w:divBdr>
          <w:divsChild>
            <w:div w:id="1175800251">
              <w:marLeft w:val="0"/>
              <w:marRight w:val="0"/>
              <w:marTop w:val="0"/>
              <w:marBottom w:val="0"/>
              <w:divBdr>
                <w:top w:val="none" w:sz="0" w:space="0" w:color="auto"/>
                <w:left w:val="none" w:sz="0" w:space="0" w:color="auto"/>
                <w:bottom w:val="none" w:sz="0" w:space="0" w:color="auto"/>
                <w:right w:val="none" w:sz="0" w:space="0" w:color="auto"/>
              </w:divBdr>
            </w:div>
          </w:divsChild>
        </w:div>
        <w:div w:id="1802729360">
          <w:marLeft w:val="0"/>
          <w:marRight w:val="0"/>
          <w:marTop w:val="0"/>
          <w:marBottom w:val="0"/>
          <w:divBdr>
            <w:top w:val="none" w:sz="0" w:space="0" w:color="auto"/>
            <w:left w:val="none" w:sz="0" w:space="0" w:color="auto"/>
            <w:bottom w:val="none" w:sz="0" w:space="0" w:color="auto"/>
            <w:right w:val="none" w:sz="0" w:space="0" w:color="auto"/>
          </w:divBdr>
          <w:divsChild>
            <w:div w:id="99380881">
              <w:marLeft w:val="0"/>
              <w:marRight w:val="0"/>
              <w:marTop w:val="0"/>
              <w:marBottom w:val="0"/>
              <w:divBdr>
                <w:top w:val="none" w:sz="0" w:space="0" w:color="auto"/>
                <w:left w:val="none" w:sz="0" w:space="0" w:color="auto"/>
                <w:bottom w:val="none" w:sz="0" w:space="0" w:color="auto"/>
                <w:right w:val="none" w:sz="0" w:space="0" w:color="auto"/>
              </w:divBdr>
            </w:div>
          </w:divsChild>
        </w:div>
        <w:div w:id="147522016">
          <w:marLeft w:val="0"/>
          <w:marRight w:val="0"/>
          <w:marTop w:val="0"/>
          <w:marBottom w:val="0"/>
          <w:divBdr>
            <w:top w:val="none" w:sz="0" w:space="0" w:color="auto"/>
            <w:left w:val="none" w:sz="0" w:space="0" w:color="auto"/>
            <w:bottom w:val="none" w:sz="0" w:space="0" w:color="auto"/>
            <w:right w:val="none" w:sz="0" w:space="0" w:color="auto"/>
          </w:divBdr>
          <w:divsChild>
            <w:div w:id="1767075324">
              <w:marLeft w:val="0"/>
              <w:marRight w:val="0"/>
              <w:marTop w:val="0"/>
              <w:marBottom w:val="0"/>
              <w:divBdr>
                <w:top w:val="none" w:sz="0" w:space="0" w:color="auto"/>
                <w:left w:val="none" w:sz="0" w:space="0" w:color="auto"/>
                <w:bottom w:val="none" w:sz="0" w:space="0" w:color="auto"/>
                <w:right w:val="none" w:sz="0" w:space="0" w:color="auto"/>
              </w:divBdr>
            </w:div>
          </w:divsChild>
        </w:div>
        <w:div w:id="1492407361">
          <w:marLeft w:val="0"/>
          <w:marRight w:val="0"/>
          <w:marTop w:val="0"/>
          <w:marBottom w:val="0"/>
          <w:divBdr>
            <w:top w:val="none" w:sz="0" w:space="0" w:color="auto"/>
            <w:left w:val="none" w:sz="0" w:space="0" w:color="auto"/>
            <w:bottom w:val="none" w:sz="0" w:space="0" w:color="auto"/>
            <w:right w:val="none" w:sz="0" w:space="0" w:color="auto"/>
          </w:divBdr>
          <w:divsChild>
            <w:div w:id="2015180532">
              <w:marLeft w:val="0"/>
              <w:marRight w:val="0"/>
              <w:marTop w:val="0"/>
              <w:marBottom w:val="0"/>
              <w:divBdr>
                <w:top w:val="none" w:sz="0" w:space="0" w:color="auto"/>
                <w:left w:val="none" w:sz="0" w:space="0" w:color="auto"/>
                <w:bottom w:val="none" w:sz="0" w:space="0" w:color="auto"/>
                <w:right w:val="none" w:sz="0" w:space="0" w:color="auto"/>
              </w:divBdr>
            </w:div>
          </w:divsChild>
        </w:div>
        <w:div w:id="1869173220">
          <w:marLeft w:val="0"/>
          <w:marRight w:val="0"/>
          <w:marTop w:val="0"/>
          <w:marBottom w:val="0"/>
          <w:divBdr>
            <w:top w:val="none" w:sz="0" w:space="0" w:color="auto"/>
            <w:left w:val="none" w:sz="0" w:space="0" w:color="auto"/>
            <w:bottom w:val="none" w:sz="0" w:space="0" w:color="auto"/>
            <w:right w:val="none" w:sz="0" w:space="0" w:color="auto"/>
          </w:divBdr>
          <w:divsChild>
            <w:div w:id="1853374701">
              <w:marLeft w:val="0"/>
              <w:marRight w:val="0"/>
              <w:marTop w:val="0"/>
              <w:marBottom w:val="0"/>
              <w:divBdr>
                <w:top w:val="none" w:sz="0" w:space="0" w:color="auto"/>
                <w:left w:val="none" w:sz="0" w:space="0" w:color="auto"/>
                <w:bottom w:val="none" w:sz="0" w:space="0" w:color="auto"/>
                <w:right w:val="none" w:sz="0" w:space="0" w:color="auto"/>
              </w:divBdr>
            </w:div>
          </w:divsChild>
        </w:div>
        <w:div w:id="632836232">
          <w:marLeft w:val="0"/>
          <w:marRight w:val="0"/>
          <w:marTop w:val="0"/>
          <w:marBottom w:val="0"/>
          <w:divBdr>
            <w:top w:val="none" w:sz="0" w:space="0" w:color="auto"/>
            <w:left w:val="none" w:sz="0" w:space="0" w:color="auto"/>
            <w:bottom w:val="none" w:sz="0" w:space="0" w:color="auto"/>
            <w:right w:val="none" w:sz="0" w:space="0" w:color="auto"/>
          </w:divBdr>
          <w:divsChild>
            <w:div w:id="1180774618">
              <w:marLeft w:val="0"/>
              <w:marRight w:val="0"/>
              <w:marTop w:val="0"/>
              <w:marBottom w:val="0"/>
              <w:divBdr>
                <w:top w:val="none" w:sz="0" w:space="0" w:color="auto"/>
                <w:left w:val="none" w:sz="0" w:space="0" w:color="auto"/>
                <w:bottom w:val="none" w:sz="0" w:space="0" w:color="auto"/>
                <w:right w:val="none" w:sz="0" w:space="0" w:color="auto"/>
              </w:divBdr>
            </w:div>
          </w:divsChild>
        </w:div>
        <w:div w:id="159198360">
          <w:marLeft w:val="0"/>
          <w:marRight w:val="0"/>
          <w:marTop w:val="0"/>
          <w:marBottom w:val="0"/>
          <w:divBdr>
            <w:top w:val="none" w:sz="0" w:space="0" w:color="auto"/>
            <w:left w:val="none" w:sz="0" w:space="0" w:color="auto"/>
            <w:bottom w:val="none" w:sz="0" w:space="0" w:color="auto"/>
            <w:right w:val="none" w:sz="0" w:space="0" w:color="auto"/>
          </w:divBdr>
          <w:divsChild>
            <w:div w:id="412241849">
              <w:marLeft w:val="0"/>
              <w:marRight w:val="0"/>
              <w:marTop w:val="0"/>
              <w:marBottom w:val="0"/>
              <w:divBdr>
                <w:top w:val="none" w:sz="0" w:space="0" w:color="auto"/>
                <w:left w:val="none" w:sz="0" w:space="0" w:color="auto"/>
                <w:bottom w:val="none" w:sz="0" w:space="0" w:color="auto"/>
                <w:right w:val="none" w:sz="0" w:space="0" w:color="auto"/>
              </w:divBdr>
            </w:div>
          </w:divsChild>
        </w:div>
        <w:div w:id="858354779">
          <w:marLeft w:val="0"/>
          <w:marRight w:val="0"/>
          <w:marTop w:val="0"/>
          <w:marBottom w:val="0"/>
          <w:divBdr>
            <w:top w:val="none" w:sz="0" w:space="0" w:color="auto"/>
            <w:left w:val="none" w:sz="0" w:space="0" w:color="auto"/>
            <w:bottom w:val="none" w:sz="0" w:space="0" w:color="auto"/>
            <w:right w:val="none" w:sz="0" w:space="0" w:color="auto"/>
          </w:divBdr>
          <w:divsChild>
            <w:div w:id="1612862508">
              <w:marLeft w:val="0"/>
              <w:marRight w:val="0"/>
              <w:marTop w:val="0"/>
              <w:marBottom w:val="0"/>
              <w:divBdr>
                <w:top w:val="none" w:sz="0" w:space="0" w:color="auto"/>
                <w:left w:val="none" w:sz="0" w:space="0" w:color="auto"/>
                <w:bottom w:val="none" w:sz="0" w:space="0" w:color="auto"/>
                <w:right w:val="none" w:sz="0" w:space="0" w:color="auto"/>
              </w:divBdr>
            </w:div>
          </w:divsChild>
        </w:div>
        <w:div w:id="1195385206">
          <w:marLeft w:val="0"/>
          <w:marRight w:val="0"/>
          <w:marTop w:val="0"/>
          <w:marBottom w:val="0"/>
          <w:divBdr>
            <w:top w:val="none" w:sz="0" w:space="0" w:color="auto"/>
            <w:left w:val="none" w:sz="0" w:space="0" w:color="auto"/>
            <w:bottom w:val="none" w:sz="0" w:space="0" w:color="auto"/>
            <w:right w:val="none" w:sz="0" w:space="0" w:color="auto"/>
          </w:divBdr>
          <w:divsChild>
            <w:div w:id="1650590355">
              <w:marLeft w:val="0"/>
              <w:marRight w:val="0"/>
              <w:marTop w:val="0"/>
              <w:marBottom w:val="0"/>
              <w:divBdr>
                <w:top w:val="none" w:sz="0" w:space="0" w:color="auto"/>
                <w:left w:val="none" w:sz="0" w:space="0" w:color="auto"/>
                <w:bottom w:val="none" w:sz="0" w:space="0" w:color="auto"/>
                <w:right w:val="none" w:sz="0" w:space="0" w:color="auto"/>
              </w:divBdr>
            </w:div>
          </w:divsChild>
        </w:div>
        <w:div w:id="69082969">
          <w:marLeft w:val="0"/>
          <w:marRight w:val="0"/>
          <w:marTop w:val="0"/>
          <w:marBottom w:val="0"/>
          <w:divBdr>
            <w:top w:val="none" w:sz="0" w:space="0" w:color="auto"/>
            <w:left w:val="none" w:sz="0" w:space="0" w:color="auto"/>
            <w:bottom w:val="none" w:sz="0" w:space="0" w:color="auto"/>
            <w:right w:val="none" w:sz="0" w:space="0" w:color="auto"/>
          </w:divBdr>
          <w:divsChild>
            <w:div w:id="1069840763">
              <w:marLeft w:val="0"/>
              <w:marRight w:val="0"/>
              <w:marTop w:val="0"/>
              <w:marBottom w:val="0"/>
              <w:divBdr>
                <w:top w:val="none" w:sz="0" w:space="0" w:color="auto"/>
                <w:left w:val="none" w:sz="0" w:space="0" w:color="auto"/>
                <w:bottom w:val="none" w:sz="0" w:space="0" w:color="auto"/>
                <w:right w:val="none" w:sz="0" w:space="0" w:color="auto"/>
              </w:divBdr>
            </w:div>
          </w:divsChild>
        </w:div>
        <w:div w:id="310911399">
          <w:marLeft w:val="0"/>
          <w:marRight w:val="0"/>
          <w:marTop w:val="0"/>
          <w:marBottom w:val="0"/>
          <w:divBdr>
            <w:top w:val="none" w:sz="0" w:space="0" w:color="auto"/>
            <w:left w:val="none" w:sz="0" w:space="0" w:color="auto"/>
            <w:bottom w:val="none" w:sz="0" w:space="0" w:color="auto"/>
            <w:right w:val="none" w:sz="0" w:space="0" w:color="auto"/>
          </w:divBdr>
          <w:divsChild>
            <w:div w:id="659306444">
              <w:marLeft w:val="0"/>
              <w:marRight w:val="0"/>
              <w:marTop w:val="0"/>
              <w:marBottom w:val="0"/>
              <w:divBdr>
                <w:top w:val="none" w:sz="0" w:space="0" w:color="auto"/>
                <w:left w:val="none" w:sz="0" w:space="0" w:color="auto"/>
                <w:bottom w:val="none" w:sz="0" w:space="0" w:color="auto"/>
                <w:right w:val="none" w:sz="0" w:space="0" w:color="auto"/>
              </w:divBdr>
            </w:div>
          </w:divsChild>
        </w:div>
        <w:div w:id="1710953555">
          <w:marLeft w:val="0"/>
          <w:marRight w:val="0"/>
          <w:marTop w:val="0"/>
          <w:marBottom w:val="0"/>
          <w:divBdr>
            <w:top w:val="none" w:sz="0" w:space="0" w:color="auto"/>
            <w:left w:val="none" w:sz="0" w:space="0" w:color="auto"/>
            <w:bottom w:val="none" w:sz="0" w:space="0" w:color="auto"/>
            <w:right w:val="none" w:sz="0" w:space="0" w:color="auto"/>
          </w:divBdr>
          <w:divsChild>
            <w:div w:id="97336247">
              <w:marLeft w:val="0"/>
              <w:marRight w:val="0"/>
              <w:marTop w:val="0"/>
              <w:marBottom w:val="0"/>
              <w:divBdr>
                <w:top w:val="none" w:sz="0" w:space="0" w:color="auto"/>
                <w:left w:val="none" w:sz="0" w:space="0" w:color="auto"/>
                <w:bottom w:val="none" w:sz="0" w:space="0" w:color="auto"/>
                <w:right w:val="none" w:sz="0" w:space="0" w:color="auto"/>
              </w:divBdr>
            </w:div>
          </w:divsChild>
        </w:div>
        <w:div w:id="65883749">
          <w:marLeft w:val="0"/>
          <w:marRight w:val="0"/>
          <w:marTop w:val="0"/>
          <w:marBottom w:val="0"/>
          <w:divBdr>
            <w:top w:val="none" w:sz="0" w:space="0" w:color="auto"/>
            <w:left w:val="none" w:sz="0" w:space="0" w:color="auto"/>
            <w:bottom w:val="none" w:sz="0" w:space="0" w:color="auto"/>
            <w:right w:val="none" w:sz="0" w:space="0" w:color="auto"/>
          </w:divBdr>
          <w:divsChild>
            <w:div w:id="904952660">
              <w:marLeft w:val="0"/>
              <w:marRight w:val="0"/>
              <w:marTop w:val="0"/>
              <w:marBottom w:val="0"/>
              <w:divBdr>
                <w:top w:val="none" w:sz="0" w:space="0" w:color="auto"/>
                <w:left w:val="none" w:sz="0" w:space="0" w:color="auto"/>
                <w:bottom w:val="none" w:sz="0" w:space="0" w:color="auto"/>
                <w:right w:val="none" w:sz="0" w:space="0" w:color="auto"/>
              </w:divBdr>
            </w:div>
          </w:divsChild>
        </w:div>
        <w:div w:id="1426724513">
          <w:marLeft w:val="0"/>
          <w:marRight w:val="0"/>
          <w:marTop w:val="0"/>
          <w:marBottom w:val="0"/>
          <w:divBdr>
            <w:top w:val="none" w:sz="0" w:space="0" w:color="auto"/>
            <w:left w:val="none" w:sz="0" w:space="0" w:color="auto"/>
            <w:bottom w:val="none" w:sz="0" w:space="0" w:color="auto"/>
            <w:right w:val="none" w:sz="0" w:space="0" w:color="auto"/>
          </w:divBdr>
          <w:divsChild>
            <w:div w:id="291326399">
              <w:marLeft w:val="0"/>
              <w:marRight w:val="0"/>
              <w:marTop w:val="0"/>
              <w:marBottom w:val="0"/>
              <w:divBdr>
                <w:top w:val="none" w:sz="0" w:space="0" w:color="auto"/>
                <w:left w:val="none" w:sz="0" w:space="0" w:color="auto"/>
                <w:bottom w:val="none" w:sz="0" w:space="0" w:color="auto"/>
                <w:right w:val="none" w:sz="0" w:space="0" w:color="auto"/>
              </w:divBdr>
            </w:div>
          </w:divsChild>
        </w:div>
        <w:div w:id="1987734623">
          <w:marLeft w:val="0"/>
          <w:marRight w:val="0"/>
          <w:marTop w:val="0"/>
          <w:marBottom w:val="0"/>
          <w:divBdr>
            <w:top w:val="none" w:sz="0" w:space="0" w:color="auto"/>
            <w:left w:val="none" w:sz="0" w:space="0" w:color="auto"/>
            <w:bottom w:val="none" w:sz="0" w:space="0" w:color="auto"/>
            <w:right w:val="none" w:sz="0" w:space="0" w:color="auto"/>
          </w:divBdr>
          <w:divsChild>
            <w:div w:id="979116795">
              <w:marLeft w:val="0"/>
              <w:marRight w:val="0"/>
              <w:marTop w:val="0"/>
              <w:marBottom w:val="0"/>
              <w:divBdr>
                <w:top w:val="none" w:sz="0" w:space="0" w:color="auto"/>
                <w:left w:val="none" w:sz="0" w:space="0" w:color="auto"/>
                <w:bottom w:val="none" w:sz="0" w:space="0" w:color="auto"/>
                <w:right w:val="none" w:sz="0" w:space="0" w:color="auto"/>
              </w:divBdr>
            </w:div>
          </w:divsChild>
        </w:div>
        <w:div w:id="253822154">
          <w:marLeft w:val="0"/>
          <w:marRight w:val="0"/>
          <w:marTop w:val="0"/>
          <w:marBottom w:val="0"/>
          <w:divBdr>
            <w:top w:val="none" w:sz="0" w:space="0" w:color="auto"/>
            <w:left w:val="none" w:sz="0" w:space="0" w:color="auto"/>
            <w:bottom w:val="none" w:sz="0" w:space="0" w:color="auto"/>
            <w:right w:val="none" w:sz="0" w:space="0" w:color="auto"/>
          </w:divBdr>
          <w:divsChild>
            <w:div w:id="634455474">
              <w:marLeft w:val="0"/>
              <w:marRight w:val="0"/>
              <w:marTop w:val="0"/>
              <w:marBottom w:val="0"/>
              <w:divBdr>
                <w:top w:val="none" w:sz="0" w:space="0" w:color="auto"/>
                <w:left w:val="none" w:sz="0" w:space="0" w:color="auto"/>
                <w:bottom w:val="none" w:sz="0" w:space="0" w:color="auto"/>
                <w:right w:val="none" w:sz="0" w:space="0" w:color="auto"/>
              </w:divBdr>
            </w:div>
          </w:divsChild>
        </w:div>
        <w:div w:id="895430683">
          <w:marLeft w:val="0"/>
          <w:marRight w:val="0"/>
          <w:marTop w:val="0"/>
          <w:marBottom w:val="0"/>
          <w:divBdr>
            <w:top w:val="none" w:sz="0" w:space="0" w:color="auto"/>
            <w:left w:val="none" w:sz="0" w:space="0" w:color="auto"/>
            <w:bottom w:val="none" w:sz="0" w:space="0" w:color="auto"/>
            <w:right w:val="none" w:sz="0" w:space="0" w:color="auto"/>
          </w:divBdr>
          <w:divsChild>
            <w:div w:id="1169832498">
              <w:marLeft w:val="0"/>
              <w:marRight w:val="0"/>
              <w:marTop w:val="0"/>
              <w:marBottom w:val="0"/>
              <w:divBdr>
                <w:top w:val="none" w:sz="0" w:space="0" w:color="auto"/>
                <w:left w:val="none" w:sz="0" w:space="0" w:color="auto"/>
                <w:bottom w:val="none" w:sz="0" w:space="0" w:color="auto"/>
                <w:right w:val="none" w:sz="0" w:space="0" w:color="auto"/>
              </w:divBdr>
            </w:div>
          </w:divsChild>
        </w:div>
        <w:div w:id="1200127133">
          <w:marLeft w:val="0"/>
          <w:marRight w:val="0"/>
          <w:marTop w:val="0"/>
          <w:marBottom w:val="0"/>
          <w:divBdr>
            <w:top w:val="none" w:sz="0" w:space="0" w:color="auto"/>
            <w:left w:val="none" w:sz="0" w:space="0" w:color="auto"/>
            <w:bottom w:val="none" w:sz="0" w:space="0" w:color="auto"/>
            <w:right w:val="none" w:sz="0" w:space="0" w:color="auto"/>
          </w:divBdr>
          <w:divsChild>
            <w:div w:id="441926169">
              <w:marLeft w:val="0"/>
              <w:marRight w:val="0"/>
              <w:marTop w:val="0"/>
              <w:marBottom w:val="0"/>
              <w:divBdr>
                <w:top w:val="none" w:sz="0" w:space="0" w:color="auto"/>
                <w:left w:val="none" w:sz="0" w:space="0" w:color="auto"/>
                <w:bottom w:val="none" w:sz="0" w:space="0" w:color="auto"/>
                <w:right w:val="none" w:sz="0" w:space="0" w:color="auto"/>
              </w:divBdr>
            </w:div>
          </w:divsChild>
        </w:div>
        <w:div w:id="1878658748">
          <w:marLeft w:val="0"/>
          <w:marRight w:val="0"/>
          <w:marTop w:val="0"/>
          <w:marBottom w:val="0"/>
          <w:divBdr>
            <w:top w:val="none" w:sz="0" w:space="0" w:color="auto"/>
            <w:left w:val="none" w:sz="0" w:space="0" w:color="auto"/>
            <w:bottom w:val="none" w:sz="0" w:space="0" w:color="auto"/>
            <w:right w:val="none" w:sz="0" w:space="0" w:color="auto"/>
          </w:divBdr>
          <w:divsChild>
            <w:div w:id="1356929672">
              <w:marLeft w:val="0"/>
              <w:marRight w:val="0"/>
              <w:marTop w:val="0"/>
              <w:marBottom w:val="0"/>
              <w:divBdr>
                <w:top w:val="none" w:sz="0" w:space="0" w:color="auto"/>
                <w:left w:val="none" w:sz="0" w:space="0" w:color="auto"/>
                <w:bottom w:val="none" w:sz="0" w:space="0" w:color="auto"/>
                <w:right w:val="none" w:sz="0" w:space="0" w:color="auto"/>
              </w:divBdr>
            </w:div>
          </w:divsChild>
        </w:div>
        <w:div w:id="1660306905">
          <w:marLeft w:val="0"/>
          <w:marRight w:val="0"/>
          <w:marTop w:val="0"/>
          <w:marBottom w:val="0"/>
          <w:divBdr>
            <w:top w:val="none" w:sz="0" w:space="0" w:color="auto"/>
            <w:left w:val="none" w:sz="0" w:space="0" w:color="auto"/>
            <w:bottom w:val="none" w:sz="0" w:space="0" w:color="auto"/>
            <w:right w:val="none" w:sz="0" w:space="0" w:color="auto"/>
          </w:divBdr>
          <w:divsChild>
            <w:div w:id="1207108481">
              <w:marLeft w:val="0"/>
              <w:marRight w:val="0"/>
              <w:marTop w:val="0"/>
              <w:marBottom w:val="0"/>
              <w:divBdr>
                <w:top w:val="none" w:sz="0" w:space="0" w:color="auto"/>
                <w:left w:val="none" w:sz="0" w:space="0" w:color="auto"/>
                <w:bottom w:val="none" w:sz="0" w:space="0" w:color="auto"/>
                <w:right w:val="none" w:sz="0" w:space="0" w:color="auto"/>
              </w:divBdr>
            </w:div>
          </w:divsChild>
        </w:div>
        <w:div w:id="422183736">
          <w:marLeft w:val="0"/>
          <w:marRight w:val="0"/>
          <w:marTop w:val="0"/>
          <w:marBottom w:val="0"/>
          <w:divBdr>
            <w:top w:val="none" w:sz="0" w:space="0" w:color="auto"/>
            <w:left w:val="none" w:sz="0" w:space="0" w:color="auto"/>
            <w:bottom w:val="none" w:sz="0" w:space="0" w:color="auto"/>
            <w:right w:val="none" w:sz="0" w:space="0" w:color="auto"/>
          </w:divBdr>
          <w:divsChild>
            <w:div w:id="729958766">
              <w:marLeft w:val="0"/>
              <w:marRight w:val="0"/>
              <w:marTop w:val="0"/>
              <w:marBottom w:val="0"/>
              <w:divBdr>
                <w:top w:val="none" w:sz="0" w:space="0" w:color="auto"/>
                <w:left w:val="none" w:sz="0" w:space="0" w:color="auto"/>
                <w:bottom w:val="none" w:sz="0" w:space="0" w:color="auto"/>
                <w:right w:val="none" w:sz="0" w:space="0" w:color="auto"/>
              </w:divBdr>
            </w:div>
          </w:divsChild>
        </w:div>
        <w:div w:id="1133215649">
          <w:marLeft w:val="0"/>
          <w:marRight w:val="0"/>
          <w:marTop w:val="0"/>
          <w:marBottom w:val="0"/>
          <w:divBdr>
            <w:top w:val="none" w:sz="0" w:space="0" w:color="auto"/>
            <w:left w:val="none" w:sz="0" w:space="0" w:color="auto"/>
            <w:bottom w:val="none" w:sz="0" w:space="0" w:color="auto"/>
            <w:right w:val="none" w:sz="0" w:space="0" w:color="auto"/>
          </w:divBdr>
          <w:divsChild>
            <w:div w:id="58796864">
              <w:marLeft w:val="0"/>
              <w:marRight w:val="0"/>
              <w:marTop w:val="0"/>
              <w:marBottom w:val="0"/>
              <w:divBdr>
                <w:top w:val="none" w:sz="0" w:space="0" w:color="auto"/>
                <w:left w:val="none" w:sz="0" w:space="0" w:color="auto"/>
                <w:bottom w:val="none" w:sz="0" w:space="0" w:color="auto"/>
                <w:right w:val="none" w:sz="0" w:space="0" w:color="auto"/>
              </w:divBdr>
            </w:div>
          </w:divsChild>
        </w:div>
        <w:div w:id="113326121">
          <w:marLeft w:val="0"/>
          <w:marRight w:val="0"/>
          <w:marTop w:val="0"/>
          <w:marBottom w:val="0"/>
          <w:divBdr>
            <w:top w:val="none" w:sz="0" w:space="0" w:color="auto"/>
            <w:left w:val="none" w:sz="0" w:space="0" w:color="auto"/>
            <w:bottom w:val="none" w:sz="0" w:space="0" w:color="auto"/>
            <w:right w:val="none" w:sz="0" w:space="0" w:color="auto"/>
          </w:divBdr>
          <w:divsChild>
            <w:div w:id="2078895766">
              <w:marLeft w:val="0"/>
              <w:marRight w:val="0"/>
              <w:marTop w:val="0"/>
              <w:marBottom w:val="0"/>
              <w:divBdr>
                <w:top w:val="none" w:sz="0" w:space="0" w:color="auto"/>
                <w:left w:val="none" w:sz="0" w:space="0" w:color="auto"/>
                <w:bottom w:val="none" w:sz="0" w:space="0" w:color="auto"/>
                <w:right w:val="none" w:sz="0" w:space="0" w:color="auto"/>
              </w:divBdr>
            </w:div>
          </w:divsChild>
        </w:div>
        <w:div w:id="1009719399">
          <w:marLeft w:val="0"/>
          <w:marRight w:val="0"/>
          <w:marTop w:val="0"/>
          <w:marBottom w:val="0"/>
          <w:divBdr>
            <w:top w:val="none" w:sz="0" w:space="0" w:color="auto"/>
            <w:left w:val="none" w:sz="0" w:space="0" w:color="auto"/>
            <w:bottom w:val="none" w:sz="0" w:space="0" w:color="auto"/>
            <w:right w:val="none" w:sz="0" w:space="0" w:color="auto"/>
          </w:divBdr>
          <w:divsChild>
            <w:div w:id="111284724">
              <w:marLeft w:val="0"/>
              <w:marRight w:val="0"/>
              <w:marTop w:val="0"/>
              <w:marBottom w:val="0"/>
              <w:divBdr>
                <w:top w:val="none" w:sz="0" w:space="0" w:color="auto"/>
                <w:left w:val="none" w:sz="0" w:space="0" w:color="auto"/>
                <w:bottom w:val="none" w:sz="0" w:space="0" w:color="auto"/>
                <w:right w:val="none" w:sz="0" w:space="0" w:color="auto"/>
              </w:divBdr>
            </w:div>
          </w:divsChild>
        </w:div>
        <w:div w:id="758790614">
          <w:marLeft w:val="0"/>
          <w:marRight w:val="0"/>
          <w:marTop w:val="0"/>
          <w:marBottom w:val="0"/>
          <w:divBdr>
            <w:top w:val="none" w:sz="0" w:space="0" w:color="auto"/>
            <w:left w:val="none" w:sz="0" w:space="0" w:color="auto"/>
            <w:bottom w:val="none" w:sz="0" w:space="0" w:color="auto"/>
            <w:right w:val="none" w:sz="0" w:space="0" w:color="auto"/>
          </w:divBdr>
          <w:divsChild>
            <w:div w:id="1166289801">
              <w:marLeft w:val="0"/>
              <w:marRight w:val="0"/>
              <w:marTop w:val="0"/>
              <w:marBottom w:val="0"/>
              <w:divBdr>
                <w:top w:val="none" w:sz="0" w:space="0" w:color="auto"/>
                <w:left w:val="none" w:sz="0" w:space="0" w:color="auto"/>
                <w:bottom w:val="none" w:sz="0" w:space="0" w:color="auto"/>
                <w:right w:val="none" w:sz="0" w:space="0" w:color="auto"/>
              </w:divBdr>
            </w:div>
          </w:divsChild>
        </w:div>
        <w:div w:id="1127284874">
          <w:marLeft w:val="0"/>
          <w:marRight w:val="0"/>
          <w:marTop w:val="0"/>
          <w:marBottom w:val="0"/>
          <w:divBdr>
            <w:top w:val="none" w:sz="0" w:space="0" w:color="auto"/>
            <w:left w:val="none" w:sz="0" w:space="0" w:color="auto"/>
            <w:bottom w:val="none" w:sz="0" w:space="0" w:color="auto"/>
            <w:right w:val="none" w:sz="0" w:space="0" w:color="auto"/>
          </w:divBdr>
          <w:divsChild>
            <w:div w:id="1320961117">
              <w:marLeft w:val="0"/>
              <w:marRight w:val="0"/>
              <w:marTop w:val="0"/>
              <w:marBottom w:val="0"/>
              <w:divBdr>
                <w:top w:val="none" w:sz="0" w:space="0" w:color="auto"/>
                <w:left w:val="none" w:sz="0" w:space="0" w:color="auto"/>
                <w:bottom w:val="none" w:sz="0" w:space="0" w:color="auto"/>
                <w:right w:val="none" w:sz="0" w:space="0" w:color="auto"/>
              </w:divBdr>
            </w:div>
          </w:divsChild>
        </w:div>
        <w:div w:id="1716615082">
          <w:marLeft w:val="0"/>
          <w:marRight w:val="0"/>
          <w:marTop w:val="0"/>
          <w:marBottom w:val="0"/>
          <w:divBdr>
            <w:top w:val="none" w:sz="0" w:space="0" w:color="auto"/>
            <w:left w:val="none" w:sz="0" w:space="0" w:color="auto"/>
            <w:bottom w:val="none" w:sz="0" w:space="0" w:color="auto"/>
            <w:right w:val="none" w:sz="0" w:space="0" w:color="auto"/>
          </w:divBdr>
          <w:divsChild>
            <w:div w:id="933510034">
              <w:marLeft w:val="0"/>
              <w:marRight w:val="0"/>
              <w:marTop w:val="0"/>
              <w:marBottom w:val="0"/>
              <w:divBdr>
                <w:top w:val="none" w:sz="0" w:space="0" w:color="auto"/>
                <w:left w:val="none" w:sz="0" w:space="0" w:color="auto"/>
                <w:bottom w:val="none" w:sz="0" w:space="0" w:color="auto"/>
                <w:right w:val="none" w:sz="0" w:space="0" w:color="auto"/>
              </w:divBdr>
            </w:div>
          </w:divsChild>
        </w:div>
        <w:div w:id="362749368">
          <w:marLeft w:val="0"/>
          <w:marRight w:val="0"/>
          <w:marTop w:val="0"/>
          <w:marBottom w:val="0"/>
          <w:divBdr>
            <w:top w:val="none" w:sz="0" w:space="0" w:color="auto"/>
            <w:left w:val="none" w:sz="0" w:space="0" w:color="auto"/>
            <w:bottom w:val="none" w:sz="0" w:space="0" w:color="auto"/>
            <w:right w:val="none" w:sz="0" w:space="0" w:color="auto"/>
          </w:divBdr>
          <w:divsChild>
            <w:div w:id="1394348140">
              <w:marLeft w:val="0"/>
              <w:marRight w:val="0"/>
              <w:marTop w:val="0"/>
              <w:marBottom w:val="0"/>
              <w:divBdr>
                <w:top w:val="none" w:sz="0" w:space="0" w:color="auto"/>
                <w:left w:val="none" w:sz="0" w:space="0" w:color="auto"/>
                <w:bottom w:val="none" w:sz="0" w:space="0" w:color="auto"/>
                <w:right w:val="none" w:sz="0" w:space="0" w:color="auto"/>
              </w:divBdr>
            </w:div>
          </w:divsChild>
        </w:div>
        <w:div w:id="601691427">
          <w:marLeft w:val="0"/>
          <w:marRight w:val="0"/>
          <w:marTop w:val="0"/>
          <w:marBottom w:val="0"/>
          <w:divBdr>
            <w:top w:val="none" w:sz="0" w:space="0" w:color="auto"/>
            <w:left w:val="none" w:sz="0" w:space="0" w:color="auto"/>
            <w:bottom w:val="none" w:sz="0" w:space="0" w:color="auto"/>
            <w:right w:val="none" w:sz="0" w:space="0" w:color="auto"/>
          </w:divBdr>
          <w:divsChild>
            <w:div w:id="889154452">
              <w:marLeft w:val="0"/>
              <w:marRight w:val="0"/>
              <w:marTop w:val="0"/>
              <w:marBottom w:val="0"/>
              <w:divBdr>
                <w:top w:val="none" w:sz="0" w:space="0" w:color="auto"/>
                <w:left w:val="none" w:sz="0" w:space="0" w:color="auto"/>
                <w:bottom w:val="none" w:sz="0" w:space="0" w:color="auto"/>
                <w:right w:val="none" w:sz="0" w:space="0" w:color="auto"/>
              </w:divBdr>
            </w:div>
          </w:divsChild>
        </w:div>
        <w:div w:id="1093279596">
          <w:marLeft w:val="0"/>
          <w:marRight w:val="0"/>
          <w:marTop w:val="0"/>
          <w:marBottom w:val="0"/>
          <w:divBdr>
            <w:top w:val="none" w:sz="0" w:space="0" w:color="auto"/>
            <w:left w:val="none" w:sz="0" w:space="0" w:color="auto"/>
            <w:bottom w:val="none" w:sz="0" w:space="0" w:color="auto"/>
            <w:right w:val="none" w:sz="0" w:space="0" w:color="auto"/>
          </w:divBdr>
          <w:divsChild>
            <w:div w:id="1602689971">
              <w:marLeft w:val="0"/>
              <w:marRight w:val="0"/>
              <w:marTop w:val="0"/>
              <w:marBottom w:val="0"/>
              <w:divBdr>
                <w:top w:val="none" w:sz="0" w:space="0" w:color="auto"/>
                <w:left w:val="none" w:sz="0" w:space="0" w:color="auto"/>
                <w:bottom w:val="none" w:sz="0" w:space="0" w:color="auto"/>
                <w:right w:val="none" w:sz="0" w:space="0" w:color="auto"/>
              </w:divBdr>
            </w:div>
          </w:divsChild>
        </w:div>
        <w:div w:id="1181700481">
          <w:marLeft w:val="0"/>
          <w:marRight w:val="0"/>
          <w:marTop w:val="0"/>
          <w:marBottom w:val="0"/>
          <w:divBdr>
            <w:top w:val="none" w:sz="0" w:space="0" w:color="auto"/>
            <w:left w:val="none" w:sz="0" w:space="0" w:color="auto"/>
            <w:bottom w:val="none" w:sz="0" w:space="0" w:color="auto"/>
            <w:right w:val="none" w:sz="0" w:space="0" w:color="auto"/>
          </w:divBdr>
          <w:divsChild>
            <w:div w:id="114720225">
              <w:marLeft w:val="0"/>
              <w:marRight w:val="0"/>
              <w:marTop w:val="0"/>
              <w:marBottom w:val="0"/>
              <w:divBdr>
                <w:top w:val="none" w:sz="0" w:space="0" w:color="auto"/>
                <w:left w:val="none" w:sz="0" w:space="0" w:color="auto"/>
                <w:bottom w:val="none" w:sz="0" w:space="0" w:color="auto"/>
                <w:right w:val="none" w:sz="0" w:space="0" w:color="auto"/>
              </w:divBdr>
            </w:div>
          </w:divsChild>
        </w:div>
        <w:div w:id="1309435470">
          <w:marLeft w:val="0"/>
          <w:marRight w:val="0"/>
          <w:marTop w:val="0"/>
          <w:marBottom w:val="0"/>
          <w:divBdr>
            <w:top w:val="none" w:sz="0" w:space="0" w:color="auto"/>
            <w:left w:val="none" w:sz="0" w:space="0" w:color="auto"/>
            <w:bottom w:val="none" w:sz="0" w:space="0" w:color="auto"/>
            <w:right w:val="none" w:sz="0" w:space="0" w:color="auto"/>
          </w:divBdr>
          <w:divsChild>
            <w:div w:id="1517109438">
              <w:marLeft w:val="0"/>
              <w:marRight w:val="0"/>
              <w:marTop w:val="0"/>
              <w:marBottom w:val="0"/>
              <w:divBdr>
                <w:top w:val="none" w:sz="0" w:space="0" w:color="auto"/>
                <w:left w:val="none" w:sz="0" w:space="0" w:color="auto"/>
                <w:bottom w:val="none" w:sz="0" w:space="0" w:color="auto"/>
                <w:right w:val="none" w:sz="0" w:space="0" w:color="auto"/>
              </w:divBdr>
            </w:div>
          </w:divsChild>
        </w:div>
        <w:div w:id="761685408">
          <w:marLeft w:val="0"/>
          <w:marRight w:val="0"/>
          <w:marTop w:val="0"/>
          <w:marBottom w:val="0"/>
          <w:divBdr>
            <w:top w:val="none" w:sz="0" w:space="0" w:color="auto"/>
            <w:left w:val="none" w:sz="0" w:space="0" w:color="auto"/>
            <w:bottom w:val="none" w:sz="0" w:space="0" w:color="auto"/>
            <w:right w:val="none" w:sz="0" w:space="0" w:color="auto"/>
          </w:divBdr>
          <w:divsChild>
            <w:div w:id="1408728047">
              <w:marLeft w:val="0"/>
              <w:marRight w:val="0"/>
              <w:marTop w:val="0"/>
              <w:marBottom w:val="0"/>
              <w:divBdr>
                <w:top w:val="none" w:sz="0" w:space="0" w:color="auto"/>
                <w:left w:val="none" w:sz="0" w:space="0" w:color="auto"/>
                <w:bottom w:val="none" w:sz="0" w:space="0" w:color="auto"/>
                <w:right w:val="none" w:sz="0" w:space="0" w:color="auto"/>
              </w:divBdr>
            </w:div>
          </w:divsChild>
        </w:div>
        <w:div w:id="559101879">
          <w:marLeft w:val="0"/>
          <w:marRight w:val="0"/>
          <w:marTop w:val="0"/>
          <w:marBottom w:val="0"/>
          <w:divBdr>
            <w:top w:val="none" w:sz="0" w:space="0" w:color="auto"/>
            <w:left w:val="none" w:sz="0" w:space="0" w:color="auto"/>
            <w:bottom w:val="none" w:sz="0" w:space="0" w:color="auto"/>
            <w:right w:val="none" w:sz="0" w:space="0" w:color="auto"/>
          </w:divBdr>
          <w:divsChild>
            <w:div w:id="1495879383">
              <w:marLeft w:val="0"/>
              <w:marRight w:val="0"/>
              <w:marTop w:val="0"/>
              <w:marBottom w:val="0"/>
              <w:divBdr>
                <w:top w:val="none" w:sz="0" w:space="0" w:color="auto"/>
                <w:left w:val="none" w:sz="0" w:space="0" w:color="auto"/>
                <w:bottom w:val="none" w:sz="0" w:space="0" w:color="auto"/>
                <w:right w:val="none" w:sz="0" w:space="0" w:color="auto"/>
              </w:divBdr>
            </w:div>
          </w:divsChild>
        </w:div>
        <w:div w:id="104152225">
          <w:marLeft w:val="0"/>
          <w:marRight w:val="0"/>
          <w:marTop w:val="0"/>
          <w:marBottom w:val="0"/>
          <w:divBdr>
            <w:top w:val="none" w:sz="0" w:space="0" w:color="auto"/>
            <w:left w:val="none" w:sz="0" w:space="0" w:color="auto"/>
            <w:bottom w:val="none" w:sz="0" w:space="0" w:color="auto"/>
            <w:right w:val="none" w:sz="0" w:space="0" w:color="auto"/>
          </w:divBdr>
          <w:divsChild>
            <w:div w:id="23750967">
              <w:marLeft w:val="0"/>
              <w:marRight w:val="0"/>
              <w:marTop w:val="0"/>
              <w:marBottom w:val="0"/>
              <w:divBdr>
                <w:top w:val="none" w:sz="0" w:space="0" w:color="auto"/>
                <w:left w:val="none" w:sz="0" w:space="0" w:color="auto"/>
                <w:bottom w:val="none" w:sz="0" w:space="0" w:color="auto"/>
                <w:right w:val="none" w:sz="0" w:space="0" w:color="auto"/>
              </w:divBdr>
            </w:div>
          </w:divsChild>
        </w:div>
        <w:div w:id="1825008385">
          <w:marLeft w:val="0"/>
          <w:marRight w:val="0"/>
          <w:marTop w:val="0"/>
          <w:marBottom w:val="0"/>
          <w:divBdr>
            <w:top w:val="none" w:sz="0" w:space="0" w:color="auto"/>
            <w:left w:val="none" w:sz="0" w:space="0" w:color="auto"/>
            <w:bottom w:val="none" w:sz="0" w:space="0" w:color="auto"/>
            <w:right w:val="none" w:sz="0" w:space="0" w:color="auto"/>
          </w:divBdr>
          <w:divsChild>
            <w:div w:id="396704601">
              <w:marLeft w:val="0"/>
              <w:marRight w:val="0"/>
              <w:marTop w:val="0"/>
              <w:marBottom w:val="0"/>
              <w:divBdr>
                <w:top w:val="none" w:sz="0" w:space="0" w:color="auto"/>
                <w:left w:val="none" w:sz="0" w:space="0" w:color="auto"/>
                <w:bottom w:val="none" w:sz="0" w:space="0" w:color="auto"/>
                <w:right w:val="none" w:sz="0" w:space="0" w:color="auto"/>
              </w:divBdr>
            </w:div>
          </w:divsChild>
        </w:div>
        <w:div w:id="787239576">
          <w:marLeft w:val="0"/>
          <w:marRight w:val="0"/>
          <w:marTop w:val="0"/>
          <w:marBottom w:val="0"/>
          <w:divBdr>
            <w:top w:val="none" w:sz="0" w:space="0" w:color="auto"/>
            <w:left w:val="none" w:sz="0" w:space="0" w:color="auto"/>
            <w:bottom w:val="none" w:sz="0" w:space="0" w:color="auto"/>
            <w:right w:val="none" w:sz="0" w:space="0" w:color="auto"/>
          </w:divBdr>
          <w:divsChild>
            <w:div w:id="753356466">
              <w:marLeft w:val="0"/>
              <w:marRight w:val="0"/>
              <w:marTop w:val="0"/>
              <w:marBottom w:val="0"/>
              <w:divBdr>
                <w:top w:val="none" w:sz="0" w:space="0" w:color="auto"/>
                <w:left w:val="none" w:sz="0" w:space="0" w:color="auto"/>
                <w:bottom w:val="none" w:sz="0" w:space="0" w:color="auto"/>
                <w:right w:val="none" w:sz="0" w:space="0" w:color="auto"/>
              </w:divBdr>
            </w:div>
          </w:divsChild>
        </w:div>
        <w:div w:id="2062436088">
          <w:marLeft w:val="0"/>
          <w:marRight w:val="0"/>
          <w:marTop w:val="0"/>
          <w:marBottom w:val="0"/>
          <w:divBdr>
            <w:top w:val="none" w:sz="0" w:space="0" w:color="auto"/>
            <w:left w:val="none" w:sz="0" w:space="0" w:color="auto"/>
            <w:bottom w:val="none" w:sz="0" w:space="0" w:color="auto"/>
            <w:right w:val="none" w:sz="0" w:space="0" w:color="auto"/>
          </w:divBdr>
          <w:divsChild>
            <w:div w:id="818301100">
              <w:marLeft w:val="0"/>
              <w:marRight w:val="0"/>
              <w:marTop w:val="0"/>
              <w:marBottom w:val="0"/>
              <w:divBdr>
                <w:top w:val="none" w:sz="0" w:space="0" w:color="auto"/>
                <w:left w:val="none" w:sz="0" w:space="0" w:color="auto"/>
                <w:bottom w:val="none" w:sz="0" w:space="0" w:color="auto"/>
                <w:right w:val="none" w:sz="0" w:space="0" w:color="auto"/>
              </w:divBdr>
            </w:div>
          </w:divsChild>
        </w:div>
        <w:div w:id="1640378960">
          <w:marLeft w:val="0"/>
          <w:marRight w:val="0"/>
          <w:marTop w:val="0"/>
          <w:marBottom w:val="0"/>
          <w:divBdr>
            <w:top w:val="none" w:sz="0" w:space="0" w:color="auto"/>
            <w:left w:val="none" w:sz="0" w:space="0" w:color="auto"/>
            <w:bottom w:val="none" w:sz="0" w:space="0" w:color="auto"/>
            <w:right w:val="none" w:sz="0" w:space="0" w:color="auto"/>
          </w:divBdr>
          <w:divsChild>
            <w:div w:id="600144790">
              <w:marLeft w:val="0"/>
              <w:marRight w:val="0"/>
              <w:marTop w:val="0"/>
              <w:marBottom w:val="0"/>
              <w:divBdr>
                <w:top w:val="none" w:sz="0" w:space="0" w:color="auto"/>
                <w:left w:val="none" w:sz="0" w:space="0" w:color="auto"/>
                <w:bottom w:val="none" w:sz="0" w:space="0" w:color="auto"/>
                <w:right w:val="none" w:sz="0" w:space="0" w:color="auto"/>
              </w:divBdr>
            </w:div>
          </w:divsChild>
        </w:div>
        <w:div w:id="2087068940">
          <w:marLeft w:val="0"/>
          <w:marRight w:val="0"/>
          <w:marTop w:val="0"/>
          <w:marBottom w:val="0"/>
          <w:divBdr>
            <w:top w:val="none" w:sz="0" w:space="0" w:color="auto"/>
            <w:left w:val="none" w:sz="0" w:space="0" w:color="auto"/>
            <w:bottom w:val="none" w:sz="0" w:space="0" w:color="auto"/>
            <w:right w:val="none" w:sz="0" w:space="0" w:color="auto"/>
          </w:divBdr>
          <w:divsChild>
            <w:div w:id="1048457880">
              <w:marLeft w:val="0"/>
              <w:marRight w:val="0"/>
              <w:marTop w:val="0"/>
              <w:marBottom w:val="0"/>
              <w:divBdr>
                <w:top w:val="none" w:sz="0" w:space="0" w:color="auto"/>
                <w:left w:val="none" w:sz="0" w:space="0" w:color="auto"/>
                <w:bottom w:val="none" w:sz="0" w:space="0" w:color="auto"/>
                <w:right w:val="none" w:sz="0" w:space="0" w:color="auto"/>
              </w:divBdr>
            </w:div>
          </w:divsChild>
        </w:div>
        <w:div w:id="1288269215">
          <w:marLeft w:val="0"/>
          <w:marRight w:val="0"/>
          <w:marTop w:val="0"/>
          <w:marBottom w:val="0"/>
          <w:divBdr>
            <w:top w:val="none" w:sz="0" w:space="0" w:color="auto"/>
            <w:left w:val="none" w:sz="0" w:space="0" w:color="auto"/>
            <w:bottom w:val="none" w:sz="0" w:space="0" w:color="auto"/>
            <w:right w:val="none" w:sz="0" w:space="0" w:color="auto"/>
          </w:divBdr>
          <w:divsChild>
            <w:div w:id="1370572780">
              <w:marLeft w:val="0"/>
              <w:marRight w:val="0"/>
              <w:marTop w:val="0"/>
              <w:marBottom w:val="0"/>
              <w:divBdr>
                <w:top w:val="none" w:sz="0" w:space="0" w:color="auto"/>
                <w:left w:val="none" w:sz="0" w:space="0" w:color="auto"/>
                <w:bottom w:val="none" w:sz="0" w:space="0" w:color="auto"/>
                <w:right w:val="none" w:sz="0" w:space="0" w:color="auto"/>
              </w:divBdr>
            </w:div>
          </w:divsChild>
        </w:div>
        <w:div w:id="1823084691">
          <w:marLeft w:val="0"/>
          <w:marRight w:val="0"/>
          <w:marTop w:val="0"/>
          <w:marBottom w:val="0"/>
          <w:divBdr>
            <w:top w:val="none" w:sz="0" w:space="0" w:color="auto"/>
            <w:left w:val="none" w:sz="0" w:space="0" w:color="auto"/>
            <w:bottom w:val="none" w:sz="0" w:space="0" w:color="auto"/>
            <w:right w:val="none" w:sz="0" w:space="0" w:color="auto"/>
          </w:divBdr>
          <w:divsChild>
            <w:div w:id="201939650">
              <w:marLeft w:val="0"/>
              <w:marRight w:val="0"/>
              <w:marTop w:val="0"/>
              <w:marBottom w:val="0"/>
              <w:divBdr>
                <w:top w:val="none" w:sz="0" w:space="0" w:color="auto"/>
                <w:left w:val="none" w:sz="0" w:space="0" w:color="auto"/>
                <w:bottom w:val="none" w:sz="0" w:space="0" w:color="auto"/>
                <w:right w:val="none" w:sz="0" w:space="0" w:color="auto"/>
              </w:divBdr>
            </w:div>
          </w:divsChild>
        </w:div>
        <w:div w:id="667056995">
          <w:marLeft w:val="0"/>
          <w:marRight w:val="0"/>
          <w:marTop w:val="0"/>
          <w:marBottom w:val="0"/>
          <w:divBdr>
            <w:top w:val="none" w:sz="0" w:space="0" w:color="auto"/>
            <w:left w:val="none" w:sz="0" w:space="0" w:color="auto"/>
            <w:bottom w:val="none" w:sz="0" w:space="0" w:color="auto"/>
            <w:right w:val="none" w:sz="0" w:space="0" w:color="auto"/>
          </w:divBdr>
          <w:divsChild>
            <w:div w:id="1499804436">
              <w:marLeft w:val="0"/>
              <w:marRight w:val="0"/>
              <w:marTop w:val="0"/>
              <w:marBottom w:val="0"/>
              <w:divBdr>
                <w:top w:val="none" w:sz="0" w:space="0" w:color="auto"/>
                <w:left w:val="none" w:sz="0" w:space="0" w:color="auto"/>
                <w:bottom w:val="none" w:sz="0" w:space="0" w:color="auto"/>
                <w:right w:val="none" w:sz="0" w:space="0" w:color="auto"/>
              </w:divBdr>
            </w:div>
          </w:divsChild>
        </w:div>
        <w:div w:id="612440202">
          <w:marLeft w:val="0"/>
          <w:marRight w:val="0"/>
          <w:marTop w:val="0"/>
          <w:marBottom w:val="0"/>
          <w:divBdr>
            <w:top w:val="none" w:sz="0" w:space="0" w:color="auto"/>
            <w:left w:val="none" w:sz="0" w:space="0" w:color="auto"/>
            <w:bottom w:val="none" w:sz="0" w:space="0" w:color="auto"/>
            <w:right w:val="none" w:sz="0" w:space="0" w:color="auto"/>
          </w:divBdr>
          <w:divsChild>
            <w:div w:id="780497242">
              <w:marLeft w:val="0"/>
              <w:marRight w:val="0"/>
              <w:marTop w:val="0"/>
              <w:marBottom w:val="0"/>
              <w:divBdr>
                <w:top w:val="none" w:sz="0" w:space="0" w:color="auto"/>
                <w:left w:val="none" w:sz="0" w:space="0" w:color="auto"/>
                <w:bottom w:val="none" w:sz="0" w:space="0" w:color="auto"/>
                <w:right w:val="none" w:sz="0" w:space="0" w:color="auto"/>
              </w:divBdr>
            </w:div>
          </w:divsChild>
        </w:div>
        <w:div w:id="1457404265">
          <w:marLeft w:val="0"/>
          <w:marRight w:val="0"/>
          <w:marTop w:val="0"/>
          <w:marBottom w:val="0"/>
          <w:divBdr>
            <w:top w:val="none" w:sz="0" w:space="0" w:color="auto"/>
            <w:left w:val="none" w:sz="0" w:space="0" w:color="auto"/>
            <w:bottom w:val="none" w:sz="0" w:space="0" w:color="auto"/>
            <w:right w:val="none" w:sz="0" w:space="0" w:color="auto"/>
          </w:divBdr>
          <w:divsChild>
            <w:div w:id="65960107">
              <w:marLeft w:val="0"/>
              <w:marRight w:val="0"/>
              <w:marTop w:val="0"/>
              <w:marBottom w:val="0"/>
              <w:divBdr>
                <w:top w:val="none" w:sz="0" w:space="0" w:color="auto"/>
                <w:left w:val="none" w:sz="0" w:space="0" w:color="auto"/>
                <w:bottom w:val="none" w:sz="0" w:space="0" w:color="auto"/>
                <w:right w:val="none" w:sz="0" w:space="0" w:color="auto"/>
              </w:divBdr>
            </w:div>
          </w:divsChild>
        </w:div>
        <w:div w:id="1562327140">
          <w:marLeft w:val="0"/>
          <w:marRight w:val="0"/>
          <w:marTop w:val="0"/>
          <w:marBottom w:val="0"/>
          <w:divBdr>
            <w:top w:val="none" w:sz="0" w:space="0" w:color="auto"/>
            <w:left w:val="none" w:sz="0" w:space="0" w:color="auto"/>
            <w:bottom w:val="none" w:sz="0" w:space="0" w:color="auto"/>
            <w:right w:val="none" w:sz="0" w:space="0" w:color="auto"/>
          </w:divBdr>
          <w:divsChild>
            <w:div w:id="1997801775">
              <w:marLeft w:val="0"/>
              <w:marRight w:val="0"/>
              <w:marTop w:val="0"/>
              <w:marBottom w:val="0"/>
              <w:divBdr>
                <w:top w:val="none" w:sz="0" w:space="0" w:color="auto"/>
                <w:left w:val="none" w:sz="0" w:space="0" w:color="auto"/>
                <w:bottom w:val="none" w:sz="0" w:space="0" w:color="auto"/>
                <w:right w:val="none" w:sz="0" w:space="0" w:color="auto"/>
              </w:divBdr>
            </w:div>
          </w:divsChild>
        </w:div>
        <w:div w:id="514029584">
          <w:marLeft w:val="0"/>
          <w:marRight w:val="0"/>
          <w:marTop w:val="0"/>
          <w:marBottom w:val="0"/>
          <w:divBdr>
            <w:top w:val="none" w:sz="0" w:space="0" w:color="auto"/>
            <w:left w:val="none" w:sz="0" w:space="0" w:color="auto"/>
            <w:bottom w:val="none" w:sz="0" w:space="0" w:color="auto"/>
            <w:right w:val="none" w:sz="0" w:space="0" w:color="auto"/>
          </w:divBdr>
          <w:divsChild>
            <w:div w:id="3014954">
              <w:marLeft w:val="0"/>
              <w:marRight w:val="0"/>
              <w:marTop w:val="0"/>
              <w:marBottom w:val="0"/>
              <w:divBdr>
                <w:top w:val="none" w:sz="0" w:space="0" w:color="auto"/>
                <w:left w:val="none" w:sz="0" w:space="0" w:color="auto"/>
                <w:bottom w:val="none" w:sz="0" w:space="0" w:color="auto"/>
                <w:right w:val="none" w:sz="0" w:space="0" w:color="auto"/>
              </w:divBdr>
            </w:div>
          </w:divsChild>
        </w:div>
        <w:div w:id="1865823774">
          <w:marLeft w:val="0"/>
          <w:marRight w:val="0"/>
          <w:marTop w:val="0"/>
          <w:marBottom w:val="0"/>
          <w:divBdr>
            <w:top w:val="none" w:sz="0" w:space="0" w:color="auto"/>
            <w:left w:val="none" w:sz="0" w:space="0" w:color="auto"/>
            <w:bottom w:val="none" w:sz="0" w:space="0" w:color="auto"/>
            <w:right w:val="none" w:sz="0" w:space="0" w:color="auto"/>
          </w:divBdr>
          <w:divsChild>
            <w:div w:id="817572072">
              <w:marLeft w:val="0"/>
              <w:marRight w:val="0"/>
              <w:marTop w:val="0"/>
              <w:marBottom w:val="0"/>
              <w:divBdr>
                <w:top w:val="none" w:sz="0" w:space="0" w:color="auto"/>
                <w:left w:val="none" w:sz="0" w:space="0" w:color="auto"/>
                <w:bottom w:val="none" w:sz="0" w:space="0" w:color="auto"/>
                <w:right w:val="none" w:sz="0" w:space="0" w:color="auto"/>
              </w:divBdr>
            </w:div>
          </w:divsChild>
        </w:div>
        <w:div w:id="406728004">
          <w:marLeft w:val="0"/>
          <w:marRight w:val="0"/>
          <w:marTop w:val="0"/>
          <w:marBottom w:val="0"/>
          <w:divBdr>
            <w:top w:val="none" w:sz="0" w:space="0" w:color="auto"/>
            <w:left w:val="none" w:sz="0" w:space="0" w:color="auto"/>
            <w:bottom w:val="none" w:sz="0" w:space="0" w:color="auto"/>
            <w:right w:val="none" w:sz="0" w:space="0" w:color="auto"/>
          </w:divBdr>
          <w:divsChild>
            <w:div w:id="761999217">
              <w:marLeft w:val="0"/>
              <w:marRight w:val="0"/>
              <w:marTop w:val="0"/>
              <w:marBottom w:val="0"/>
              <w:divBdr>
                <w:top w:val="none" w:sz="0" w:space="0" w:color="auto"/>
                <w:left w:val="none" w:sz="0" w:space="0" w:color="auto"/>
                <w:bottom w:val="none" w:sz="0" w:space="0" w:color="auto"/>
                <w:right w:val="none" w:sz="0" w:space="0" w:color="auto"/>
              </w:divBdr>
            </w:div>
          </w:divsChild>
        </w:div>
        <w:div w:id="255796392">
          <w:marLeft w:val="0"/>
          <w:marRight w:val="0"/>
          <w:marTop w:val="0"/>
          <w:marBottom w:val="0"/>
          <w:divBdr>
            <w:top w:val="none" w:sz="0" w:space="0" w:color="auto"/>
            <w:left w:val="none" w:sz="0" w:space="0" w:color="auto"/>
            <w:bottom w:val="none" w:sz="0" w:space="0" w:color="auto"/>
            <w:right w:val="none" w:sz="0" w:space="0" w:color="auto"/>
          </w:divBdr>
          <w:divsChild>
            <w:div w:id="645625815">
              <w:marLeft w:val="0"/>
              <w:marRight w:val="0"/>
              <w:marTop w:val="0"/>
              <w:marBottom w:val="0"/>
              <w:divBdr>
                <w:top w:val="none" w:sz="0" w:space="0" w:color="auto"/>
                <w:left w:val="none" w:sz="0" w:space="0" w:color="auto"/>
                <w:bottom w:val="none" w:sz="0" w:space="0" w:color="auto"/>
                <w:right w:val="none" w:sz="0" w:space="0" w:color="auto"/>
              </w:divBdr>
            </w:div>
          </w:divsChild>
        </w:div>
        <w:div w:id="100154275">
          <w:marLeft w:val="0"/>
          <w:marRight w:val="0"/>
          <w:marTop w:val="0"/>
          <w:marBottom w:val="0"/>
          <w:divBdr>
            <w:top w:val="none" w:sz="0" w:space="0" w:color="auto"/>
            <w:left w:val="none" w:sz="0" w:space="0" w:color="auto"/>
            <w:bottom w:val="none" w:sz="0" w:space="0" w:color="auto"/>
            <w:right w:val="none" w:sz="0" w:space="0" w:color="auto"/>
          </w:divBdr>
          <w:divsChild>
            <w:div w:id="1456951292">
              <w:marLeft w:val="0"/>
              <w:marRight w:val="0"/>
              <w:marTop w:val="0"/>
              <w:marBottom w:val="0"/>
              <w:divBdr>
                <w:top w:val="none" w:sz="0" w:space="0" w:color="auto"/>
                <w:left w:val="none" w:sz="0" w:space="0" w:color="auto"/>
                <w:bottom w:val="none" w:sz="0" w:space="0" w:color="auto"/>
                <w:right w:val="none" w:sz="0" w:space="0" w:color="auto"/>
              </w:divBdr>
            </w:div>
          </w:divsChild>
        </w:div>
        <w:div w:id="1451783451">
          <w:marLeft w:val="0"/>
          <w:marRight w:val="0"/>
          <w:marTop w:val="0"/>
          <w:marBottom w:val="0"/>
          <w:divBdr>
            <w:top w:val="none" w:sz="0" w:space="0" w:color="auto"/>
            <w:left w:val="none" w:sz="0" w:space="0" w:color="auto"/>
            <w:bottom w:val="none" w:sz="0" w:space="0" w:color="auto"/>
            <w:right w:val="none" w:sz="0" w:space="0" w:color="auto"/>
          </w:divBdr>
          <w:divsChild>
            <w:div w:id="1736472189">
              <w:marLeft w:val="0"/>
              <w:marRight w:val="0"/>
              <w:marTop w:val="0"/>
              <w:marBottom w:val="0"/>
              <w:divBdr>
                <w:top w:val="none" w:sz="0" w:space="0" w:color="auto"/>
                <w:left w:val="none" w:sz="0" w:space="0" w:color="auto"/>
                <w:bottom w:val="none" w:sz="0" w:space="0" w:color="auto"/>
                <w:right w:val="none" w:sz="0" w:space="0" w:color="auto"/>
              </w:divBdr>
            </w:div>
          </w:divsChild>
        </w:div>
        <w:div w:id="1703626828">
          <w:marLeft w:val="0"/>
          <w:marRight w:val="0"/>
          <w:marTop w:val="0"/>
          <w:marBottom w:val="0"/>
          <w:divBdr>
            <w:top w:val="none" w:sz="0" w:space="0" w:color="auto"/>
            <w:left w:val="none" w:sz="0" w:space="0" w:color="auto"/>
            <w:bottom w:val="none" w:sz="0" w:space="0" w:color="auto"/>
            <w:right w:val="none" w:sz="0" w:space="0" w:color="auto"/>
          </w:divBdr>
          <w:divsChild>
            <w:div w:id="1130785845">
              <w:marLeft w:val="0"/>
              <w:marRight w:val="0"/>
              <w:marTop w:val="0"/>
              <w:marBottom w:val="0"/>
              <w:divBdr>
                <w:top w:val="none" w:sz="0" w:space="0" w:color="auto"/>
                <w:left w:val="none" w:sz="0" w:space="0" w:color="auto"/>
                <w:bottom w:val="none" w:sz="0" w:space="0" w:color="auto"/>
                <w:right w:val="none" w:sz="0" w:space="0" w:color="auto"/>
              </w:divBdr>
            </w:div>
          </w:divsChild>
        </w:div>
        <w:div w:id="1171067551">
          <w:marLeft w:val="0"/>
          <w:marRight w:val="0"/>
          <w:marTop w:val="0"/>
          <w:marBottom w:val="0"/>
          <w:divBdr>
            <w:top w:val="none" w:sz="0" w:space="0" w:color="auto"/>
            <w:left w:val="none" w:sz="0" w:space="0" w:color="auto"/>
            <w:bottom w:val="none" w:sz="0" w:space="0" w:color="auto"/>
            <w:right w:val="none" w:sz="0" w:space="0" w:color="auto"/>
          </w:divBdr>
          <w:divsChild>
            <w:div w:id="568198887">
              <w:marLeft w:val="0"/>
              <w:marRight w:val="0"/>
              <w:marTop w:val="0"/>
              <w:marBottom w:val="0"/>
              <w:divBdr>
                <w:top w:val="none" w:sz="0" w:space="0" w:color="auto"/>
                <w:left w:val="none" w:sz="0" w:space="0" w:color="auto"/>
                <w:bottom w:val="none" w:sz="0" w:space="0" w:color="auto"/>
                <w:right w:val="none" w:sz="0" w:space="0" w:color="auto"/>
              </w:divBdr>
            </w:div>
          </w:divsChild>
        </w:div>
        <w:div w:id="304163202">
          <w:marLeft w:val="0"/>
          <w:marRight w:val="0"/>
          <w:marTop w:val="0"/>
          <w:marBottom w:val="0"/>
          <w:divBdr>
            <w:top w:val="none" w:sz="0" w:space="0" w:color="auto"/>
            <w:left w:val="none" w:sz="0" w:space="0" w:color="auto"/>
            <w:bottom w:val="none" w:sz="0" w:space="0" w:color="auto"/>
            <w:right w:val="none" w:sz="0" w:space="0" w:color="auto"/>
          </w:divBdr>
          <w:divsChild>
            <w:div w:id="1602251394">
              <w:marLeft w:val="0"/>
              <w:marRight w:val="0"/>
              <w:marTop w:val="0"/>
              <w:marBottom w:val="0"/>
              <w:divBdr>
                <w:top w:val="none" w:sz="0" w:space="0" w:color="auto"/>
                <w:left w:val="none" w:sz="0" w:space="0" w:color="auto"/>
                <w:bottom w:val="none" w:sz="0" w:space="0" w:color="auto"/>
                <w:right w:val="none" w:sz="0" w:space="0" w:color="auto"/>
              </w:divBdr>
            </w:div>
          </w:divsChild>
        </w:div>
        <w:div w:id="1077483370">
          <w:marLeft w:val="0"/>
          <w:marRight w:val="0"/>
          <w:marTop w:val="0"/>
          <w:marBottom w:val="0"/>
          <w:divBdr>
            <w:top w:val="none" w:sz="0" w:space="0" w:color="auto"/>
            <w:left w:val="none" w:sz="0" w:space="0" w:color="auto"/>
            <w:bottom w:val="none" w:sz="0" w:space="0" w:color="auto"/>
            <w:right w:val="none" w:sz="0" w:space="0" w:color="auto"/>
          </w:divBdr>
          <w:divsChild>
            <w:div w:id="1665085572">
              <w:marLeft w:val="0"/>
              <w:marRight w:val="0"/>
              <w:marTop w:val="0"/>
              <w:marBottom w:val="0"/>
              <w:divBdr>
                <w:top w:val="none" w:sz="0" w:space="0" w:color="auto"/>
                <w:left w:val="none" w:sz="0" w:space="0" w:color="auto"/>
                <w:bottom w:val="none" w:sz="0" w:space="0" w:color="auto"/>
                <w:right w:val="none" w:sz="0" w:space="0" w:color="auto"/>
              </w:divBdr>
            </w:div>
          </w:divsChild>
        </w:div>
        <w:div w:id="784621842">
          <w:marLeft w:val="0"/>
          <w:marRight w:val="0"/>
          <w:marTop w:val="0"/>
          <w:marBottom w:val="0"/>
          <w:divBdr>
            <w:top w:val="none" w:sz="0" w:space="0" w:color="auto"/>
            <w:left w:val="none" w:sz="0" w:space="0" w:color="auto"/>
            <w:bottom w:val="none" w:sz="0" w:space="0" w:color="auto"/>
            <w:right w:val="none" w:sz="0" w:space="0" w:color="auto"/>
          </w:divBdr>
          <w:divsChild>
            <w:div w:id="1060522854">
              <w:marLeft w:val="0"/>
              <w:marRight w:val="0"/>
              <w:marTop w:val="0"/>
              <w:marBottom w:val="0"/>
              <w:divBdr>
                <w:top w:val="none" w:sz="0" w:space="0" w:color="auto"/>
                <w:left w:val="none" w:sz="0" w:space="0" w:color="auto"/>
                <w:bottom w:val="none" w:sz="0" w:space="0" w:color="auto"/>
                <w:right w:val="none" w:sz="0" w:space="0" w:color="auto"/>
              </w:divBdr>
            </w:div>
          </w:divsChild>
        </w:div>
        <w:div w:id="1896694240">
          <w:marLeft w:val="0"/>
          <w:marRight w:val="0"/>
          <w:marTop w:val="0"/>
          <w:marBottom w:val="0"/>
          <w:divBdr>
            <w:top w:val="none" w:sz="0" w:space="0" w:color="auto"/>
            <w:left w:val="none" w:sz="0" w:space="0" w:color="auto"/>
            <w:bottom w:val="none" w:sz="0" w:space="0" w:color="auto"/>
            <w:right w:val="none" w:sz="0" w:space="0" w:color="auto"/>
          </w:divBdr>
          <w:divsChild>
            <w:div w:id="303508236">
              <w:marLeft w:val="0"/>
              <w:marRight w:val="0"/>
              <w:marTop w:val="0"/>
              <w:marBottom w:val="0"/>
              <w:divBdr>
                <w:top w:val="none" w:sz="0" w:space="0" w:color="auto"/>
                <w:left w:val="none" w:sz="0" w:space="0" w:color="auto"/>
                <w:bottom w:val="none" w:sz="0" w:space="0" w:color="auto"/>
                <w:right w:val="none" w:sz="0" w:space="0" w:color="auto"/>
              </w:divBdr>
            </w:div>
          </w:divsChild>
        </w:div>
        <w:div w:id="1484196613">
          <w:marLeft w:val="0"/>
          <w:marRight w:val="0"/>
          <w:marTop w:val="0"/>
          <w:marBottom w:val="0"/>
          <w:divBdr>
            <w:top w:val="none" w:sz="0" w:space="0" w:color="auto"/>
            <w:left w:val="none" w:sz="0" w:space="0" w:color="auto"/>
            <w:bottom w:val="none" w:sz="0" w:space="0" w:color="auto"/>
            <w:right w:val="none" w:sz="0" w:space="0" w:color="auto"/>
          </w:divBdr>
          <w:divsChild>
            <w:div w:id="1213228175">
              <w:marLeft w:val="0"/>
              <w:marRight w:val="0"/>
              <w:marTop w:val="0"/>
              <w:marBottom w:val="0"/>
              <w:divBdr>
                <w:top w:val="none" w:sz="0" w:space="0" w:color="auto"/>
                <w:left w:val="none" w:sz="0" w:space="0" w:color="auto"/>
                <w:bottom w:val="none" w:sz="0" w:space="0" w:color="auto"/>
                <w:right w:val="none" w:sz="0" w:space="0" w:color="auto"/>
              </w:divBdr>
            </w:div>
          </w:divsChild>
        </w:div>
        <w:div w:id="29501359">
          <w:marLeft w:val="0"/>
          <w:marRight w:val="0"/>
          <w:marTop w:val="0"/>
          <w:marBottom w:val="0"/>
          <w:divBdr>
            <w:top w:val="none" w:sz="0" w:space="0" w:color="auto"/>
            <w:left w:val="none" w:sz="0" w:space="0" w:color="auto"/>
            <w:bottom w:val="none" w:sz="0" w:space="0" w:color="auto"/>
            <w:right w:val="none" w:sz="0" w:space="0" w:color="auto"/>
          </w:divBdr>
          <w:divsChild>
            <w:div w:id="1302078763">
              <w:marLeft w:val="0"/>
              <w:marRight w:val="0"/>
              <w:marTop w:val="0"/>
              <w:marBottom w:val="0"/>
              <w:divBdr>
                <w:top w:val="none" w:sz="0" w:space="0" w:color="auto"/>
                <w:left w:val="none" w:sz="0" w:space="0" w:color="auto"/>
                <w:bottom w:val="none" w:sz="0" w:space="0" w:color="auto"/>
                <w:right w:val="none" w:sz="0" w:space="0" w:color="auto"/>
              </w:divBdr>
            </w:div>
          </w:divsChild>
        </w:div>
        <w:div w:id="375933392">
          <w:marLeft w:val="0"/>
          <w:marRight w:val="0"/>
          <w:marTop w:val="0"/>
          <w:marBottom w:val="0"/>
          <w:divBdr>
            <w:top w:val="none" w:sz="0" w:space="0" w:color="auto"/>
            <w:left w:val="none" w:sz="0" w:space="0" w:color="auto"/>
            <w:bottom w:val="none" w:sz="0" w:space="0" w:color="auto"/>
            <w:right w:val="none" w:sz="0" w:space="0" w:color="auto"/>
          </w:divBdr>
          <w:divsChild>
            <w:div w:id="96678803">
              <w:marLeft w:val="0"/>
              <w:marRight w:val="0"/>
              <w:marTop w:val="0"/>
              <w:marBottom w:val="0"/>
              <w:divBdr>
                <w:top w:val="none" w:sz="0" w:space="0" w:color="auto"/>
                <w:left w:val="none" w:sz="0" w:space="0" w:color="auto"/>
                <w:bottom w:val="none" w:sz="0" w:space="0" w:color="auto"/>
                <w:right w:val="none" w:sz="0" w:space="0" w:color="auto"/>
              </w:divBdr>
            </w:div>
          </w:divsChild>
        </w:div>
        <w:div w:id="1510363457">
          <w:marLeft w:val="0"/>
          <w:marRight w:val="0"/>
          <w:marTop w:val="0"/>
          <w:marBottom w:val="0"/>
          <w:divBdr>
            <w:top w:val="none" w:sz="0" w:space="0" w:color="auto"/>
            <w:left w:val="none" w:sz="0" w:space="0" w:color="auto"/>
            <w:bottom w:val="none" w:sz="0" w:space="0" w:color="auto"/>
            <w:right w:val="none" w:sz="0" w:space="0" w:color="auto"/>
          </w:divBdr>
          <w:divsChild>
            <w:div w:id="1414737098">
              <w:marLeft w:val="0"/>
              <w:marRight w:val="0"/>
              <w:marTop w:val="0"/>
              <w:marBottom w:val="0"/>
              <w:divBdr>
                <w:top w:val="none" w:sz="0" w:space="0" w:color="auto"/>
                <w:left w:val="none" w:sz="0" w:space="0" w:color="auto"/>
                <w:bottom w:val="none" w:sz="0" w:space="0" w:color="auto"/>
                <w:right w:val="none" w:sz="0" w:space="0" w:color="auto"/>
              </w:divBdr>
            </w:div>
          </w:divsChild>
        </w:div>
        <w:div w:id="114754422">
          <w:marLeft w:val="0"/>
          <w:marRight w:val="0"/>
          <w:marTop w:val="0"/>
          <w:marBottom w:val="0"/>
          <w:divBdr>
            <w:top w:val="none" w:sz="0" w:space="0" w:color="auto"/>
            <w:left w:val="none" w:sz="0" w:space="0" w:color="auto"/>
            <w:bottom w:val="none" w:sz="0" w:space="0" w:color="auto"/>
            <w:right w:val="none" w:sz="0" w:space="0" w:color="auto"/>
          </w:divBdr>
          <w:divsChild>
            <w:div w:id="1539509709">
              <w:marLeft w:val="0"/>
              <w:marRight w:val="0"/>
              <w:marTop w:val="0"/>
              <w:marBottom w:val="0"/>
              <w:divBdr>
                <w:top w:val="none" w:sz="0" w:space="0" w:color="auto"/>
                <w:left w:val="none" w:sz="0" w:space="0" w:color="auto"/>
                <w:bottom w:val="none" w:sz="0" w:space="0" w:color="auto"/>
                <w:right w:val="none" w:sz="0" w:space="0" w:color="auto"/>
              </w:divBdr>
            </w:div>
          </w:divsChild>
        </w:div>
        <w:div w:id="772482232">
          <w:marLeft w:val="0"/>
          <w:marRight w:val="0"/>
          <w:marTop w:val="0"/>
          <w:marBottom w:val="0"/>
          <w:divBdr>
            <w:top w:val="none" w:sz="0" w:space="0" w:color="auto"/>
            <w:left w:val="none" w:sz="0" w:space="0" w:color="auto"/>
            <w:bottom w:val="none" w:sz="0" w:space="0" w:color="auto"/>
            <w:right w:val="none" w:sz="0" w:space="0" w:color="auto"/>
          </w:divBdr>
          <w:divsChild>
            <w:div w:id="1437671501">
              <w:marLeft w:val="0"/>
              <w:marRight w:val="0"/>
              <w:marTop w:val="0"/>
              <w:marBottom w:val="0"/>
              <w:divBdr>
                <w:top w:val="none" w:sz="0" w:space="0" w:color="auto"/>
                <w:left w:val="none" w:sz="0" w:space="0" w:color="auto"/>
                <w:bottom w:val="none" w:sz="0" w:space="0" w:color="auto"/>
                <w:right w:val="none" w:sz="0" w:space="0" w:color="auto"/>
              </w:divBdr>
            </w:div>
          </w:divsChild>
        </w:div>
        <w:div w:id="985202961">
          <w:marLeft w:val="0"/>
          <w:marRight w:val="0"/>
          <w:marTop w:val="0"/>
          <w:marBottom w:val="0"/>
          <w:divBdr>
            <w:top w:val="none" w:sz="0" w:space="0" w:color="auto"/>
            <w:left w:val="none" w:sz="0" w:space="0" w:color="auto"/>
            <w:bottom w:val="none" w:sz="0" w:space="0" w:color="auto"/>
            <w:right w:val="none" w:sz="0" w:space="0" w:color="auto"/>
          </w:divBdr>
          <w:divsChild>
            <w:div w:id="1082023167">
              <w:marLeft w:val="0"/>
              <w:marRight w:val="0"/>
              <w:marTop w:val="0"/>
              <w:marBottom w:val="0"/>
              <w:divBdr>
                <w:top w:val="none" w:sz="0" w:space="0" w:color="auto"/>
                <w:left w:val="none" w:sz="0" w:space="0" w:color="auto"/>
                <w:bottom w:val="none" w:sz="0" w:space="0" w:color="auto"/>
                <w:right w:val="none" w:sz="0" w:space="0" w:color="auto"/>
              </w:divBdr>
            </w:div>
          </w:divsChild>
        </w:div>
        <w:div w:id="370880426">
          <w:marLeft w:val="0"/>
          <w:marRight w:val="0"/>
          <w:marTop w:val="0"/>
          <w:marBottom w:val="0"/>
          <w:divBdr>
            <w:top w:val="none" w:sz="0" w:space="0" w:color="auto"/>
            <w:left w:val="none" w:sz="0" w:space="0" w:color="auto"/>
            <w:bottom w:val="none" w:sz="0" w:space="0" w:color="auto"/>
            <w:right w:val="none" w:sz="0" w:space="0" w:color="auto"/>
          </w:divBdr>
          <w:divsChild>
            <w:div w:id="1775708620">
              <w:marLeft w:val="0"/>
              <w:marRight w:val="0"/>
              <w:marTop w:val="0"/>
              <w:marBottom w:val="0"/>
              <w:divBdr>
                <w:top w:val="none" w:sz="0" w:space="0" w:color="auto"/>
                <w:left w:val="none" w:sz="0" w:space="0" w:color="auto"/>
                <w:bottom w:val="none" w:sz="0" w:space="0" w:color="auto"/>
                <w:right w:val="none" w:sz="0" w:space="0" w:color="auto"/>
              </w:divBdr>
            </w:div>
          </w:divsChild>
        </w:div>
        <w:div w:id="661591500">
          <w:marLeft w:val="0"/>
          <w:marRight w:val="0"/>
          <w:marTop w:val="0"/>
          <w:marBottom w:val="0"/>
          <w:divBdr>
            <w:top w:val="none" w:sz="0" w:space="0" w:color="auto"/>
            <w:left w:val="none" w:sz="0" w:space="0" w:color="auto"/>
            <w:bottom w:val="none" w:sz="0" w:space="0" w:color="auto"/>
            <w:right w:val="none" w:sz="0" w:space="0" w:color="auto"/>
          </w:divBdr>
          <w:divsChild>
            <w:div w:id="746002782">
              <w:marLeft w:val="0"/>
              <w:marRight w:val="0"/>
              <w:marTop w:val="0"/>
              <w:marBottom w:val="0"/>
              <w:divBdr>
                <w:top w:val="none" w:sz="0" w:space="0" w:color="auto"/>
                <w:left w:val="none" w:sz="0" w:space="0" w:color="auto"/>
                <w:bottom w:val="none" w:sz="0" w:space="0" w:color="auto"/>
                <w:right w:val="none" w:sz="0" w:space="0" w:color="auto"/>
              </w:divBdr>
            </w:div>
          </w:divsChild>
        </w:div>
        <w:div w:id="2002544836">
          <w:marLeft w:val="0"/>
          <w:marRight w:val="0"/>
          <w:marTop w:val="0"/>
          <w:marBottom w:val="0"/>
          <w:divBdr>
            <w:top w:val="none" w:sz="0" w:space="0" w:color="auto"/>
            <w:left w:val="none" w:sz="0" w:space="0" w:color="auto"/>
            <w:bottom w:val="none" w:sz="0" w:space="0" w:color="auto"/>
            <w:right w:val="none" w:sz="0" w:space="0" w:color="auto"/>
          </w:divBdr>
          <w:divsChild>
            <w:div w:id="834102182">
              <w:marLeft w:val="0"/>
              <w:marRight w:val="0"/>
              <w:marTop w:val="0"/>
              <w:marBottom w:val="0"/>
              <w:divBdr>
                <w:top w:val="none" w:sz="0" w:space="0" w:color="auto"/>
                <w:left w:val="none" w:sz="0" w:space="0" w:color="auto"/>
                <w:bottom w:val="none" w:sz="0" w:space="0" w:color="auto"/>
                <w:right w:val="none" w:sz="0" w:space="0" w:color="auto"/>
              </w:divBdr>
            </w:div>
          </w:divsChild>
        </w:div>
        <w:div w:id="139201847">
          <w:marLeft w:val="0"/>
          <w:marRight w:val="0"/>
          <w:marTop w:val="0"/>
          <w:marBottom w:val="0"/>
          <w:divBdr>
            <w:top w:val="none" w:sz="0" w:space="0" w:color="auto"/>
            <w:left w:val="none" w:sz="0" w:space="0" w:color="auto"/>
            <w:bottom w:val="none" w:sz="0" w:space="0" w:color="auto"/>
            <w:right w:val="none" w:sz="0" w:space="0" w:color="auto"/>
          </w:divBdr>
          <w:divsChild>
            <w:div w:id="1475298979">
              <w:marLeft w:val="0"/>
              <w:marRight w:val="0"/>
              <w:marTop w:val="0"/>
              <w:marBottom w:val="0"/>
              <w:divBdr>
                <w:top w:val="none" w:sz="0" w:space="0" w:color="auto"/>
                <w:left w:val="none" w:sz="0" w:space="0" w:color="auto"/>
                <w:bottom w:val="none" w:sz="0" w:space="0" w:color="auto"/>
                <w:right w:val="none" w:sz="0" w:space="0" w:color="auto"/>
              </w:divBdr>
            </w:div>
          </w:divsChild>
        </w:div>
        <w:div w:id="1103964611">
          <w:marLeft w:val="0"/>
          <w:marRight w:val="0"/>
          <w:marTop w:val="0"/>
          <w:marBottom w:val="0"/>
          <w:divBdr>
            <w:top w:val="none" w:sz="0" w:space="0" w:color="auto"/>
            <w:left w:val="none" w:sz="0" w:space="0" w:color="auto"/>
            <w:bottom w:val="none" w:sz="0" w:space="0" w:color="auto"/>
            <w:right w:val="none" w:sz="0" w:space="0" w:color="auto"/>
          </w:divBdr>
          <w:divsChild>
            <w:div w:id="2085640570">
              <w:marLeft w:val="0"/>
              <w:marRight w:val="0"/>
              <w:marTop w:val="0"/>
              <w:marBottom w:val="0"/>
              <w:divBdr>
                <w:top w:val="none" w:sz="0" w:space="0" w:color="auto"/>
                <w:left w:val="none" w:sz="0" w:space="0" w:color="auto"/>
                <w:bottom w:val="none" w:sz="0" w:space="0" w:color="auto"/>
                <w:right w:val="none" w:sz="0" w:space="0" w:color="auto"/>
              </w:divBdr>
            </w:div>
          </w:divsChild>
        </w:div>
        <w:div w:id="1816798822">
          <w:marLeft w:val="0"/>
          <w:marRight w:val="0"/>
          <w:marTop w:val="0"/>
          <w:marBottom w:val="0"/>
          <w:divBdr>
            <w:top w:val="none" w:sz="0" w:space="0" w:color="auto"/>
            <w:left w:val="none" w:sz="0" w:space="0" w:color="auto"/>
            <w:bottom w:val="none" w:sz="0" w:space="0" w:color="auto"/>
            <w:right w:val="none" w:sz="0" w:space="0" w:color="auto"/>
          </w:divBdr>
          <w:divsChild>
            <w:div w:id="623005507">
              <w:marLeft w:val="0"/>
              <w:marRight w:val="0"/>
              <w:marTop w:val="0"/>
              <w:marBottom w:val="0"/>
              <w:divBdr>
                <w:top w:val="none" w:sz="0" w:space="0" w:color="auto"/>
                <w:left w:val="none" w:sz="0" w:space="0" w:color="auto"/>
                <w:bottom w:val="none" w:sz="0" w:space="0" w:color="auto"/>
                <w:right w:val="none" w:sz="0" w:space="0" w:color="auto"/>
              </w:divBdr>
            </w:div>
          </w:divsChild>
        </w:div>
        <w:div w:id="484779676">
          <w:marLeft w:val="0"/>
          <w:marRight w:val="0"/>
          <w:marTop w:val="0"/>
          <w:marBottom w:val="0"/>
          <w:divBdr>
            <w:top w:val="none" w:sz="0" w:space="0" w:color="auto"/>
            <w:left w:val="none" w:sz="0" w:space="0" w:color="auto"/>
            <w:bottom w:val="none" w:sz="0" w:space="0" w:color="auto"/>
            <w:right w:val="none" w:sz="0" w:space="0" w:color="auto"/>
          </w:divBdr>
          <w:divsChild>
            <w:div w:id="423842092">
              <w:marLeft w:val="0"/>
              <w:marRight w:val="0"/>
              <w:marTop w:val="0"/>
              <w:marBottom w:val="0"/>
              <w:divBdr>
                <w:top w:val="none" w:sz="0" w:space="0" w:color="auto"/>
                <w:left w:val="none" w:sz="0" w:space="0" w:color="auto"/>
                <w:bottom w:val="none" w:sz="0" w:space="0" w:color="auto"/>
                <w:right w:val="none" w:sz="0" w:space="0" w:color="auto"/>
              </w:divBdr>
            </w:div>
          </w:divsChild>
        </w:div>
        <w:div w:id="947813429">
          <w:marLeft w:val="0"/>
          <w:marRight w:val="0"/>
          <w:marTop w:val="0"/>
          <w:marBottom w:val="0"/>
          <w:divBdr>
            <w:top w:val="none" w:sz="0" w:space="0" w:color="auto"/>
            <w:left w:val="none" w:sz="0" w:space="0" w:color="auto"/>
            <w:bottom w:val="none" w:sz="0" w:space="0" w:color="auto"/>
            <w:right w:val="none" w:sz="0" w:space="0" w:color="auto"/>
          </w:divBdr>
          <w:divsChild>
            <w:div w:id="861476467">
              <w:marLeft w:val="0"/>
              <w:marRight w:val="0"/>
              <w:marTop w:val="0"/>
              <w:marBottom w:val="0"/>
              <w:divBdr>
                <w:top w:val="none" w:sz="0" w:space="0" w:color="auto"/>
                <w:left w:val="none" w:sz="0" w:space="0" w:color="auto"/>
                <w:bottom w:val="none" w:sz="0" w:space="0" w:color="auto"/>
                <w:right w:val="none" w:sz="0" w:space="0" w:color="auto"/>
              </w:divBdr>
            </w:div>
          </w:divsChild>
        </w:div>
        <w:div w:id="2034838180">
          <w:marLeft w:val="0"/>
          <w:marRight w:val="0"/>
          <w:marTop w:val="0"/>
          <w:marBottom w:val="0"/>
          <w:divBdr>
            <w:top w:val="none" w:sz="0" w:space="0" w:color="auto"/>
            <w:left w:val="none" w:sz="0" w:space="0" w:color="auto"/>
            <w:bottom w:val="none" w:sz="0" w:space="0" w:color="auto"/>
            <w:right w:val="none" w:sz="0" w:space="0" w:color="auto"/>
          </w:divBdr>
          <w:divsChild>
            <w:div w:id="704410091">
              <w:marLeft w:val="0"/>
              <w:marRight w:val="0"/>
              <w:marTop w:val="0"/>
              <w:marBottom w:val="0"/>
              <w:divBdr>
                <w:top w:val="none" w:sz="0" w:space="0" w:color="auto"/>
                <w:left w:val="none" w:sz="0" w:space="0" w:color="auto"/>
                <w:bottom w:val="none" w:sz="0" w:space="0" w:color="auto"/>
                <w:right w:val="none" w:sz="0" w:space="0" w:color="auto"/>
              </w:divBdr>
            </w:div>
          </w:divsChild>
        </w:div>
        <w:div w:id="241069296">
          <w:marLeft w:val="0"/>
          <w:marRight w:val="0"/>
          <w:marTop w:val="0"/>
          <w:marBottom w:val="0"/>
          <w:divBdr>
            <w:top w:val="none" w:sz="0" w:space="0" w:color="auto"/>
            <w:left w:val="none" w:sz="0" w:space="0" w:color="auto"/>
            <w:bottom w:val="none" w:sz="0" w:space="0" w:color="auto"/>
            <w:right w:val="none" w:sz="0" w:space="0" w:color="auto"/>
          </w:divBdr>
          <w:divsChild>
            <w:div w:id="1909267852">
              <w:marLeft w:val="0"/>
              <w:marRight w:val="0"/>
              <w:marTop w:val="0"/>
              <w:marBottom w:val="0"/>
              <w:divBdr>
                <w:top w:val="none" w:sz="0" w:space="0" w:color="auto"/>
                <w:left w:val="none" w:sz="0" w:space="0" w:color="auto"/>
                <w:bottom w:val="none" w:sz="0" w:space="0" w:color="auto"/>
                <w:right w:val="none" w:sz="0" w:space="0" w:color="auto"/>
              </w:divBdr>
            </w:div>
          </w:divsChild>
        </w:div>
        <w:div w:id="438644180">
          <w:marLeft w:val="0"/>
          <w:marRight w:val="0"/>
          <w:marTop w:val="0"/>
          <w:marBottom w:val="0"/>
          <w:divBdr>
            <w:top w:val="none" w:sz="0" w:space="0" w:color="auto"/>
            <w:left w:val="none" w:sz="0" w:space="0" w:color="auto"/>
            <w:bottom w:val="none" w:sz="0" w:space="0" w:color="auto"/>
            <w:right w:val="none" w:sz="0" w:space="0" w:color="auto"/>
          </w:divBdr>
          <w:divsChild>
            <w:div w:id="1637643069">
              <w:marLeft w:val="0"/>
              <w:marRight w:val="0"/>
              <w:marTop w:val="0"/>
              <w:marBottom w:val="0"/>
              <w:divBdr>
                <w:top w:val="none" w:sz="0" w:space="0" w:color="auto"/>
                <w:left w:val="none" w:sz="0" w:space="0" w:color="auto"/>
                <w:bottom w:val="none" w:sz="0" w:space="0" w:color="auto"/>
                <w:right w:val="none" w:sz="0" w:space="0" w:color="auto"/>
              </w:divBdr>
            </w:div>
          </w:divsChild>
        </w:div>
        <w:div w:id="1320109278">
          <w:marLeft w:val="0"/>
          <w:marRight w:val="0"/>
          <w:marTop w:val="0"/>
          <w:marBottom w:val="0"/>
          <w:divBdr>
            <w:top w:val="none" w:sz="0" w:space="0" w:color="auto"/>
            <w:left w:val="none" w:sz="0" w:space="0" w:color="auto"/>
            <w:bottom w:val="none" w:sz="0" w:space="0" w:color="auto"/>
            <w:right w:val="none" w:sz="0" w:space="0" w:color="auto"/>
          </w:divBdr>
          <w:divsChild>
            <w:div w:id="811867914">
              <w:marLeft w:val="0"/>
              <w:marRight w:val="0"/>
              <w:marTop w:val="0"/>
              <w:marBottom w:val="0"/>
              <w:divBdr>
                <w:top w:val="none" w:sz="0" w:space="0" w:color="auto"/>
                <w:left w:val="none" w:sz="0" w:space="0" w:color="auto"/>
                <w:bottom w:val="none" w:sz="0" w:space="0" w:color="auto"/>
                <w:right w:val="none" w:sz="0" w:space="0" w:color="auto"/>
              </w:divBdr>
            </w:div>
          </w:divsChild>
        </w:div>
        <w:div w:id="1653368757">
          <w:marLeft w:val="0"/>
          <w:marRight w:val="0"/>
          <w:marTop w:val="0"/>
          <w:marBottom w:val="0"/>
          <w:divBdr>
            <w:top w:val="none" w:sz="0" w:space="0" w:color="auto"/>
            <w:left w:val="none" w:sz="0" w:space="0" w:color="auto"/>
            <w:bottom w:val="none" w:sz="0" w:space="0" w:color="auto"/>
            <w:right w:val="none" w:sz="0" w:space="0" w:color="auto"/>
          </w:divBdr>
          <w:divsChild>
            <w:div w:id="91899948">
              <w:marLeft w:val="0"/>
              <w:marRight w:val="0"/>
              <w:marTop w:val="0"/>
              <w:marBottom w:val="0"/>
              <w:divBdr>
                <w:top w:val="none" w:sz="0" w:space="0" w:color="auto"/>
                <w:left w:val="none" w:sz="0" w:space="0" w:color="auto"/>
                <w:bottom w:val="none" w:sz="0" w:space="0" w:color="auto"/>
                <w:right w:val="none" w:sz="0" w:space="0" w:color="auto"/>
              </w:divBdr>
            </w:div>
          </w:divsChild>
        </w:div>
        <w:div w:id="375786187">
          <w:marLeft w:val="0"/>
          <w:marRight w:val="0"/>
          <w:marTop w:val="0"/>
          <w:marBottom w:val="0"/>
          <w:divBdr>
            <w:top w:val="none" w:sz="0" w:space="0" w:color="auto"/>
            <w:left w:val="none" w:sz="0" w:space="0" w:color="auto"/>
            <w:bottom w:val="none" w:sz="0" w:space="0" w:color="auto"/>
            <w:right w:val="none" w:sz="0" w:space="0" w:color="auto"/>
          </w:divBdr>
          <w:divsChild>
            <w:div w:id="562523518">
              <w:marLeft w:val="0"/>
              <w:marRight w:val="0"/>
              <w:marTop w:val="0"/>
              <w:marBottom w:val="0"/>
              <w:divBdr>
                <w:top w:val="none" w:sz="0" w:space="0" w:color="auto"/>
                <w:left w:val="none" w:sz="0" w:space="0" w:color="auto"/>
                <w:bottom w:val="none" w:sz="0" w:space="0" w:color="auto"/>
                <w:right w:val="none" w:sz="0" w:space="0" w:color="auto"/>
              </w:divBdr>
            </w:div>
          </w:divsChild>
        </w:div>
        <w:div w:id="1991252896">
          <w:marLeft w:val="0"/>
          <w:marRight w:val="0"/>
          <w:marTop w:val="0"/>
          <w:marBottom w:val="0"/>
          <w:divBdr>
            <w:top w:val="none" w:sz="0" w:space="0" w:color="auto"/>
            <w:left w:val="none" w:sz="0" w:space="0" w:color="auto"/>
            <w:bottom w:val="none" w:sz="0" w:space="0" w:color="auto"/>
            <w:right w:val="none" w:sz="0" w:space="0" w:color="auto"/>
          </w:divBdr>
          <w:divsChild>
            <w:div w:id="321475039">
              <w:marLeft w:val="0"/>
              <w:marRight w:val="0"/>
              <w:marTop w:val="0"/>
              <w:marBottom w:val="0"/>
              <w:divBdr>
                <w:top w:val="none" w:sz="0" w:space="0" w:color="auto"/>
                <w:left w:val="none" w:sz="0" w:space="0" w:color="auto"/>
                <w:bottom w:val="none" w:sz="0" w:space="0" w:color="auto"/>
                <w:right w:val="none" w:sz="0" w:space="0" w:color="auto"/>
              </w:divBdr>
            </w:div>
          </w:divsChild>
        </w:div>
        <w:div w:id="64300131">
          <w:marLeft w:val="0"/>
          <w:marRight w:val="0"/>
          <w:marTop w:val="0"/>
          <w:marBottom w:val="0"/>
          <w:divBdr>
            <w:top w:val="none" w:sz="0" w:space="0" w:color="auto"/>
            <w:left w:val="none" w:sz="0" w:space="0" w:color="auto"/>
            <w:bottom w:val="none" w:sz="0" w:space="0" w:color="auto"/>
            <w:right w:val="none" w:sz="0" w:space="0" w:color="auto"/>
          </w:divBdr>
          <w:divsChild>
            <w:div w:id="1530144097">
              <w:marLeft w:val="0"/>
              <w:marRight w:val="0"/>
              <w:marTop w:val="0"/>
              <w:marBottom w:val="0"/>
              <w:divBdr>
                <w:top w:val="none" w:sz="0" w:space="0" w:color="auto"/>
                <w:left w:val="none" w:sz="0" w:space="0" w:color="auto"/>
                <w:bottom w:val="none" w:sz="0" w:space="0" w:color="auto"/>
                <w:right w:val="none" w:sz="0" w:space="0" w:color="auto"/>
              </w:divBdr>
            </w:div>
          </w:divsChild>
        </w:div>
        <w:div w:id="1052654446">
          <w:marLeft w:val="0"/>
          <w:marRight w:val="0"/>
          <w:marTop w:val="0"/>
          <w:marBottom w:val="0"/>
          <w:divBdr>
            <w:top w:val="none" w:sz="0" w:space="0" w:color="auto"/>
            <w:left w:val="none" w:sz="0" w:space="0" w:color="auto"/>
            <w:bottom w:val="none" w:sz="0" w:space="0" w:color="auto"/>
            <w:right w:val="none" w:sz="0" w:space="0" w:color="auto"/>
          </w:divBdr>
          <w:divsChild>
            <w:div w:id="98913927">
              <w:marLeft w:val="0"/>
              <w:marRight w:val="0"/>
              <w:marTop w:val="0"/>
              <w:marBottom w:val="0"/>
              <w:divBdr>
                <w:top w:val="none" w:sz="0" w:space="0" w:color="auto"/>
                <w:left w:val="none" w:sz="0" w:space="0" w:color="auto"/>
                <w:bottom w:val="none" w:sz="0" w:space="0" w:color="auto"/>
                <w:right w:val="none" w:sz="0" w:space="0" w:color="auto"/>
              </w:divBdr>
            </w:div>
          </w:divsChild>
        </w:div>
        <w:div w:id="2019379940">
          <w:marLeft w:val="0"/>
          <w:marRight w:val="0"/>
          <w:marTop w:val="0"/>
          <w:marBottom w:val="0"/>
          <w:divBdr>
            <w:top w:val="none" w:sz="0" w:space="0" w:color="auto"/>
            <w:left w:val="none" w:sz="0" w:space="0" w:color="auto"/>
            <w:bottom w:val="none" w:sz="0" w:space="0" w:color="auto"/>
            <w:right w:val="none" w:sz="0" w:space="0" w:color="auto"/>
          </w:divBdr>
          <w:divsChild>
            <w:div w:id="75445552">
              <w:marLeft w:val="0"/>
              <w:marRight w:val="0"/>
              <w:marTop w:val="0"/>
              <w:marBottom w:val="0"/>
              <w:divBdr>
                <w:top w:val="none" w:sz="0" w:space="0" w:color="auto"/>
                <w:left w:val="none" w:sz="0" w:space="0" w:color="auto"/>
                <w:bottom w:val="none" w:sz="0" w:space="0" w:color="auto"/>
                <w:right w:val="none" w:sz="0" w:space="0" w:color="auto"/>
              </w:divBdr>
            </w:div>
          </w:divsChild>
        </w:div>
        <w:div w:id="622349969">
          <w:marLeft w:val="0"/>
          <w:marRight w:val="0"/>
          <w:marTop w:val="0"/>
          <w:marBottom w:val="0"/>
          <w:divBdr>
            <w:top w:val="none" w:sz="0" w:space="0" w:color="auto"/>
            <w:left w:val="none" w:sz="0" w:space="0" w:color="auto"/>
            <w:bottom w:val="none" w:sz="0" w:space="0" w:color="auto"/>
            <w:right w:val="none" w:sz="0" w:space="0" w:color="auto"/>
          </w:divBdr>
          <w:divsChild>
            <w:div w:id="825704790">
              <w:marLeft w:val="0"/>
              <w:marRight w:val="0"/>
              <w:marTop w:val="0"/>
              <w:marBottom w:val="0"/>
              <w:divBdr>
                <w:top w:val="none" w:sz="0" w:space="0" w:color="auto"/>
                <w:left w:val="none" w:sz="0" w:space="0" w:color="auto"/>
                <w:bottom w:val="none" w:sz="0" w:space="0" w:color="auto"/>
                <w:right w:val="none" w:sz="0" w:space="0" w:color="auto"/>
              </w:divBdr>
            </w:div>
          </w:divsChild>
        </w:div>
        <w:div w:id="1717005475">
          <w:marLeft w:val="0"/>
          <w:marRight w:val="0"/>
          <w:marTop w:val="0"/>
          <w:marBottom w:val="0"/>
          <w:divBdr>
            <w:top w:val="none" w:sz="0" w:space="0" w:color="auto"/>
            <w:left w:val="none" w:sz="0" w:space="0" w:color="auto"/>
            <w:bottom w:val="none" w:sz="0" w:space="0" w:color="auto"/>
            <w:right w:val="none" w:sz="0" w:space="0" w:color="auto"/>
          </w:divBdr>
          <w:divsChild>
            <w:div w:id="707952128">
              <w:marLeft w:val="0"/>
              <w:marRight w:val="0"/>
              <w:marTop w:val="0"/>
              <w:marBottom w:val="0"/>
              <w:divBdr>
                <w:top w:val="none" w:sz="0" w:space="0" w:color="auto"/>
                <w:left w:val="none" w:sz="0" w:space="0" w:color="auto"/>
                <w:bottom w:val="none" w:sz="0" w:space="0" w:color="auto"/>
                <w:right w:val="none" w:sz="0" w:space="0" w:color="auto"/>
              </w:divBdr>
            </w:div>
          </w:divsChild>
        </w:div>
        <w:div w:id="1846629245">
          <w:marLeft w:val="0"/>
          <w:marRight w:val="0"/>
          <w:marTop w:val="0"/>
          <w:marBottom w:val="0"/>
          <w:divBdr>
            <w:top w:val="none" w:sz="0" w:space="0" w:color="auto"/>
            <w:left w:val="none" w:sz="0" w:space="0" w:color="auto"/>
            <w:bottom w:val="none" w:sz="0" w:space="0" w:color="auto"/>
            <w:right w:val="none" w:sz="0" w:space="0" w:color="auto"/>
          </w:divBdr>
          <w:divsChild>
            <w:div w:id="1310594356">
              <w:marLeft w:val="0"/>
              <w:marRight w:val="0"/>
              <w:marTop w:val="0"/>
              <w:marBottom w:val="0"/>
              <w:divBdr>
                <w:top w:val="none" w:sz="0" w:space="0" w:color="auto"/>
                <w:left w:val="none" w:sz="0" w:space="0" w:color="auto"/>
                <w:bottom w:val="none" w:sz="0" w:space="0" w:color="auto"/>
                <w:right w:val="none" w:sz="0" w:space="0" w:color="auto"/>
              </w:divBdr>
            </w:div>
          </w:divsChild>
        </w:div>
        <w:div w:id="1696152972">
          <w:marLeft w:val="0"/>
          <w:marRight w:val="0"/>
          <w:marTop w:val="0"/>
          <w:marBottom w:val="0"/>
          <w:divBdr>
            <w:top w:val="none" w:sz="0" w:space="0" w:color="auto"/>
            <w:left w:val="none" w:sz="0" w:space="0" w:color="auto"/>
            <w:bottom w:val="none" w:sz="0" w:space="0" w:color="auto"/>
            <w:right w:val="none" w:sz="0" w:space="0" w:color="auto"/>
          </w:divBdr>
          <w:divsChild>
            <w:div w:id="237206459">
              <w:marLeft w:val="0"/>
              <w:marRight w:val="0"/>
              <w:marTop w:val="0"/>
              <w:marBottom w:val="0"/>
              <w:divBdr>
                <w:top w:val="none" w:sz="0" w:space="0" w:color="auto"/>
                <w:left w:val="none" w:sz="0" w:space="0" w:color="auto"/>
                <w:bottom w:val="none" w:sz="0" w:space="0" w:color="auto"/>
                <w:right w:val="none" w:sz="0" w:space="0" w:color="auto"/>
              </w:divBdr>
            </w:div>
          </w:divsChild>
        </w:div>
        <w:div w:id="903178439">
          <w:marLeft w:val="0"/>
          <w:marRight w:val="0"/>
          <w:marTop w:val="0"/>
          <w:marBottom w:val="0"/>
          <w:divBdr>
            <w:top w:val="none" w:sz="0" w:space="0" w:color="auto"/>
            <w:left w:val="none" w:sz="0" w:space="0" w:color="auto"/>
            <w:bottom w:val="none" w:sz="0" w:space="0" w:color="auto"/>
            <w:right w:val="none" w:sz="0" w:space="0" w:color="auto"/>
          </w:divBdr>
          <w:divsChild>
            <w:div w:id="952637817">
              <w:marLeft w:val="0"/>
              <w:marRight w:val="0"/>
              <w:marTop w:val="0"/>
              <w:marBottom w:val="0"/>
              <w:divBdr>
                <w:top w:val="none" w:sz="0" w:space="0" w:color="auto"/>
                <w:left w:val="none" w:sz="0" w:space="0" w:color="auto"/>
                <w:bottom w:val="none" w:sz="0" w:space="0" w:color="auto"/>
                <w:right w:val="none" w:sz="0" w:space="0" w:color="auto"/>
              </w:divBdr>
            </w:div>
          </w:divsChild>
        </w:div>
        <w:div w:id="818421140">
          <w:marLeft w:val="0"/>
          <w:marRight w:val="0"/>
          <w:marTop w:val="0"/>
          <w:marBottom w:val="0"/>
          <w:divBdr>
            <w:top w:val="none" w:sz="0" w:space="0" w:color="auto"/>
            <w:left w:val="none" w:sz="0" w:space="0" w:color="auto"/>
            <w:bottom w:val="none" w:sz="0" w:space="0" w:color="auto"/>
            <w:right w:val="none" w:sz="0" w:space="0" w:color="auto"/>
          </w:divBdr>
          <w:divsChild>
            <w:div w:id="953947756">
              <w:marLeft w:val="0"/>
              <w:marRight w:val="0"/>
              <w:marTop w:val="0"/>
              <w:marBottom w:val="0"/>
              <w:divBdr>
                <w:top w:val="none" w:sz="0" w:space="0" w:color="auto"/>
                <w:left w:val="none" w:sz="0" w:space="0" w:color="auto"/>
                <w:bottom w:val="none" w:sz="0" w:space="0" w:color="auto"/>
                <w:right w:val="none" w:sz="0" w:space="0" w:color="auto"/>
              </w:divBdr>
            </w:div>
          </w:divsChild>
        </w:div>
        <w:div w:id="1352103884">
          <w:marLeft w:val="0"/>
          <w:marRight w:val="0"/>
          <w:marTop w:val="0"/>
          <w:marBottom w:val="0"/>
          <w:divBdr>
            <w:top w:val="none" w:sz="0" w:space="0" w:color="auto"/>
            <w:left w:val="none" w:sz="0" w:space="0" w:color="auto"/>
            <w:bottom w:val="none" w:sz="0" w:space="0" w:color="auto"/>
            <w:right w:val="none" w:sz="0" w:space="0" w:color="auto"/>
          </w:divBdr>
          <w:divsChild>
            <w:div w:id="1139494573">
              <w:marLeft w:val="0"/>
              <w:marRight w:val="0"/>
              <w:marTop w:val="0"/>
              <w:marBottom w:val="0"/>
              <w:divBdr>
                <w:top w:val="none" w:sz="0" w:space="0" w:color="auto"/>
                <w:left w:val="none" w:sz="0" w:space="0" w:color="auto"/>
                <w:bottom w:val="none" w:sz="0" w:space="0" w:color="auto"/>
                <w:right w:val="none" w:sz="0" w:space="0" w:color="auto"/>
              </w:divBdr>
            </w:div>
          </w:divsChild>
        </w:div>
        <w:div w:id="1397700893">
          <w:marLeft w:val="0"/>
          <w:marRight w:val="0"/>
          <w:marTop w:val="0"/>
          <w:marBottom w:val="0"/>
          <w:divBdr>
            <w:top w:val="none" w:sz="0" w:space="0" w:color="auto"/>
            <w:left w:val="none" w:sz="0" w:space="0" w:color="auto"/>
            <w:bottom w:val="none" w:sz="0" w:space="0" w:color="auto"/>
            <w:right w:val="none" w:sz="0" w:space="0" w:color="auto"/>
          </w:divBdr>
          <w:divsChild>
            <w:div w:id="2055881124">
              <w:marLeft w:val="0"/>
              <w:marRight w:val="0"/>
              <w:marTop w:val="0"/>
              <w:marBottom w:val="0"/>
              <w:divBdr>
                <w:top w:val="none" w:sz="0" w:space="0" w:color="auto"/>
                <w:left w:val="none" w:sz="0" w:space="0" w:color="auto"/>
                <w:bottom w:val="none" w:sz="0" w:space="0" w:color="auto"/>
                <w:right w:val="none" w:sz="0" w:space="0" w:color="auto"/>
              </w:divBdr>
            </w:div>
          </w:divsChild>
        </w:div>
        <w:div w:id="2102295519">
          <w:marLeft w:val="0"/>
          <w:marRight w:val="0"/>
          <w:marTop w:val="0"/>
          <w:marBottom w:val="0"/>
          <w:divBdr>
            <w:top w:val="none" w:sz="0" w:space="0" w:color="auto"/>
            <w:left w:val="none" w:sz="0" w:space="0" w:color="auto"/>
            <w:bottom w:val="none" w:sz="0" w:space="0" w:color="auto"/>
            <w:right w:val="none" w:sz="0" w:space="0" w:color="auto"/>
          </w:divBdr>
          <w:divsChild>
            <w:div w:id="906114615">
              <w:marLeft w:val="0"/>
              <w:marRight w:val="0"/>
              <w:marTop w:val="0"/>
              <w:marBottom w:val="0"/>
              <w:divBdr>
                <w:top w:val="none" w:sz="0" w:space="0" w:color="auto"/>
                <w:left w:val="none" w:sz="0" w:space="0" w:color="auto"/>
                <w:bottom w:val="none" w:sz="0" w:space="0" w:color="auto"/>
                <w:right w:val="none" w:sz="0" w:space="0" w:color="auto"/>
              </w:divBdr>
            </w:div>
          </w:divsChild>
        </w:div>
        <w:div w:id="903878286">
          <w:marLeft w:val="0"/>
          <w:marRight w:val="0"/>
          <w:marTop w:val="0"/>
          <w:marBottom w:val="0"/>
          <w:divBdr>
            <w:top w:val="none" w:sz="0" w:space="0" w:color="auto"/>
            <w:left w:val="none" w:sz="0" w:space="0" w:color="auto"/>
            <w:bottom w:val="none" w:sz="0" w:space="0" w:color="auto"/>
            <w:right w:val="none" w:sz="0" w:space="0" w:color="auto"/>
          </w:divBdr>
          <w:divsChild>
            <w:div w:id="1178690421">
              <w:marLeft w:val="0"/>
              <w:marRight w:val="0"/>
              <w:marTop w:val="0"/>
              <w:marBottom w:val="0"/>
              <w:divBdr>
                <w:top w:val="none" w:sz="0" w:space="0" w:color="auto"/>
                <w:left w:val="none" w:sz="0" w:space="0" w:color="auto"/>
                <w:bottom w:val="none" w:sz="0" w:space="0" w:color="auto"/>
                <w:right w:val="none" w:sz="0" w:space="0" w:color="auto"/>
              </w:divBdr>
            </w:div>
          </w:divsChild>
        </w:div>
        <w:div w:id="477764580">
          <w:marLeft w:val="0"/>
          <w:marRight w:val="0"/>
          <w:marTop w:val="0"/>
          <w:marBottom w:val="0"/>
          <w:divBdr>
            <w:top w:val="none" w:sz="0" w:space="0" w:color="auto"/>
            <w:left w:val="none" w:sz="0" w:space="0" w:color="auto"/>
            <w:bottom w:val="none" w:sz="0" w:space="0" w:color="auto"/>
            <w:right w:val="none" w:sz="0" w:space="0" w:color="auto"/>
          </w:divBdr>
          <w:divsChild>
            <w:div w:id="1477255765">
              <w:marLeft w:val="0"/>
              <w:marRight w:val="0"/>
              <w:marTop w:val="0"/>
              <w:marBottom w:val="0"/>
              <w:divBdr>
                <w:top w:val="none" w:sz="0" w:space="0" w:color="auto"/>
                <w:left w:val="none" w:sz="0" w:space="0" w:color="auto"/>
                <w:bottom w:val="none" w:sz="0" w:space="0" w:color="auto"/>
                <w:right w:val="none" w:sz="0" w:space="0" w:color="auto"/>
              </w:divBdr>
            </w:div>
          </w:divsChild>
        </w:div>
        <w:div w:id="314992935">
          <w:marLeft w:val="0"/>
          <w:marRight w:val="0"/>
          <w:marTop w:val="0"/>
          <w:marBottom w:val="0"/>
          <w:divBdr>
            <w:top w:val="none" w:sz="0" w:space="0" w:color="auto"/>
            <w:left w:val="none" w:sz="0" w:space="0" w:color="auto"/>
            <w:bottom w:val="none" w:sz="0" w:space="0" w:color="auto"/>
            <w:right w:val="none" w:sz="0" w:space="0" w:color="auto"/>
          </w:divBdr>
          <w:divsChild>
            <w:div w:id="2073575102">
              <w:marLeft w:val="0"/>
              <w:marRight w:val="0"/>
              <w:marTop w:val="0"/>
              <w:marBottom w:val="0"/>
              <w:divBdr>
                <w:top w:val="none" w:sz="0" w:space="0" w:color="auto"/>
                <w:left w:val="none" w:sz="0" w:space="0" w:color="auto"/>
                <w:bottom w:val="none" w:sz="0" w:space="0" w:color="auto"/>
                <w:right w:val="none" w:sz="0" w:space="0" w:color="auto"/>
              </w:divBdr>
            </w:div>
          </w:divsChild>
        </w:div>
        <w:div w:id="1025015618">
          <w:marLeft w:val="0"/>
          <w:marRight w:val="0"/>
          <w:marTop w:val="0"/>
          <w:marBottom w:val="0"/>
          <w:divBdr>
            <w:top w:val="none" w:sz="0" w:space="0" w:color="auto"/>
            <w:left w:val="none" w:sz="0" w:space="0" w:color="auto"/>
            <w:bottom w:val="none" w:sz="0" w:space="0" w:color="auto"/>
            <w:right w:val="none" w:sz="0" w:space="0" w:color="auto"/>
          </w:divBdr>
          <w:divsChild>
            <w:div w:id="348796173">
              <w:marLeft w:val="0"/>
              <w:marRight w:val="0"/>
              <w:marTop w:val="0"/>
              <w:marBottom w:val="0"/>
              <w:divBdr>
                <w:top w:val="none" w:sz="0" w:space="0" w:color="auto"/>
                <w:left w:val="none" w:sz="0" w:space="0" w:color="auto"/>
                <w:bottom w:val="none" w:sz="0" w:space="0" w:color="auto"/>
                <w:right w:val="none" w:sz="0" w:space="0" w:color="auto"/>
              </w:divBdr>
            </w:div>
          </w:divsChild>
        </w:div>
        <w:div w:id="1028600844">
          <w:marLeft w:val="0"/>
          <w:marRight w:val="0"/>
          <w:marTop w:val="0"/>
          <w:marBottom w:val="0"/>
          <w:divBdr>
            <w:top w:val="none" w:sz="0" w:space="0" w:color="auto"/>
            <w:left w:val="none" w:sz="0" w:space="0" w:color="auto"/>
            <w:bottom w:val="none" w:sz="0" w:space="0" w:color="auto"/>
            <w:right w:val="none" w:sz="0" w:space="0" w:color="auto"/>
          </w:divBdr>
          <w:divsChild>
            <w:div w:id="1160343895">
              <w:marLeft w:val="0"/>
              <w:marRight w:val="0"/>
              <w:marTop w:val="0"/>
              <w:marBottom w:val="0"/>
              <w:divBdr>
                <w:top w:val="none" w:sz="0" w:space="0" w:color="auto"/>
                <w:left w:val="none" w:sz="0" w:space="0" w:color="auto"/>
                <w:bottom w:val="none" w:sz="0" w:space="0" w:color="auto"/>
                <w:right w:val="none" w:sz="0" w:space="0" w:color="auto"/>
              </w:divBdr>
            </w:div>
          </w:divsChild>
        </w:div>
        <w:div w:id="1674795019">
          <w:marLeft w:val="0"/>
          <w:marRight w:val="0"/>
          <w:marTop w:val="0"/>
          <w:marBottom w:val="0"/>
          <w:divBdr>
            <w:top w:val="none" w:sz="0" w:space="0" w:color="auto"/>
            <w:left w:val="none" w:sz="0" w:space="0" w:color="auto"/>
            <w:bottom w:val="none" w:sz="0" w:space="0" w:color="auto"/>
            <w:right w:val="none" w:sz="0" w:space="0" w:color="auto"/>
          </w:divBdr>
          <w:divsChild>
            <w:div w:id="1075779168">
              <w:marLeft w:val="0"/>
              <w:marRight w:val="0"/>
              <w:marTop w:val="0"/>
              <w:marBottom w:val="0"/>
              <w:divBdr>
                <w:top w:val="none" w:sz="0" w:space="0" w:color="auto"/>
                <w:left w:val="none" w:sz="0" w:space="0" w:color="auto"/>
                <w:bottom w:val="none" w:sz="0" w:space="0" w:color="auto"/>
                <w:right w:val="none" w:sz="0" w:space="0" w:color="auto"/>
              </w:divBdr>
            </w:div>
          </w:divsChild>
        </w:div>
        <w:div w:id="1628391702">
          <w:marLeft w:val="0"/>
          <w:marRight w:val="0"/>
          <w:marTop w:val="0"/>
          <w:marBottom w:val="0"/>
          <w:divBdr>
            <w:top w:val="none" w:sz="0" w:space="0" w:color="auto"/>
            <w:left w:val="none" w:sz="0" w:space="0" w:color="auto"/>
            <w:bottom w:val="none" w:sz="0" w:space="0" w:color="auto"/>
            <w:right w:val="none" w:sz="0" w:space="0" w:color="auto"/>
          </w:divBdr>
          <w:divsChild>
            <w:div w:id="1348949614">
              <w:marLeft w:val="0"/>
              <w:marRight w:val="0"/>
              <w:marTop w:val="0"/>
              <w:marBottom w:val="0"/>
              <w:divBdr>
                <w:top w:val="none" w:sz="0" w:space="0" w:color="auto"/>
                <w:left w:val="none" w:sz="0" w:space="0" w:color="auto"/>
                <w:bottom w:val="none" w:sz="0" w:space="0" w:color="auto"/>
                <w:right w:val="none" w:sz="0" w:space="0" w:color="auto"/>
              </w:divBdr>
            </w:div>
          </w:divsChild>
        </w:div>
        <w:div w:id="71203645">
          <w:marLeft w:val="0"/>
          <w:marRight w:val="0"/>
          <w:marTop w:val="0"/>
          <w:marBottom w:val="0"/>
          <w:divBdr>
            <w:top w:val="none" w:sz="0" w:space="0" w:color="auto"/>
            <w:left w:val="none" w:sz="0" w:space="0" w:color="auto"/>
            <w:bottom w:val="none" w:sz="0" w:space="0" w:color="auto"/>
            <w:right w:val="none" w:sz="0" w:space="0" w:color="auto"/>
          </w:divBdr>
          <w:divsChild>
            <w:div w:id="1997565690">
              <w:marLeft w:val="0"/>
              <w:marRight w:val="0"/>
              <w:marTop w:val="0"/>
              <w:marBottom w:val="0"/>
              <w:divBdr>
                <w:top w:val="none" w:sz="0" w:space="0" w:color="auto"/>
                <w:left w:val="none" w:sz="0" w:space="0" w:color="auto"/>
                <w:bottom w:val="none" w:sz="0" w:space="0" w:color="auto"/>
                <w:right w:val="none" w:sz="0" w:space="0" w:color="auto"/>
              </w:divBdr>
            </w:div>
          </w:divsChild>
        </w:div>
        <w:div w:id="1714041836">
          <w:marLeft w:val="0"/>
          <w:marRight w:val="0"/>
          <w:marTop w:val="0"/>
          <w:marBottom w:val="0"/>
          <w:divBdr>
            <w:top w:val="none" w:sz="0" w:space="0" w:color="auto"/>
            <w:left w:val="none" w:sz="0" w:space="0" w:color="auto"/>
            <w:bottom w:val="none" w:sz="0" w:space="0" w:color="auto"/>
            <w:right w:val="none" w:sz="0" w:space="0" w:color="auto"/>
          </w:divBdr>
          <w:divsChild>
            <w:div w:id="215239114">
              <w:marLeft w:val="0"/>
              <w:marRight w:val="0"/>
              <w:marTop w:val="0"/>
              <w:marBottom w:val="0"/>
              <w:divBdr>
                <w:top w:val="none" w:sz="0" w:space="0" w:color="auto"/>
                <w:left w:val="none" w:sz="0" w:space="0" w:color="auto"/>
                <w:bottom w:val="none" w:sz="0" w:space="0" w:color="auto"/>
                <w:right w:val="none" w:sz="0" w:space="0" w:color="auto"/>
              </w:divBdr>
            </w:div>
          </w:divsChild>
        </w:div>
        <w:div w:id="270556755">
          <w:marLeft w:val="0"/>
          <w:marRight w:val="0"/>
          <w:marTop w:val="0"/>
          <w:marBottom w:val="0"/>
          <w:divBdr>
            <w:top w:val="none" w:sz="0" w:space="0" w:color="auto"/>
            <w:left w:val="none" w:sz="0" w:space="0" w:color="auto"/>
            <w:bottom w:val="none" w:sz="0" w:space="0" w:color="auto"/>
            <w:right w:val="none" w:sz="0" w:space="0" w:color="auto"/>
          </w:divBdr>
          <w:divsChild>
            <w:div w:id="702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1771">
      <w:bodyDiv w:val="1"/>
      <w:marLeft w:val="0"/>
      <w:marRight w:val="0"/>
      <w:marTop w:val="0"/>
      <w:marBottom w:val="0"/>
      <w:divBdr>
        <w:top w:val="none" w:sz="0" w:space="0" w:color="auto"/>
        <w:left w:val="none" w:sz="0" w:space="0" w:color="auto"/>
        <w:bottom w:val="none" w:sz="0" w:space="0" w:color="auto"/>
        <w:right w:val="none" w:sz="0" w:space="0" w:color="auto"/>
      </w:divBdr>
    </w:div>
    <w:div w:id="1169172866">
      <w:bodyDiv w:val="1"/>
      <w:marLeft w:val="0"/>
      <w:marRight w:val="0"/>
      <w:marTop w:val="0"/>
      <w:marBottom w:val="0"/>
      <w:divBdr>
        <w:top w:val="none" w:sz="0" w:space="0" w:color="auto"/>
        <w:left w:val="none" w:sz="0" w:space="0" w:color="auto"/>
        <w:bottom w:val="none" w:sz="0" w:space="0" w:color="auto"/>
        <w:right w:val="none" w:sz="0" w:space="0" w:color="auto"/>
      </w:divBdr>
    </w:div>
    <w:div w:id="119029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c@city10.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unicipioantoniocarlos.mg.gov.br/" TargetMode="External"/><Relationship Id="rId4" Type="http://schemas.openxmlformats.org/officeDocument/2006/relationships/settings" Target="settings.xml"/><Relationship Id="rId9" Type="http://schemas.openxmlformats.org/officeDocument/2006/relationships/hyperlink" Target="http://legislacao.planalto.gov.br/legislacao.nsf/Viw_Identificacao/lcp%20123-2006?OpenDocumen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municipioantoniocarlos.mg.gov.br" TargetMode="External"/><Relationship Id="rId2" Type="http://schemas.openxmlformats.org/officeDocument/2006/relationships/hyperlink" Target="mailto:pmac@city10.com.br" TargetMode="External"/><Relationship Id="rId1" Type="http://schemas.openxmlformats.org/officeDocument/2006/relationships/hyperlink" Target="mailto:licitacao@municipioantoniocarlos.mg.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EB663-3408-43C7-A754-AF6E8E9C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26</Pages>
  <Words>9136</Words>
  <Characters>49338</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Contabil4</dc:creator>
  <cp:lastModifiedBy>Contabilidade4</cp:lastModifiedBy>
  <cp:revision>20</cp:revision>
  <cp:lastPrinted>2018-08-10T16:15:00Z</cp:lastPrinted>
  <dcterms:created xsi:type="dcterms:W3CDTF">2016-04-27T13:58:00Z</dcterms:created>
  <dcterms:modified xsi:type="dcterms:W3CDTF">2018-08-14T18:34:00Z</dcterms:modified>
</cp:coreProperties>
</file>